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3A" w:rsidRDefault="00FB7A3A" w:rsidP="001C7ED9">
      <w:pPr>
        <w:pStyle w:val="NormalWeb"/>
        <w:rPr>
          <w:rFonts w:ascii="Arial" w:hAnsi="Arial" w:cs="Arial"/>
          <w:color w:val="000000"/>
        </w:rPr>
      </w:pPr>
      <w:r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-480695</wp:posOffset>
            </wp:positionV>
            <wp:extent cx="1261745" cy="804545"/>
            <wp:effectExtent l="0" t="0" r="0" b="0"/>
            <wp:wrapTight wrapText="bothSides">
              <wp:wrapPolygon edited="0">
                <wp:start x="2283" y="0"/>
                <wp:lineTo x="0" y="2557"/>
                <wp:lineTo x="0" y="13298"/>
                <wp:lineTo x="3587" y="20969"/>
                <wp:lineTo x="3913" y="20969"/>
                <wp:lineTo x="5544" y="20969"/>
                <wp:lineTo x="5870" y="20969"/>
                <wp:lineTo x="8153" y="16366"/>
                <wp:lineTo x="21198" y="13298"/>
                <wp:lineTo x="21198" y="4603"/>
                <wp:lineTo x="6849" y="0"/>
                <wp:lineTo x="228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A3A" w:rsidRDefault="00FB7A3A" w:rsidP="001C7ED9">
      <w:pPr>
        <w:pStyle w:val="NormalWeb"/>
        <w:rPr>
          <w:rFonts w:ascii="Arial" w:hAnsi="Arial" w:cs="Arial"/>
          <w:color w:val="000000"/>
        </w:rPr>
      </w:pPr>
    </w:p>
    <w:p w:rsidR="001C7ED9" w:rsidRPr="001C7ED9" w:rsidRDefault="00814455" w:rsidP="00E22DE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Medellín 14  de Julio </w:t>
      </w:r>
      <w:r w:rsidR="001C7ED9" w:rsidRPr="001C7ED9">
        <w:rPr>
          <w:rFonts w:ascii="Arial" w:hAnsi="Arial" w:cs="Arial"/>
          <w:color w:val="000000"/>
        </w:rPr>
        <w:t xml:space="preserve"> de</w:t>
      </w:r>
      <w:r>
        <w:rPr>
          <w:rFonts w:ascii="Arial" w:hAnsi="Arial" w:cs="Arial"/>
          <w:color w:val="000000"/>
        </w:rPr>
        <w:t xml:space="preserve"> 2020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Asunto: A</w:t>
      </w:r>
      <w:r w:rsidR="00814455">
        <w:rPr>
          <w:rFonts w:ascii="Arial" w:hAnsi="Arial" w:cs="Arial"/>
          <w:color w:val="000000"/>
        </w:rPr>
        <w:t>signación responsable del SGI</w:t>
      </w:r>
    </w:p>
    <w:p w:rsidR="001C7ED9" w:rsidRPr="001C7ED9" w:rsidRDefault="00814455" w:rsidP="00E22DE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ASIGNACIÓN DE RESPONSABLE SGI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 xml:space="preserve">La empresa, dando cumplimiento al Decreto 1072 del 2015 en su </w:t>
      </w:r>
      <w:r w:rsidR="00814455">
        <w:rPr>
          <w:rFonts w:ascii="Arial" w:hAnsi="Arial" w:cs="Arial"/>
          <w:color w:val="000000"/>
        </w:rPr>
        <w:t xml:space="preserve">Título 4 capítulo 6, designa a </w:t>
      </w:r>
      <w:r w:rsidR="00814455" w:rsidRPr="00814455">
        <w:rPr>
          <w:rFonts w:ascii="Arial" w:hAnsi="Arial" w:cs="Arial"/>
          <w:b/>
          <w:color w:val="000000"/>
        </w:rPr>
        <w:t xml:space="preserve">Natalia Lopera </w:t>
      </w:r>
      <w:proofErr w:type="spellStart"/>
      <w:r w:rsidR="00814455" w:rsidRPr="00814455">
        <w:rPr>
          <w:rFonts w:ascii="Arial" w:hAnsi="Arial" w:cs="Arial"/>
          <w:b/>
          <w:color w:val="000000"/>
        </w:rPr>
        <w:t>Lopera</w:t>
      </w:r>
      <w:proofErr w:type="spellEnd"/>
      <w:r w:rsidR="00814455">
        <w:rPr>
          <w:rFonts w:ascii="Arial" w:hAnsi="Arial" w:cs="Arial"/>
          <w:color w:val="000000"/>
        </w:rPr>
        <w:t xml:space="preserve"> </w:t>
      </w:r>
      <w:r w:rsidRPr="001C7ED9">
        <w:rPr>
          <w:rFonts w:ascii="Arial" w:hAnsi="Arial" w:cs="Arial"/>
          <w:color w:val="000000"/>
        </w:rPr>
        <w:t xml:space="preserve">_, quien se desempeña en el cargo </w:t>
      </w:r>
      <w:r w:rsidR="00814455">
        <w:rPr>
          <w:rFonts w:ascii="Arial" w:hAnsi="Arial" w:cs="Arial"/>
          <w:color w:val="000000"/>
        </w:rPr>
        <w:t>de</w:t>
      </w:r>
      <w:r w:rsidR="00814455" w:rsidRPr="001C7ED9">
        <w:rPr>
          <w:rFonts w:ascii="Arial" w:hAnsi="Arial" w:cs="Arial"/>
          <w:color w:val="000000"/>
        </w:rPr>
        <w:t xml:space="preserve"> </w:t>
      </w:r>
      <w:r w:rsidR="00814455" w:rsidRPr="00814455">
        <w:rPr>
          <w:rFonts w:ascii="Arial" w:hAnsi="Arial" w:cs="Arial"/>
          <w:b/>
          <w:color w:val="000000"/>
        </w:rPr>
        <w:t>Gerente con especialización en seguridad y salud en el trabajo</w:t>
      </w:r>
      <w:r w:rsidR="00814455">
        <w:rPr>
          <w:rFonts w:ascii="Arial" w:hAnsi="Arial" w:cs="Arial"/>
          <w:color w:val="000000"/>
        </w:rPr>
        <w:t>,</w:t>
      </w:r>
      <w:r w:rsidRPr="001C7ED9">
        <w:rPr>
          <w:rFonts w:ascii="Arial" w:hAnsi="Arial" w:cs="Arial"/>
          <w:color w:val="000000"/>
        </w:rPr>
        <w:t xml:space="preserve"> como responsable del</w:t>
      </w:r>
      <w:r w:rsidR="00814455">
        <w:rPr>
          <w:rFonts w:ascii="Arial" w:hAnsi="Arial" w:cs="Arial"/>
          <w:color w:val="000000"/>
        </w:rPr>
        <w:t xml:space="preserve"> Sistema de Gestión </w:t>
      </w:r>
      <w:proofErr w:type="gramStart"/>
      <w:r w:rsidR="00814455">
        <w:rPr>
          <w:rFonts w:ascii="Arial" w:hAnsi="Arial" w:cs="Arial"/>
          <w:color w:val="000000"/>
        </w:rPr>
        <w:t>Integral ;</w:t>
      </w:r>
      <w:bookmarkStart w:id="0" w:name="_GoBack"/>
      <w:bookmarkEnd w:id="0"/>
      <w:proofErr w:type="gramEnd"/>
      <w:r w:rsidR="00814455">
        <w:rPr>
          <w:rFonts w:ascii="Arial" w:hAnsi="Arial" w:cs="Arial"/>
          <w:color w:val="000000"/>
        </w:rPr>
        <w:t xml:space="preserve"> cada una con un tiempo específico de 20</w:t>
      </w:r>
      <w:r w:rsidRPr="001C7ED9">
        <w:rPr>
          <w:rFonts w:ascii="Arial" w:hAnsi="Arial" w:cs="Arial"/>
          <w:color w:val="000000"/>
        </w:rPr>
        <w:t xml:space="preserve"> horas mensuales que estarán incluidas dentro de la jornada laboral; las funciones a desempeñar se describen a continuación: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· Planear, organizar, dirigir,</w:t>
      </w:r>
      <w:r w:rsidR="00814455">
        <w:rPr>
          <w:rFonts w:ascii="Arial" w:hAnsi="Arial" w:cs="Arial"/>
          <w:color w:val="000000"/>
        </w:rPr>
        <w:t xml:space="preserve"> desarrollar y aplicar el SGI</w:t>
      </w:r>
      <w:r w:rsidRPr="001C7ED9">
        <w:rPr>
          <w:rFonts w:ascii="Arial" w:hAnsi="Arial" w:cs="Arial"/>
          <w:color w:val="000000"/>
        </w:rPr>
        <w:t xml:space="preserve"> y como mínimo una vez al año, realizar su evaluación.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· Informar a la alta dirección sobre el funcionami</w:t>
      </w:r>
      <w:r w:rsidR="00814455">
        <w:rPr>
          <w:rFonts w:ascii="Arial" w:hAnsi="Arial" w:cs="Arial"/>
          <w:color w:val="000000"/>
        </w:rPr>
        <w:t>ento y los resultados del SGI</w:t>
      </w:r>
      <w:r w:rsidRPr="001C7ED9">
        <w:rPr>
          <w:rFonts w:ascii="Arial" w:hAnsi="Arial" w:cs="Arial"/>
          <w:color w:val="000000"/>
        </w:rPr>
        <w:t>.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· Promover la participación de todos los miembros de la empresa</w:t>
      </w:r>
      <w:r w:rsidR="00814455">
        <w:rPr>
          <w:rFonts w:ascii="Arial" w:hAnsi="Arial" w:cs="Arial"/>
          <w:color w:val="000000"/>
        </w:rPr>
        <w:t xml:space="preserve"> en la implementación del SGI</w:t>
      </w:r>
      <w:r w:rsidRPr="001C7ED9">
        <w:rPr>
          <w:rFonts w:ascii="Arial" w:hAnsi="Arial" w:cs="Arial"/>
          <w:color w:val="000000"/>
        </w:rPr>
        <w:t>.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· Capacitar a los empleados de la empresa en temas referentes a seguridad y salud en el trabajo.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· Asistir a las capacitaciones brindadas por la ARL, además hacer socialización de las mismas con cada uno de los empleados de la empresa.</w:t>
      </w:r>
    </w:p>
    <w:p w:rsidR="001C7ED9" w:rsidRPr="001C7ED9" w:rsidRDefault="001C7ED9" w:rsidP="00E22DE1">
      <w:pPr>
        <w:pStyle w:val="NormalWeb"/>
        <w:jc w:val="both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· Reportar todos los accidentes e incidentes que ocurran dentro de la empresa.</w:t>
      </w:r>
    </w:p>
    <w:p w:rsidR="001C7ED9" w:rsidRPr="001C7ED9" w:rsidRDefault="00814455" w:rsidP="00E22DE1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 Mantener actualizado el SGI</w:t>
      </w:r>
      <w:r w:rsidR="001C7ED9" w:rsidRPr="001C7ED9">
        <w:rPr>
          <w:rFonts w:ascii="Arial" w:hAnsi="Arial" w:cs="Arial"/>
          <w:color w:val="000000"/>
        </w:rPr>
        <w:t xml:space="preserve"> de acuerdo a la legislación vigente.</w:t>
      </w:r>
    </w:p>
    <w:p w:rsidR="001C7ED9" w:rsidRDefault="00E22DE1" w:rsidP="001C7ED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2B6A18D" wp14:editId="43606CE6">
            <wp:simplePos x="0" y="0"/>
            <wp:positionH relativeFrom="column">
              <wp:posOffset>-4445</wp:posOffset>
            </wp:positionH>
            <wp:positionV relativeFrom="paragraph">
              <wp:posOffset>12700</wp:posOffset>
            </wp:positionV>
            <wp:extent cx="1343025" cy="607060"/>
            <wp:effectExtent l="0" t="0" r="9525" b="2540"/>
            <wp:wrapTight wrapText="bothSides">
              <wp:wrapPolygon edited="0">
                <wp:start x="0" y="0"/>
                <wp:lineTo x="0" y="21013"/>
                <wp:lineTo x="21447" y="21013"/>
                <wp:lineTo x="2144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DE1" w:rsidRDefault="00E22DE1" w:rsidP="001C7ED9">
      <w:pPr>
        <w:pStyle w:val="NormalWeb"/>
        <w:rPr>
          <w:rFonts w:ascii="Arial" w:hAnsi="Arial" w:cs="Arial"/>
          <w:color w:val="000000"/>
        </w:rPr>
      </w:pPr>
    </w:p>
    <w:p w:rsidR="001C7ED9" w:rsidRDefault="001C7ED9" w:rsidP="001C7ED9">
      <w:pPr>
        <w:pStyle w:val="NormalWeb"/>
        <w:rPr>
          <w:rFonts w:ascii="Arial" w:hAnsi="Arial" w:cs="Arial"/>
          <w:color w:val="000000"/>
        </w:rPr>
      </w:pPr>
      <w:r w:rsidRPr="001C7ED9">
        <w:rPr>
          <w:rFonts w:ascii="Arial" w:hAnsi="Arial" w:cs="Arial"/>
          <w:color w:val="000000"/>
        </w:rPr>
        <w:t>_____________________________</w:t>
      </w:r>
    </w:p>
    <w:p w:rsidR="00D830B9" w:rsidRPr="00E22DE1" w:rsidRDefault="00E22DE1" w:rsidP="00E22D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Gerent</w:t>
      </w:r>
      <w:r>
        <w:rPr>
          <w:rFonts w:ascii="Arial" w:hAnsi="Arial" w:cs="Arial"/>
        </w:rPr>
        <w:t>e</w:t>
      </w:r>
    </w:p>
    <w:sectPr w:rsidR="00D830B9" w:rsidRPr="00E22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D9"/>
    <w:rsid w:val="001C7ED9"/>
    <w:rsid w:val="003245F8"/>
    <w:rsid w:val="00731205"/>
    <w:rsid w:val="00814455"/>
    <w:rsid w:val="00A37817"/>
    <w:rsid w:val="00AB4B7A"/>
    <w:rsid w:val="00D830B9"/>
    <w:rsid w:val="00E22DE1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9EFA"/>
  <w15:docId w15:val="{681FA254-2348-48CD-9974-E7444D0C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gestionhum</dc:creator>
  <cp:keywords/>
  <dc:description/>
  <cp:lastModifiedBy>Usuario</cp:lastModifiedBy>
  <cp:revision>21</cp:revision>
  <dcterms:created xsi:type="dcterms:W3CDTF">2020-01-17T17:30:00Z</dcterms:created>
  <dcterms:modified xsi:type="dcterms:W3CDTF">2020-11-17T17:41:00Z</dcterms:modified>
</cp:coreProperties>
</file>