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5B15" w14:textId="1AD769CA" w:rsidR="000D1C90" w:rsidRDefault="000D1C90" w:rsidP="00C366C4">
      <w:pPr>
        <w:jc w:val="both"/>
      </w:pPr>
      <w:r>
        <w:t>COLOCACION DE ORDEN DE COMPRA – SOLICITUD # 220604 DEL 05 DE JULIO DEL 2024</w:t>
      </w:r>
    </w:p>
    <w:p w14:paraId="60904FB4" w14:textId="55023709" w:rsidR="007B51F8" w:rsidRDefault="00C366C4" w:rsidP="00C366C4">
      <w:pPr>
        <w:jc w:val="both"/>
      </w:pPr>
      <w:r w:rsidRPr="00C366C4">
        <w:t>5_519 Prestar los servicios de transporte terrestre automotor especial, que garantice el desplazamiento de los servidores públicos del SENA regional Antioquia, así como de su grupo familiar, durante el desarrollo de las actividades del plan de bienestar social</w:t>
      </w:r>
      <w:r w:rsidR="000D1C90">
        <w:t>.</w:t>
      </w:r>
    </w:p>
    <w:p w14:paraId="741865DE" w14:textId="77777777" w:rsidR="000D1C90" w:rsidRDefault="000D1C90" w:rsidP="00C366C4">
      <w:pPr>
        <w:jc w:val="both"/>
      </w:pPr>
    </w:p>
    <w:p w14:paraId="5DACDF4A" w14:textId="341D9AB1" w:rsidR="000D1C90" w:rsidRDefault="00B650D8" w:rsidP="00C366C4">
      <w:pPr>
        <w:jc w:val="both"/>
      </w:pPr>
      <w:r>
        <w:rPr>
          <w:noProof/>
        </w:rPr>
        <w:drawing>
          <wp:inline distT="0" distB="0" distL="0" distR="0" wp14:anchorId="6EC4512A" wp14:editId="5A9F58A2">
            <wp:extent cx="5400040" cy="3037840"/>
            <wp:effectExtent l="0" t="0" r="0" b="0"/>
            <wp:docPr id="65944449"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4449" name="Imagen 1" descr="Interfaz de usuario gráfica, Texto, Aplicación, Correo electrónico&#10;&#10;Descripción generada automáticamente"/>
                    <pic:cNvPicPr/>
                  </pic:nvPicPr>
                  <pic:blipFill>
                    <a:blip r:embed="rId4"/>
                    <a:stretch>
                      <a:fillRect/>
                    </a:stretch>
                  </pic:blipFill>
                  <pic:spPr>
                    <a:xfrm>
                      <a:off x="0" y="0"/>
                      <a:ext cx="5400040" cy="3037840"/>
                    </a:xfrm>
                    <a:prstGeom prst="rect">
                      <a:avLst/>
                    </a:prstGeom>
                  </pic:spPr>
                </pic:pic>
              </a:graphicData>
            </a:graphic>
          </wp:inline>
        </w:drawing>
      </w:r>
    </w:p>
    <w:p w14:paraId="264FB354" w14:textId="427EDDA5" w:rsidR="00B650D8" w:rsidRDefault="00773A64" w:rsidP="00C366C4">
      <w:pPr>
        <w:jc w:val="both"/>
      </w:pPr>
      <w:r>
        <w:rPr>
          <w:noProof/>
        </w:rPr>
        <w:drawing>
          <wp:inline distT="0" distB="0" distL="0" distR="0" wp14:anchorId="1809D1D8" wp14:editId="6936CCED">
            <wp:extent cx="5400040" cy="3037840"/>
            <wp:effectExtent l="0" t="0" r="0" b="0"/>
            <wp:docPr id="154164029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40298" name="Imagen 1" descr="Interfaz de usuario gráfica, Texto, Aplicación&#10;&#10;Descripción generada automáticamente"/>
                    <pic:cNvPicPr/>
                  </pic:nvPicPr>
                  <pic:blipFill>
                    <a:blip r:embed="rId5"/>
                    <a:stretch>
                      <a:fillRect/>
                    </a:stretch>
                  </pic:blipFill>
                  <pic:spPr>
                    <a:xfrm>
                      <a:off x="0" y="0"/>
                      <a:ext cx="5400040" cy="3037840"/>
                    </a:xfrm>
                    <a:prstGeom prst="rect">
                      <a:avLst/>
                    </a:prstGeom>
                  </pic:spPr>
                </pic:pic>
              </a:graphicData>
            </a:graphic>
          </wp:inline>
        </w:drawing>
      </w:r>
    </w:p>
    <w:p w14:paraId="6A416118" w14:textId="50E8DFAA" w:rsidR="00773A64" w:rsidRDefault="002A5A02" w:rsidP="00C366C4">
      <w:pPr>
        <w:jc w:val="both"/>
      </w:pPr>
      <w:r>
        <w:rPr>
          <w:noProof/>
        </w:rPr>
        <w:lastRenderedPageBreak/>
        <w:drawing>
          <wp:inline distT="0" distB="0" distL="0" distR="0" wp14:anchorId="10D94D89" wp14:editId="0ED4BCEB">
            <wp:extent cx="5400040" cy="3037840"/>
            <wp:effectExtent l="0" t="0" r="0" b="0"/>
            <wp:docPr id="1688778964" name="Imagen 1"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78964" name="Imagen 1" descr="Una captura de pantalla de una computadora&#10;&#10;Descripción generada automáticamente"/>
                    <pic:cNvPicPr/>
                  </pic:nvPicPr>
                  <pic:blipFill>
                    <a:blip r:embed="rId6"/>
                    <a:stretch>
                      <a:fillRect/>
                    </a:stretch>
                  </pic:blipFill>
                  <pic:spPr>
                    <a:xfrm>
                      <a:off x="0" y="0"/>
                      <a:ext cx="5400040" cy="3037840"/>
                    </a:xfrm>
                    <a:prstGeom prst="rect">
                      <a:avLst/>
                    </a:prstGeom>
                  </pic:spPr>
                </pic:pic>
              </a:graphicData>
            </a:graphic>
          </wp:inline>
        </w:drawing>
      </w:r>
    </w:p>
    <w:p w14:paraId="1E080F16" w14:textId="6ADAC591" w:rsidR="001E1908" w:rsidRDefault="001E1908" w:rsidP="00C366C4">
      <w:pPr>
        <w:jc w:val="both"/>
      </w:pPr>
      <w:r>
        <w:rPr>
          <w:noProof/>
        </w:rPr>
        <w:drawing>
          <wp:inline distT="0" distB="0" distL="0" distR="0" wp14:anchorId="65DA291C" wp14:editId="55EFD6DE">
            <wp:extent cx="5400040" cy="3037840"/>
            <wp:effectExtent l="0" t="0" r="0" b="0"/>
            <wp:docPr id="1335179550" name="Imagen 1"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79550" name="Imagen 1" descr="Una captura de pantalla de una computadora&#10;&#10;Descripción generada automáticamente"/>
                    <pic:cNvPicPr/>
                  </pic:nvPicPr>
                  <pic:blipFill>
                    <a:blip r:embed="rId7"/>
                    <a:stretch>
                      <a:fillRect/>
                    </a:stretch>
                  </pic:blipFill>
                  <pic:spPr>
                    <a:xfrm>
                      <a:off x="0" y="0"/>
                      <a:ext cx="5400040" cy="3037840"/>
                    </a:xfrm>
                    <a:prstGeom prst="rect">
                      <a:avLst/>
                    </a:prstGeom>
                  </pic:spPr>
                </pic:pic>
              </a:graphicData>
            </a:graphic>
          </wp:inline>
        </w:drawing>
      </w:r>
    </w:p>
    <w:p w14:paraId="3ED4E10F" w14:textId="4B5B3D28" w:rsidR="005358FA" w:rsidRDefault="005358FA" w:rsidP="00C366C4">
      <w:pPr>
        <w:jc w:val="both"/>
      </w:pPr>
      <w:r>
        <w:rPr>
          <w:noProof/>
        </w:rPr>
        <w:lastRenderedPageBreak/>
        <w:drawing>
          <wp:inline distT="0" distB="0" distL="0" distR="0" wp14:anchorId="06460CB0" wp14:editId="1647AEFA">
            <wp:extent cx="5400040" cy="3037840"/>
            <wp:effectExtent l="0" t="0" r="0" b="0"/>
            <wp:docPr id="16246174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617457" name=""/>
                    <pic:cNvPicPr/>
                  </pic:nvPicPr>
                  <pic:blipFill>
                    <a:blip r:embed="rId8"/>
                    <a:stretch>
                      <a:fillRect/>
                    </a:stretch>
                  </pic:blipFill>
                  <pic:spPr>
                    <a:xfrm>
                      <a:off x="0" y="0"/>
                      <a:ext cx="5400040" cy="3037840"/>
                    </a:xfrm>
                    <a:prstGeom prst="rect">
                      <a:avLst/>
                    </a:prstGeom>
                  </pic:spPr>
                </pic:pic>
              </a:graphicData>
            </a:graphic>
          </wp:inline>
        </w:drawing>
      </w:r>
    </w:p>
    <w:p w14:paraId="4E5BD9FD" w14:textId="0B7D683D" w:rsidR="000B3317" w:rsidRDefault="000B3317" w:rsidP="00C366C4">
      <w:pPr>
        <w:jc w:val="both"/>
      </w:pPr>
      <w:r>
        <w:rPr>
          <w:noProof/>
        </w:rPr>
        <w:drawing>
          <wp:inline distT="0" distB="0" distL="0" distR="0" wp14:anchorId="65149CDD" wp14:editId="0B06171F">
            <wp:extent cx="5400040" cy="3037840"/>
            <wp:effectExtent l="0" t="0" r="0" b="0"/>
            <wp:docPr id="1260531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31795" name=""/>
                    <pic:cNvPicPr/>
                  </pic:nvPicPr>
                  <pic:blipFill>
                    <a:blip r:embed="rId9"/>
                    <a:stretch>
                      <a:fillRect/>
                    </a:stretch>
                  </pic:blipFill>
                  <pic:spPr>
                    <a:xfrm>
                      <a:off x="0" y="0"/>
                      <a:ext cx="5400040" cy="3037840"/>
                    </a:xfrm>
                    <a:prstGeom prst="rect">
                      <a:avLst/>
                    </a:prstGeom>
                  </pic:spPr>
                </pic:pic>
              </a:graphicData>
            </a:graphic>
          </wp:inline>
        </w:drawing>
      </w:r>
    </w:p>
    <w:sectPr w:rsidR="000B33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C4"/>
    <w:rsid w:val="000B3317"/>
    <w:rsid w:val="000D1C90"/>
    <w:rsid w:val="001E1908"/>
    <w:rsid w:val="002A5A02"/>
    <w:rsid w:val="005358FA"/>
    <w:rsid w:val="00773A64"/>
    <w:rsid w:val="007B51F8"/>
    <w:rsid w:val="008D686B"/>
    <w:rsid w:val="00B650D8"/>
    <w:rsid w:val="00C366C4"/>
    <w:rsid w:val="00EA4A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A8E8"/>
  <w15:chartTrackingRefBased/>
  <w15:docId w15:val="{610DE613-A7B9-48CE-B809-A0B108CC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36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6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66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66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66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66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66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66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66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66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366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366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366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366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366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366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366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366C4"/>
    <w:rPr>
      <w:rFonts w:eastAsiaTheme="majorEastAsia" w:cstheme="majorBidi"/>
      <w:color w:val="272727" w:themeColor="text1" w:themeTint="D8"/>
    </w:rPr>
  </w:style>
  <w:style w:type="paragraph" w:styleId="Ttulo">
    <w:name w:val="Title"/>
    <w:basedOn w:val="Normal"/>
    <w:next w:val="Normal"/>
    <w:link w:val="TtuloCar"/>
    <w:uiPriority w:val="10"/>
    <w:qFormat/>
    <w:rsid w:val="00C36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66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366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66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366C4"/>
    <w:pPr>
      <w:spacing w:before="160"/>
      <w:jc w:val="center"/>
    </w:pPr>
    <w:rPr>
      <w:i/>
      <w:iCs/>
      <w:color w:val="404040" w:themeColor="text1" w:themeTint="BF"/>
    </w:rPr>
  </w:style>
  <w:style w:type="character" w:customStyle="1" w:styleId="CitaCar">
    <w:name w:val="Cita Car"/>
    <w:basedOn w:val="Fuentedeprrafopredeter"/>
    <w:link w:val="Cita"/>
    <w:uiPriority w:val="29"/>
    <w:rsid w:val="00C366C4"/>
    <w:rPr>
      <w:i/>
      <w:iCs/>
      <w:color w:val="404040" w:themeColor="text1" w:themeTint="BF"/>
    </w:rPr>
  </w:style>
  <w:style w:type="paragraph" w:styleId="Prrafodelista">
    <w:name w:val="List Paragraph"/>
    <w:basedOn w:val="Normal"/>
    <w:uiPriority w:val="34"/>
    <w:qFormat/>
    <w:rsid w:val="00C366C4"/>
    <w:pPr>
      <w:ind w:left="720"/>
      <w:contextualSpacing/>
    </w:pPr>
  </w:style>
  <w:style w:type="character" w:styleId="nfasisintenso">
    <w:name w:val="Intense Emphasis"/>
    <w:basedOn w:val="Fuentedeprrafopredeter"/>
    <w:uiPriority w:val="21"/>
    <w:qFormat/>
    <w:rsid w:val="00C366C4"/>
    <w:rPr>
      <w:i/>
      <w:iCs/>
      <w:color w:val="0F4761" w:themeColor="accent1" w:themeShade="BF"/>
    </w:rPr>
  </w:style>
  <w:style w:type="paragraph" w:styleId="Citadestacada">
    <w:name w:val="Intense Quote"/>
    <w:basedOn w:val="Normal"/>
    <w:next w:val="Normal"/>
    <w:link w:val="CitadestacadaCar"/>
    <w:uiPriority w:val="30"/>
    <w:qFormat/>
    <w:rsid w:val="00C36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66C4"/>
    <w:rPr>
      <w:i/>
      <w:iCs/>
      <w:color w:val="0F4761" w:themeColor="accent1" w:themeShade="BF"/>
    </w:rPr>
  </w:style>
  <w:style w:type="character" w:styleId="Referenciaintensa">
    <w:name w:val="Intense Reference"/>
    <w:basedOn w:val="Fuentedeprrafopredeter"/>
    <w:uiPriority w:val="32"/>
    <w:qFormat/>
    <w:rsid w:val="00C36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54</Words>
  <Characters>297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Delgado Montoya</dc:creator>
  <cp:keywords/>
  <dc:description/>
  <cp:lastModifiedBy>Luis Fernando Delgado Montoya</cp:lastModifiedBy>
  <cp:revision>7</cp:revision>
  <dcterms:created xsi:type="dcterms:W3CDTF">2024-07-05T23:21:00Z</dcterms:created>
  <dcterms:modified xsi:type="dcterms:W3CDTF">2024-07-06T00:36:00Z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111285-cafa-4fc9-8a9a-bd902089b24f_Enabled">
    <vt:lpwstr>true</vt:lpwstr>
  </property>
  <property fmtid="{D5CDD505-2E9C-101B-9397-08002B2CF9AE}" pid="3" name="MSIP_Label_fc111285-cafa-4fc9-8a9a-bd902089b24f_SetDate">
    <vt:lpwstr>2024-07-05T23:49:30Z</vt:lpwstr>
  </property>
  <property fmtid="{D5CDD505-2E9C-101B-9397-08002B2CF9AE}" pid="4" name="MSIP_Label_fc111285-cafa-4fc9-8a9a-bd902089b24f_Method">
    <vt:lpwstr>Privileged</vt:lpwstr>
  </property>
  <property fmtid="{D5CDD505-2E9C-101B-9397-08002B2CF9AE}" pid="5" name="MSIP_Label_fc111285-cafa-4fc9-8a9a-bd902089b24f_Name">
    <vt:lpwstr>Public</vt:lpwstr>
  </property>
  <property fmtid="{D5CDD505-2E9C-101B-9397-08002B2CF9AE}" pid="6" name="MSIP_Label_fc111285-cafa-4fc9-8a9a-bd902089b24f_SiteId">
    <vt:lpwstr>cbc2c381-2f2e-4d93-91d1-506c9316ace7</vt:lpwstr>
  </property>
  <property fmtid="{D5CDD505-2E9C-101B-9397-08002B2CF9AE}" pid="7" name="MSIP_Label_fc111285-cafa-4fc9-8a9a-bd902089b24f_ActionId">
    <vt:lpwstr>1707f6f6-4203-4477-86e9-ade0d8cfa22c</vt:lpwstr>
  </property>
  <property fmtid="{D5CDD505-2E9C-101B-9397-08002B2CF9AE}" pid="8" name="MSIP_Label_fc111285-cafa-4fc9-8a9a-bd902089b24f_ContentBits">
    <vt:lpwstr>0</vt:lpwstr>
  </property>
</Properties>
</file>