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99" w:rsidRDefault="008C4667" w:rsidP="007828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 </w:t>
      </w:r>
      <w:r w:rsidR="007828F5">
        <w:rPr>
          <w:rFonts w:ascii="Arial" w:hAnsi="Arial" w:cs="Arial"/>
          <w:b/>
        </w:rPr>
        <w:t xml:space="preserve">DE PASAJEROS </w:t>
      </w:r>
      <w:r>
        <w:rPr>
          <w:rFonts w:ascii="Arial" w:hAnsi="Arial" w:cs="Arial"/>
          <w:b/>
        </w:rPr>
        <w:t>NO UIFORMADO</w:t>
      </w:r>
    </w:p>
    <w:p w:rsidR="00450599" w:rsidRPr="0018513D" w:rsidRDefault="00450599" w:rsidP="0045059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6333"/>
      </w:tblGrid>
      <w:tr w:rsidR="00450599" w:rsidRPr="0018513D" w:rsidTr="00E23BC3">
        <w:trPr>
          <w:trHeight w:val="349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99" w:rsidRPr="0018513D" w:rsidRDefault="00450599" w:rsidP="00E23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13D">
              <w:rPr>
                <w:rFonts w:ascii="Arial" w:hAnsi="Arial" w:cs="Arial"/>
                <w:b/>
                <w:sz w:val="20"/>
                <w:szCs w:val="20"/>
              </w:rPr>
              <w:t>CARACTERÍSTICAS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99" w:rsidRPr="0018513D" w:rsidRDefault="00450599" w:rsidP="00E23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13D">
              <w:rPr>
                <w:rFonts w:ascii="Arial" w:hAnsi="Arial" w:cs="Arial"/>
                <w:b/>
                <w:sz w:val="20"/>
                <w:szCs w:val="20"/>
              </w:rPr>
              <w:t>DESCRIPCIÓN TÉCNICA</w:t>
            </w:r>
          </w:p>
        </w:tc>
      </w:tr>
      <w:tr w:rsidR="00450599" w:rsidRPr="0018513D" w:rsidTr="00E23BC3"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TIPO:</w:t>
            </w:r>
          </w:p>
        </w:tc>
        <w:tc>
          <w:tcPr>
            <w:tcW w:w="3669" w:type="pct"/>
            <w:tcBorders>
              <w:top w:val="single" w:sz="4" w:space="0" w:color="auto"/>
            </w:tcBorders>
            <w:vAlign w:val="center"/>
          </w:tcPr>
          <w:p w:rsidR="00450599" w:rsidRDefault="008C4667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 para mínimo 35 pasajeros, con carrocería Municipal.</w:t>
            </w:r>
          </w:p>
          <w:p w:rsidR="003F59D5" w:rsidRPr="00B96A9E" w:rsidRDefault="003F59D5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99" w:rsidRPr="0018513D" w:rsidTr="00E23BC3"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669" w:type="pct"/>
            <w:tcBorders>
              <w:top w:val="single" w:sz="4" w:space="0" w:color="auto"/>
            </w:tcBorders>
            <w:vAlign w:val="center"/>
          </w:tcPr>
          <w:p w:rsidR="00450599" w:rsidRDefault="00450599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</w:p>
          <w:p w:rsidR="00450599" w:rsidRPr="00B96A9E" w:rsidRDefault="008C4667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MODELO:</w:t>
            </w:r>
          </w:p>
        </w:tc>
        <w:tc>
          <w:tcPr>
            <w:tcW w:w="3669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No inferior al año de entrega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DESPLAZAMIENTO:</w:t>
            </w:r>
          </w:p>
        </w:tc>
        <w:tc>
          <w:tcPr>
            <w:tcW w:w="3669" w:type="pct"/>
            <w:vAlign w:val="center"/>
          </w:tcPr>
          <w:p w:rsidR="00450599" w:rsidRPr="00B96A9E" w:rsidRDefault="00450599" w:rsidP="00E75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A87">
              <w:rPr>
                <w:rFonts w:ascii="Arial" w:hAnsi="Arial" w:cs="Arial"/>
                <w:sz w:val="20"/>
                <w:szCs w:val="20"/>
              </w:rPr>
              <w:t>mínimo 5.100</w:t>
            </w:r>
            <w:r w:rsidR="009B62F2">
              <w:rPr>
                <w:rFonts w:ascii="Arial" w:hAnsi="Arial" w:cs="Arial"/>
                <w:sz w:val="20"/>
                <w:szCs w:val="20"/>
              </w:rPr>
              <w:t xml:space="preserve"> ( cilindraje comercial )</w:t>
            </w:r>
          </w:p>
        </w:tc>
      </w:tr>
      <w:tr w:rsidR="00450599" w:rsidRPr="0018513D" w:rsidTr="00E23BC3">
        <w:trPr>
          <w:cantSplit/>
        </w:trPr>
        <w:tc>
          <w:tcPr>
            <w:tcW w:w="1331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CONTROL DE EMISIONES:</w:t>
            </w:r>
          </w:p>
        </w:tc>
        <w:tc>
          <w:tcPr>
            <w:tcW w:w="3669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Debe cumplir las disposiciones expedidas sobre la  materia por las autoridades.</w:t>
            </w:r>
          </w:p>
        </w:tc>
      </w:tr>
      <w:tr w:rsidR="00450599" w:rsidRPr="0018513D" w:rsidTr="00E23BC3">
        <w:trPr>
          <w:cantSplit/>
        </w:trPr>
        <w:tc>
          <w:tcPr>
            <w:tcW w:w="1331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3669" w:type="pct"/>
            <w:vAlign w:val="center"/>
          </w:tcPr>
          <w:p w:rsidR="000518CB" w:rsidRPr="00B96A9E" w:rsidRDefault="00450599" w:rsidP="00E23BC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96A9E">
              <w:rPr>
                <w:rFonts w:ascii="Arial" w:hAnsi="Arial" w:cs="Arial"/>
                <w:sz w:val="20"/>
                <w:szCs w:val="20"/>
                <w:lang w:val="pt-BR"/>
              </w:rPr>
              <w:t>Hidráulica</w:t>
            </w:r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proofErr w:type="spellStart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>timón</w:t>
            </w:r>
            <w:proofErr w:type="spellEnd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 xml:space="preserve"> al lado izquierdo</w:t>
            </w:r>
            <w:bookmarkStart w:id="0" w:name="_GoBack"/>
            <w:bookmarkEnd w:id="0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sz w:val="20"/>
                <w:szCs w:val="20"/>
              </w:rPr>
              <w:t>AIRE ACONDICIONADO:</w:t>
            </w:r>
          </w:p>
        </w:tc>
        <w:tc>
          <w:tcPr>
            <w:tcW w:w="3669" w:type="pct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De fábrica (El oferente deberá brindar el mantenimiento requerido en el periodo de garantía y el servicio  postventa exigido para el vehículo)</w:t>
            </w:r>
          </w:p>
        </w:tc>
      </w:tr>
      <w:tr w:rsidR="00450599" w:rsidRPr="0018513D" w:rsidTr="00E23BC3">
        <w:trPr>
          <w:cantSplit/>
        </w:trPr>
        <w:tc>
          <w:tcPr>
            <w:tcW w:w="1331" w:type="pct"/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sz w:val="20"/>
                <w:szCs w:val="20"/>
              </w:rPr>
              <w:t>LLANTA DE REPUESTO:</w:t>
            </w:r>
          </w:p>
        </w:tc>
        <w:tc>
          <w:tcPr>
            <w:tcW w:w="3669" w:type="pct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Con las mismas especificaciones y marca de las llantas  originales recomendadas por el fabricante.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9925FB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5FB">
              <w:rPr>
                <w:rFonts w:ascii="Arial" w:hAnsi="Arial" w:cs="Arial"/>
                <w:b/>
                <w:bCs/>
                <w:sz w:val="20"/>
                <w:szCs w:val="20"/>
              </w:rPr>
              <w:t>HERRAMIENTAS:</w:t>
            </w:r>
          </w:p>
        </w:tc>
        <w:tc>
          <w:tcPr>
            <w:tcW w:w="3669" w:type="pct"/>
          </w:tcPr>
          <w:p w:rsidR="00450599" w:rsidRPr="0018513D" w:rsidRDefault="00450599" w:rsidP="00E23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Gato original de fábrica, copa o cruceta para pernos, extintor de cinco (5) libras mínimo, Juego de llaves mixtas (mínimo siete (7) unidades) de 3/8 a </w:t>
            </w:r>
            <w:smartTag w:uri="urn:schemas-microsoft-com:office:smarttags" w:element="metricconverter">
              <w:smartTagPr>
                <w:attr w:name="ProductID" w:val="1 pulgada"/>
              </w:smartTagPr>
              <w:r w:rsidRPr="0018513D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1 pulgada</w:t>
              </w:r>
            </w:smartTag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o 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18513D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8 a</w:t>
              </w:r>
            </w:smartTag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19 milímetros, Juego de destornilladores 6 piezas de estrella y pala,  alicates de 6 pulgadas, botiquín, Dos señales de carretera en forma de triángulo en material reflectivo y provistas de soportes para ser colocadas en forma vertical o lámparas de señal de luz amarilla intermitentes o de destello, Un botiquín de primeros auxilios de mínimo 14 elementos, Dos tacos para bloquear el vehículo, Linterna con baterías, Cables de ignición mínimo 110 AMPERIOS. Y maletín para herramienta.</w:t>
            </w:r>
          </w:p>
          <w:p w:rsidR="00450599" w:rsidRPr="0018513D" w:rsidRDefault="00450599" w:rsidP="00E23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>Herramienta en cromo vanadium.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9925FB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AD8">
              <w:rPr>
                <w:rFonts w:ascii="Arial" w:hAnsi="Arial" w:cs="Arial"/>
                <w:b/>
                <w:bCs/>
                <w:sz w:val="20"/>
                <w:szCs w:val="20"/>
              </w:rPr>
              <w:t>GARANTÍA</w:t>
            </w:r>
          </w:p>
        </w:tc>
        <w:tc>
          <w:tcPr>
            <w:tcW w:w="3669" w:type="pct"/>
          </w:tcPr>
          <w:p w:rsidR="00450599" w:rsidRPr="0018513D" w:rsidRDefault="009217FD" w:rsidP="00E23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CO"/>
              </w:rPr>
              <w:t>G</w:t>
            </w:r>
            <w:r w:rsidR="00450599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arantía mínima de </w:t>
            </w:r>
            <w:r w:rsidR="00E23BC3">
              <w:rPr>
                <w:rFonts w:ascii="Arial" w:eastAsia="Calibri" w:hAnsi="Arial" w:cs="Arial"/>
                <w:sz w:val="20"/>
                <w:szCs w:val="20"/>
                <w:lang w:eastAsia="es-CO"/>
              </w:rPr>
              <w:t>1 año libre de kilometraje.</w:t>
            </w:r>
          </w:p>
        </w:tc>
      </w:tr>
      <w:tr w:rsidR="003D2BC4" w:rsidRPr="0018513D" w:rsidTr="00E23BC3">
        <w:tc>
          <w:tcPr>
            <w:tcW w:w="1331" w:type="pct"/>
            <w:vAlign w:val="center"/>
          </w:tcPr>
          <w:p w:rsidR="003D2BC4" w:rsidRPr="005A1AD8" w:rsidRDefault="003D2BC4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3669" w:type="pct"/>
          </w:tcPr>
          <w:p w:rsidR="003D2BC4" w:rsidRDefault="00D544B3" w:rsidP="003F59D5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CO"/>
              </w:rPr>
              <w:t>Según disponibilidad de colores por parte del oferente.</w:t>
            </w:r>
          </w:p>
        </w:tc>
      </w:tr>
    </w:tbl>
    <w:p w:rsidR="00450599" w:rsidRDefault="00450599" w:rsidP="004505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50599" w:rsidRDefault="00450599" w:rsidP="004505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50599" w:rsidRPr="0018513D" w:rsidRDefault="00450599" w:rsidP="004505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8513D">
        <w:rPr>
          <w:rFonts w:ascii="Arial" w:hAnsi="Arial" w:cs="Arial"/>
          <w:b/>
          <w:bCs/>
          <w:sz w:val="20"/>
          <w:szCs w:val="20"/>
        </w:rPr>
        <w:t xml:space="preserve"> ASPECTOS REQUERIDOS PARA LA ENTREGA DE LOS VEHÍCULOS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5B0DB3" w:rsidRPr="0020083F" w:rsidTr="00E23BC3">
        <w:trPr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5B0DB3" w:rsidRPr="0020083F" w:rsidRDefault="005B0DB3" w:rsidP="00E23BC3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DESCRIPCIÓN</w:t>
            </w:r>
          </w:p>
        </w:tc>
      </w:tr>
      <w:tr w:rsidR="005B0DB3" w:rsidRPr="0020083F" w:rsidTr="00E23BC3">
        <w:trPr>
          <w:jc w:val="center"/>
        </w:trPr>
        <w:tc>
          <w:tcPr>
            <w:tcW w:w="5000" w:type="pct"/>
          </w:tcPr>
          <w:p w:rsidR="005B0DB3" w:rsidRDefault="005B0DB3" w:rsidP="00E23BC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B0DB3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Expedir el SOAT para los automotores, una vez estos vayan a entrar en servicio.</w:t>
            </w:r>
          </w:p>
          <w:p w:rsidR="005B0DB3" w:rsidRPr="00964144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Efectuar </w:t>
            </w:r>
            <w:r w:rsidRPr="005D48D6">
              <w:rPr>
                <w:rFonts w:ascii="Arial" w:hAnsi="Arial" w:cs="Arial"/>
                <w:sz w:val="20"/>
                <w:szCs w:val="20"/>
              </w:rPr>
              <w:t>el pago d</w:t>
            </w:r>
            <w:r>
              <w:rPr>
                <w:rFonts w:ascii="Arial" w:hAnsi="Arial" w:cs="Arial"/>
                <w:sz w:val="20"/>
                <w:szCs w:val="20"/>
              </w:rPr>
              <w:t>e la matrícula (oficial o registro especial) del vehículo, a nombre del respectivo Organismo.</w:t>
            </w:r>
          </w:p>
          <w:p w:rsidR="005B0DB3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vez los automotores estén listos para entrar en servicio, se entregarán con</w:t>
            </w:r>
            <w:r w:rsidR="003021D8">
              <w:rPr>
                <w:rFonts w:ascii="Arial" w:hAnsi="Arial" w:cs="Arial"/>
                <w:sz w:val="20"/>
                <w:szCs w:val="20"/>
              </w:rPr>
              <w:t xml:space="preserve"> el tanque lleno de combustible y alistados.</w:t>
            </w:r>
          </w:p>
          <w:p w:rsidR="005B0DB3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de que el adjudicatario se encuentre ubicado fuera de la ciudad de Medellín o del área Metropolitana del Valle de Aburrá, y el personal de la Secretaría de Seguridad y Convivencia de Medellín, necesite desplazarse a las instalaciones del mismo para adelantar gestiones relacionadas con la ejecución del contrato, el proveedor deberá asumir los gastos de desplazamiento vía aérea (para 2 personas), máximo una vez.</w:t>
            </w:r>
          </w:p>
          <w:p w:rsidR="005B0DB3" w:rsidRPr="002C02E0" w:rsidRDefault="005B0DB3" w:rsidP="00E23BC3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B3" w:rsidRPr="00FB61DC" w:rsidTr="00E23BC3">
        <w:trPr>
          <w:jc w:val="center"/>
        </w:trPr>
        <w:tc>
          <w:tcPr>
            <w:tcW w:w="5000" w:type="pct"/>
          </w:tcPr>
          <w:p w:rsidR="005B0DB3" w:rsidRPr="004F6C57" w:rsidRDefault="005B0DB3" w:rsidP="00E23BC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C57">
              <w:rPr>
                <w:rFonts w:ascii="Arial" w:hAnsi="Arial" w:cs="Arial"/>
                <w:bCs/>
                <w:sz w:val="20"/>
                <w:szCs w:val="20"/>
              </w:rPr>
              <w:t>El proveedor debe estar en capacidad de almac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enar los vehículos, mínimo de</w:t>
            </w:r>
            <w:r w:rsidRPr="004F6C57">
              <w:rPr>
                <w:rFonts w:ascii="Arial" w:hAnsi="Arial" w:cs="Arial"/>
                <w:bCs/>
                <w:sz w:val="20"/>
                <w:szCs w:val="20"/>
              </w:rPr>
              <w:t xml:space="preserve"> 3 meses después</w:t>
            </w:r>
            <w:r w:rsidR="00D544B3">
              <w:rPr>
                <w:rFonts w:ascii="Arial" w:hAnsi="Arial" w:cs="Arial"/>
                <w:bCs/>
                <w:sz w:val="20"/>
                <w:szCs w:val="20"/>
              </w:rPr>
              <w:t xml:space="preserve"> de la terminación del contrato, y al momento de entrar en servicio se deben entregar alistados y con el tanque lleno de combustible.</w:t>
            </w:r>
          </w:p>
        </w:tc>
      </w:tr>
    </w:tbl>
    <w:p w:rsidR="00450599" w:rsidRPr="00152CB4" w:rsidRDefault="00450599" w:rsidP="00450599"/>
    <w:p w:rsidR="0096725A" w:rsidRPr="00152CB4" w:rsidRDefault="0096725A" w:rsidP="00152CB4"/>
    <w:sectPr w:rsidR="0096725A" w:rsidRPr="00152CB4" w:rsidSect="00CF1DF2">
      <w:headerReference w:type="default" r:id="rId7"/>
      <w:footerReference w:type="default" r:id="rId8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E20" w:rsidRDefault="00230E20" w:rsidP="005838D1">
      <w:r>
        <w:separator/>
      </w:r>
    </w:p>
  </w:endnote>
  <w:endnote w:type="continuationSeparator" w:id="0">
    <w:p w:rsidR="00230E20" w:rsidRDefault="00230E20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55" w:rsidRDefault="004A5E55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5E55" w:rsidRPr="00507D7D" w:rsidRDefault="004A5E55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Centro Administrativo Municipal 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(CAM)</w:t>
                          </w:r>
                        </w:p>
                        <w:p w:rsidR="004A5E55" w:rsidRPr="00507D7D" w:rsidRDefault="004A5E55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Calle 44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No. 52 - 165. Código Postal 50015</w:t>
                          </w:r>
                        </w:p>
                        <w:p w:rsidR="004A5E55" w:rsidRPr="00507D7D" w:rsidRDefault="004A5E55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Línea Única de Atención Ciudadanía 44 44 144</w:t>
                          </w:r>
                        </w:p>
                        <w:p w:rsidR="004A5E55" w:rsidRPr="00507D7D" w:rsidRDefault="004A5E55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E23BC3" w:rsidRPr="00507D7D" w:rsidRDefault="00E23BC3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Centro Administrativo Municipal </w:t>
                    </w:r>
                    <w:r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(CAM)</w:t>
                    </w:r>
                  </w:p>
                  <w:p w:rsidR="00E23BC3" w:rsidRPr="00507D7D" w:rsidRDefault="00E23BC3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Calle 44</w:t>
                    </w:r>
                    <w:r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No. 52 - 165. Código Postal 50015</w:t>
                    </w:r>
                  </w:p>
                  <w:p w:rsidR="00E23BC3" w:rsidRPr="00507D7D" w:rsidRDefault="00E23BC3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Línea Única de Atención Ciudadanía 44 44 144</w:t>
                    </w:r>
                  </w:p>
                  <w:p w:rsidR="00E23BC3" w:rsidRPr="00507D7D" w:rsidRDefault="00E23BC3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E20" w:rsidRDefault="00230E20" w:rsidP="005838D1">
      <w:r>
        <w:separator/>
      </w:r>
    </w:p>
  </w:footnote>
  <w:footnote w:type="continuationSeparator" w:id="0">
    <w:p w:rsidR="00230E20" w:rsidRDefault="00230E20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55" w:rsidRDefault="004A5E55" w:rsidP="005838D1">
    <w:pPr>
      <w:pStyle w:val="Encabezado"/>
      <w:ind w:firstLine="7110"/>
    </w:pPr>
    <w:r>
      <w:rPr>
        <w:noProof/>
        <w:lang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E62"/>
    <w:multiLevelType w:val="hybridMultilevel"/>
    <w:tmpl w:val="56C8A716"/>
    <w:lvl w:ilvl="0" w:tplc="DD7431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6326E"/>
    <w:multiLevelType w:val="hybridMultilevel"/>
    <w:tmpl w:val="68E6CEF0"/>
    <w:lvl w:ilvl="0" w:tplc="B22843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99"/>
    <w:rsid w:val="0001436C"/>
    <w:rsid w:val="000518CB"/>
    <w:rsid w:val="000A2064"/>
    <w:rsid w:val="000B15EF"/>
    <w:rsid w:val="000B73B3"/>
    <w:rsid w:val="000E38CD"/>
    <w:rsid w:val="00152CB4"/>
    <w:rsid w:val="001549AB"/>
    <w:rsid w:val="001F25EE"/>
    <w:rsid w:val="00230E20"/>
    <w:rsid w:val="002506E3"/>
    <w:rsid w:val="0025362C"/>
    <w:rsid w:val="002771FD"/>
    <w:rsid w:val="00285E5C"/>
    <w:rsid w:val="002B1F4D"/>
    <w:rsid w:val="002D6C49"/>
    <w:rsid w:val="002F4D8D"/>
    <w:rsid w:val="002F506E"/>
    <w:rsid w:val="003021D8"/>
    <w:rsid w:val="00362498"/>
    <w:rsid w:val="00385A20"/>
    <w:rsid w:val="00396A92"/>
    <w:rsid w:val="003A4FCA"/>
    <w:rsid w:val="003A749B"/>
    <w:rsid w:val="003B27C5"/>
    <w:rsid w:val="003D2BC4"/>
    <w:rsid w:val="003E0F9B"/>
    <w:rsid w:val="003F59D5"/>
    <w:rsid w:val="00444334"/>
    <w:rsid w:val="00450599"/>
    <w:rsid w:val="0045260F"/>
    <w:rsid w:val="004A5E55"/>
    <w:rsid w:val="004C7AEB"/>
    <w:rsid w:val="00507D7D"/>
    <w:rsid w:val="005838D1"/>
    <w:rsid w:val="0059523E"/>
    <w:rsid w:val="005A1AD8"/>
    <w:rsid w:val="005B0DB3"/>
    <w:rsid w:val="005C255B"/>
    <w:rsid w:val="005F6606"/>
    <w:rsid w:val="00642050"/>
    <w:rsid w:val="00662723"/>
    <w:rsid w:val="006C5CF7"/>
    <w:rsid w:val="006C7164"/>
    <w:rsid w:val="006D1EBA"/>
    <w:rsid w:val="007058C4"/>
    <w:rsid w:val="00764C75"/>
    <w:rsid w:val="007828F5"/>
    <w:rsid w:val="00836C1C"/>
    <w:rsid w:val="00847035"/>
    <w:rsid w:val="008560F3"/>
    <w:rsid w:val="008821B2"/>
    <w:rsid w:val="008C4667"/>
    <w:rsid w:val="009122CC"/>
    <w:rsid w:val="009217FD"/>
    <w:rsid w:val="00945E16"/>
    <w:rsid w:val="0096725A"/>
    <w:rsid w:val="009B62F2"/>
    <w:rsid w:val="009C3A9B"/>
    <w:rsid w:val="00B30005"/>
    <w:rsid w:val="00B33BF9"/>
    <w:rsid w:val="00B62917"/>
    <w:rsid w:val="00BD0AFF"/>
    <w:rsid w:val="00BD67BC"/>
    <w:rsid w:val="00BE09E7"/>
    <w:rsid w:val="00BF61D2"/>
    <w:rsid w:val="00C450BE"/>
    <w:rsid w:val="00C5269E"/>
    <w:rsid w:val="00CF1DF2"/>
    <w:rsid w:val="00D126AD"/>
    <w:rsid w:val="00D21DDE"/>
    <w:rsid w:val="00D544B3"/>
    <w:rsid w:val="00D77302"/>
    <w:rsid w:val="00DC34FE"/>
    <w:rsid w:val="00E23BC3"/>
    <w:rsid w:val="00E75EA5"/>
    <w:rsid w:val="00E8389B"/>
    <w:rsid w:val="00E93FD4"/>
    <w:rsid w:val="00F1784E"/>
    <w:rsid w:val="00F404FD"/>
    <w:rsid w:val="00F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EA046-0A3E-447D-A68F-23A3460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99"/>
    <w:rPr>
      <w:rFonts w:ascii="Times New Roman" w:eastAsia="Times New Roman" w:hAnsi="Times New Roman" w:cs="Times New Roman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lang w:eastAsia="es-CO"/>
    </w:rPr>
  </w:style>
  <w:style w:type="paragraph" w:styleId="Textoindependiente">
    <w:name w:val="Body Text"/>
    <w:aliases w:val="bt,TextindepT2,Table Bullet 1,body text,body tesx,contents,TABLA DE CONTENIDO 3,EHPT,Body Text2,ändrad,tabla 2,Subsection Body Text,contents Car Car"/>
    <w:basedOn w:val="Normal"/>
    <w:link w:val="TextoindependienteCar"/>
    <w:uiPriority w:val="99"/>
    <w:rsid w:val="00450599"/>
    <w:pPr>
      <w:spacing w:after="120"/>
    </w:pPr>
    <w:rPr>
      <w:lang w:val="x-none"/>
    </w:rPr>
  </w:style>
  <w:style w:type="character" w:customStyle="1" w:styleId="TextoindependienteCar">
    <w:name w:val="Texto independiente Car"/>
    <w:aliases w:val="bt Car,TextindepT2 Car,Table Bullet 1 Car,body text Car,body tesx Car,contents Car,TABLA DE CONTENIDO 3 Car,EHPT Car,Body Text2 Car,ändrad Car,tabla 2 Car,Subsection Body Text Car,contents Car Car Car"/>
    <w:basedOn w:val="Fuentedeprrafopredeter"/>
    <w:link w:val="Textoindependiente"/>
    <w:uiPriority w:val="99"/>
    <w:rsid w:val="00450599"/>
    <w:rPr>
      <w:rFonts w:ascii="Times New Roman" w:eastAsia="Times New Roman" w:hAnsi="Times New Roman" w:cs="Times New Roman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5059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450599"/>
    <w:rPr>
      <w:rFonts w:ascii="Times New Roman" w:eastAsia="Times New Roman" w:hAnsi="Times New Roman" w:cs="Times New Roman"/>
      <w:lang w:val="es-CO" w:eastAsia="es-ES"/>
    </w:rPr>
  </w:style>
  <w:style w:type="paragraph" w:styleId="Sinespaciado">
    <w:name w:val="No Spacing"/>
    <w:link w:val="SinespaciadoCar"/>
    <w:uiPriority w:val="1"/>
    <w:qFormat/>
    <w:rsid w:val="009122CC"/>
    <w:rPr>
      <w:rFonts w:ascii="Times New Roman" w:eastAsia="Times New Roman" w:hAnsi="Times New Roman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122CC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Buritica Giraldo</dc:creator>
  <cp:keywords/>
  <dc:description/>
  <cp:lastModifiedBy>Jorge Ivan Zapata Correa</cp:lastModifiedBy>
  <cp:revision>9</cp:revision>
  <dcterms:created xsi:type="dcterms:W3CDTF">2018-08-08T19:12:00Z</dcterms:created>
  <dcterms:modified xsi:type="dcterms:W3CDTF">2018-09-26T21:06:00Z</dcterms:modified>
</cp:coreProperties>
</file>