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08FA" w:rsidR="009608FA" w:rsidP="009608FA" w:rsidRDefault="006972E9" w14:paraId="11593EEE" w14:textId="56DF641F">
      <w:pPr>
        <w:spacing w:after="0" w:line="240" w:lineRule="auto"/>
        <w:jc w:val="center"/>
        <w:outlineLvl w:val="0"/>
        <w:rPr>
          <w:rFonts w:cs="Arial"/>
          <w:b/>
          <w:bCs/>
        </w:rPr>
      </w:pPr>
      <w:r>
        <w:rPr>
          <w:rFonts w:cs="Arial"/>
          <w:b/>
          <w:bCs/>
        </w:rPr>
        <w:t>|</w:t>
      </w:r>
      <w:r w:rsidRPr="009608FA" w:rsidR="009608FA">
        <w:rPr>
          <w:rFonts w:cs="Arial"/>
          <w:b/>
          <w:bCs/>
        </w:rPr>
        <w:t>FUERZAS MILITARES DE COLOMBIA</w:t>
      </w:r>
    </w:p>
    <w:p w:rsidRPr="000B7CE5" w:rsidR="00BB6A7A" w:rsidP="226F0E2E" w:rsidRDefault="00B26190" w14:paraId="3A21617C" w14:textId="6C0FF222">
      <w:pPr>
        <w:spacing w:after="0" w:line="240" w:lineRule="auto"/>
        <w:jc w:val="center"/>
        <w:outlineLvl w:val="0"/>
        <w:rPr>
          <w:rFonts w:cs="Arial"/>
          <w:b/>
          <w:bCs/>
        </w:rPr>
      </w:pPr>
      <w:r>
        <w:rPr>
          <w:rFonts w:cs="Arial"/>
          <w:b/>
          <w:bCs/>
        </w:rPr>
        <w:t xml:space="preserve">FUERZA </w:t>
      </w:r>
      <w:r w:rsidR="00B91CDD">
        <w:rPr>
          <w:rFonts w:cs="Arial"/>
          <w:b/>
          <w:bCs/>
        </w:rPr>
        <w:t>AEROESPACIAL COLOMBIANA</w:t>
      </w:r>
    </w:p>
    <w:p w:rsidRPr="000B7CE5" w:rsidR="00BB6A7A" w:rsidP="009608FA" w:rsidRDefault="00BB6A7A" w14:paraId="2DA59EA0" w14:textId="5CBE9398">
      <w:pPr>
        <w:spacing w:after="0" w:line="240" w:lineRule="auto"/>
        <w:outlineLvl w:val="0"/>
        <w:rPr>
          <w:rFonts w:cs="Arial"/>
          <w:b/>
          <w:i/>
        </w:rPr>
      </w:pPr>
    </w:p>
    <w:p w:rsidRPr="000B7CE5" w:rsidR="00BB6A7A" w:rsidP="000B7CE5" w:rsidRDefault="00BB6A7A" w14:paraId="59945B57" w14:textId="226CFC10">
      <w:pPr>
        <w:spacing w:after="0" w:line="240" w:lineRule="auto"/>
        <w:jc w:val="center"/>
        <w:outlineLvl w:val="0"/>
      </w:pPr>
    </w:p>
    <w:p w:rsidRPr="000B7CE5" w:rsidR="00BB6A7A" w:rsidP="000B7CE5" w:rsidRDefault="00D93011" w14:paraId="740C0F4E" w14:textId="440B39A9">
      <w:pPr>
        <w:spacing w:after="0" w:line="240" w:lineRule="auto"/>
        <w:jc w:val="center"/>
        <w:outlineLvl w:val="0"/>
        <w:rPr>
          <w:rFonts w:cs="Arial"/>
          <w:b/>
          <w:i/>
        </w:rPr>
      </w:pPr>
      <w:r w:rsidRPr="00270ED4">
        <w:rPr>
          <w:rFonts w:ascii="Arial" w:hAnsi="Arial" w:cs="Arial"/>
          <w:b/>
          <w:i/>
          <w:noProof/>
          <w:sz w:val="20"/>
          <w:szCs w:val="20"/>
        </w:rPr>
        <w:drawing>
          <wp:inline distT="0" distB="0" distL="0" distR="0" wp14:anchorId="3250ED8B" wp14:editId="7BAD57B8">
            <wp:extent cx="1038225" cy="7524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Pr="000B7CE5" w:rsidR="00BB6A7A" w:rsidP="000B7CE5" w:rsidRDefault="00BB6A7A" w14:paraId="45C32C07" w14:textId="67FC77D3">
      <w:pPr>
        <w:spacing w:after="0" w:line="240" w:lineRule="auto"/>
        <w:jc w:val="center"/>
        <w:outlineLvl w:val="0"/>
        <w:rPr>
          <w:rFonts w:cs="Arial"/>
          <w:b/>
          <w:i/>
        </w:rPr>
      </w:pPr>
    </w:p>
    <w:p w:rsidRPr="000B7CE5" w:rsidR="00B0634F" w:rsidP="00D93011" w:rsidRDefault="00B0634F" w14:paraId="0076D5A0" w14:textId="77777777">
      <w:pPr>
        <w:spacing w:after="0" w:line="240" w:lineRule="auto"/>
        <w:outlineLvl w:val="0"/>
        <w:rPr>
          <w:rFonts w:cs="Arial"/>
          <w:b/>
          <w:i/>
        </w:rPr>
      </w:pPr>
    </w:p>
    <w:p w:rsidRPr="000B7CE5" w:rsidR="00BB6A7A" w:rsidP="000B7CE5" w:rsidRDefault="00BB6A7A" w14:paraId="6B7CE274" w14:textId="77777777">
      <w:pPr>
        <w:spacing w:after="0" w:line="240" w:lineRule="auto"/>
        <w:jc w:val="center"/>
        <w:outlineLvl w:val="0"/>
        <w:rPr>
          <w:rFonts w:cs="Arial"/>
          <w:b/>
          <w:i/>
        </w:rPr>
      </w:pPr>
    </w:p>
    <w:p w:rsidRPr="000B7CE5" w:rsidR="0073457F" w:rsidP="000B7CE5" w:rsidRDefault="00263ACC" w14:paraId="0AF8DEB5" w14:textId="16F305D6">
      <w:pPr>
        <w:spacing w:after="0" w:line="240" w:lineRule="auto"/>
        <w:jc w:val="center"/>
        <w:outlineLvl w:val="0"/>
        <w:rPr>
          <w:b/>
        </w:rPr>
      </w:pPr>
      <w:r w:rsidRPr="000B7CE5">
        <w:rPr>
          <w:b/>
        </w:rPr>
        <w:t>LA BASE AÉREA COMANDO FUERZA AÉREA- BACOF</w:t>
      </w:r>
    </w:p>
    <w:p w:rsidRPr="000B7CE5" w:rsidR="0073457F" w:rsidP="000B7CE5" w:rsidRDefault="0073457F" w14:paraId="0AF8DEB6" w14:textId="77777777">
      <w:pPr>
        <w:spacing w:after="0" w:line="240" w:lineRule="auto"/>
        <w:jc w:val="center"/>
        <w:outlineLvl w:val="0"/>
        <w:rPr>
          <w:b/>
          <w:i/>
        </w:rPr>
      </w:pPr>
    </w:p>
    <w:p w:rsidR="0073457F" w:rsidP="000B7CE5" w:rsidRDefault="0073457F" w14:paraId="0AF8DEB7" w14:textId="007AEA18">
      <w:pPr>
        <w:spacing w:after="0" w:line="240" w:lineRule="auto"/>
        <w:jc w:val="center"/>
        <w:outlineLvl w:val="0"/>
        <w:rPr>
          <w:b/>
          <w:i/>
        </w:rPr>
      </w:pPr>
    </w:p>
    <w:p w:rsidR="00031B65" w:rsidP="000B7CE5" w:rsidRDefault="00031B65" w14:paraId="06735ADC" w14:textId="12716FFC">
      <w:pPr>
        <w:spacing w:after="0" w:line="240" w:lineRule="auto"/>
        <w:jc w:val="center"/>
        <w:outlineLvl w:val="0"/>
        <w:rPr>
          <w:b/>
          <w:i/>
        </w:rPr>
      </w:pPr>
    </w:p>
    <w:p w:rsidRPr="000B7CE5" w:rsidR="00031B65" w:rsidP="000B7CE5" w:rsidRDefault="00031B65" w14:paraId="24E1CF27" w14:textId="77777777">
      <w:pPr>
        <w:spacing w:after="0" w:line="240" w:lineRule="auto"/>
        <w:jc w:val="center"/>
        <w:outlineLvl w:val="0"/>
        <w:rPr>
          <w:b/>
          <w:i/>
        </w:rPr>
      </w:pPr>
    </w:p>
    <w:p w:rsidRPr="000B7CE5" w:rsidR="0073457F" w:rsidP="000B7CE5" w:rsidRDefault="0073457F" w14:paraId="0AF8DEB8" w14:textId="0DB2AF8C">
      <w:pPr>
        <w:spacing w:after="0" w:line="240" w:lineRule="auto"/>
        <w:jc w:val="center"/>
        <w:outlineLvl w:val="0"/>
        <w:rPr>
          <w:b/>
          <w:i/>
        </w:rPr>
      </w:pPr>
    </w:p>
    <w:p w:rsidRPr="000B7CE5" w:rsidR="00BB6A7A" w:rsidP="000B7CE5" w:rsidRDefault="00BB6A7A" w14:paraId="1B0537AC" w14:textId="77777777">
      <w:pPr>
        <w:spacing w:after="0" w:line="240" w:lineRule="auto"/>
        <w:jc w:val="center"/>
        <w:outlineLvl w:val="0"/>
        <w:rPr>
          <w:b/>
          <w:i/>
        </w:rPr>
      </w:pPr>
    </w:p>
    <w:p w:rsidRPr="000B7CE5" w:rsidR="00BB6A7A" w:rsidP="000B7CE5" w:rsidRDefault="00BB6A7A" w14:paraId="521F1698" w14:textId="16B0A4F0">
      <w:pPr>
        <w:spacing w:after="0" w:line="240" w:lineRule="auto"/>
        <w:jc w:val="center"/>
        <w:outlineLvl w:val="0"/>
        <w:rPr>
          <w:rFonts w:cs="Arial"/>
          <w:b/>
        </w:rPr>
      </w:pPr>
      <w:r w:rsidRPr="001F3D9E">
        <w:rPr>
          <w:rFonts w:cs="Arial"/>
          <w:b/>
          <w:highlight w:val="lightGray"/>
          <w:lang w:eastAsia="en-US"/>
        </w:rPr>
        <w:t>ANEXO</w:t>
      </w:r>
      <w:r w:rsidRPr="001F3D9E" w:rsidR="009608FA">
        <w:rPr>
          <w:rFonts w:cs="Arial"/>
          <w:b/>
          <w:highlight w:val="lightGray"/>
          <w:lang w:eastAsia="en-US"/>
        </w:rPr>
        <w:t xml:space="preserve"> </w:t>
      </w:r>
      <w:r w:rsidR="00723C98">
        <w:rPr>
          <w:rFonts w:cs="Arial"/>
          <w:b/>
          <w:highlight w:val="lightGray"/>
          <w:lang w:eastAsia="en-US"/>
        </w:rPr>
        <w:t xml:space="preserve">N° </w:t>
      </w:r>
      <w:r w:rsidRPr="001F3D9E" w:rsidR="009608FA">
        <w:rPr>
          <w:rFonts w:cs="Arial"/>
          <w:b/>
          <w:highlight w:val="lightGray"/>
          <w:lang w:eastAsia="en-US"/>
        </w:rPr>
        <w:t>1</w:t>
      </w:r>
      <w:r w:rsidRPr="001F3D9E">
        <w:rPr>
          <w:rFonts w:cs="Arial"/>
          <w:b/>
          <w:highlight w:val="lightGray"/>
          <w:lang w:eastAsia="en-US"/>
        </w:rPr>
        <w:t xml:space="preserve"> - ESPECIFICACIONES TÉCNICAS</w:t>
      </w:r>
      <w:r w:rsidRPr="000B7CE5">
        <w:rPr>
          <w:rFonts w:cs="Arial"/>
          <w:b/>
          <w:lang w:eastAsia="en-US"/>
        </w:rPr>
        <w:t xml:space="preserve"> </w:t>
      </w:r>
    </w:p>
    <w:p w:rsidRPr="000B7CE5" w:rsidR="0073457F" w:rsidP="000B7CE5" w:rsidRDefault="0073457F" w14:paraId="0AF8DEBB" w14:textId="77777777">
      <w:pPr>
        <w:spacing w:after="0" w:line="240" w:lineRule="auto"/>
        <w:jc w:val="center"/>
        <w:outlineLvl w:val="0"/>
        <w:rPr>
          <w:b/>
          <w:i/>
        </w:rPr>
      </w:pPr>
    </w:p>
    <w:p w:rsidRPr="000B7CE5" w:rsidR="0073457F" w:rsidP="000B7CE5" w:rsidRDefault="0073457F" w14:paraId="0AF8DEBC" w14:textId="77777777">
      <w:pPr>
        <w:spacing w:after="0" w:line="240" w:lineRule="auto"/>
        <w:jc w:val="center"/>
        <w:outlineLvl w:val="0"/>
        <w:rPr>
          <w:b/>
          <w:i/>
        </w:rPr>
      </w:pPr>
    </w:p>
    <w:p w:rsidRPr="000B7CE5" w:rsidR="0073457F" w:rsidP="000B7CE5" w:rsidRDefault="0073457F" w14:paraId="0AF8DEBD" w14:textId="77777777">
      <w:pPr>
        <w:spacing w:after="0" w:line="240" w:lineRule="auto"/>
        <w:jc w:val="center"/>
        <w:outlineLvl w:val="0"/>
        <w:rPr>
          <w:b/>
          <w:i/>
        </w:rPr>
      </w:pPr>
    </w:p>
    <w:p w:rsidR="0073457F" w:rsidP="000B7CE5" w:rsidRDefault="0073457F" w14:paraId="0AF8DEBE" w14:textId="0A71C123">
      <w:pPr>
        <w:spacing w:after="0" w:line="240" w:lineRule="auto"/>
        <w:jc w:val="center"/>
        <w:outlineLvl w:val="0"/>
        <w:rPr>
          <w:b/>
          <w:i/>
        </w:rPr>
      </w:pPr>
    </w:p>
    <w:p w:rsidR="00031B65" w:rsidP="000B7CE5" w:rsidRDefault="00031B65" w14:paraId="490B0DC4" w14:textId="481BFEEE">
      <w:pPr>
        <w:spacing w:after="0" w:line="240" w:lineRule="auto"/>
        <w:jc w:val="center"/>
        <w:outlineLvl w:val="0"/>
        <w:rPr>
          <w:b/>
          <w:i/>
        </w:rPr>
      </w:pPr>
    </w:p>
    <w:p w:rsidR="00031B65" w:rsidP="000B7CE5" w:rsidRDefault="00031B65" w14:paraId="750FCB6C" w14:textId="79FBDBB4">
      <w:pPr>
        <w:spacing w:after="0" w:line="240" w:lineRule="auto"/>
        <w:jc w:val="center"/>
        <w:outlineLvl w:val="0"/>
        <w:rPr>
          <w:b/>
          <w:i/>
        </w:rPr>
      </w:pPr>
    </w:p>
    <w:p w:rsidRPr="000B7CE5" w:rsidR="00031B65" w:rsidP="000B7CE5" w:rsidRDefault="00031B65" w14:paraId="4E2870C4" w14:textId="77777777">
      <w:pPr>
        <w:spacing w:after="0" w:line="240" w:lineRule="auto"/>
        <w:jc w:val="center"/>
        <w:outlineLvl w:val="0"/>
        <w:rPr>
          <w:b/>
          <w:i/>
        </w:rPr>
      </w:pPr>
    </w:p>
    <w:p w:rsidRPr="000B7CE5" w:rsidR="0073457F" w:rsidP="000B7CE5" w:rsidRDefault="0073457F" w14:paraId="0AF8DEBF" w14:textId="77777777">
      <w:pPr>
        <w:spacing w:after="0" w:line="240" w:lineRule="auto"/>
        <w:jc w:val="center"/>
        <w:outlineLvl w:val="0"/>
        <w:rPr>
          <w:b/>
          <w:i/>
        </w:rPr>
      </w:pPr>
    </w:p>
    <w:p w:rsidR="00BB6A7A" w:rsidP="000B7CE5" w:rsidRDefault="00BB6A7A" w14:paraId="1533BF20" w14:textId="7D93FAFF">
      <w:pPr>
        <w:spacing w:after="0" w:line="240" w:lineRule="auto"/>
        <w:jc w:val="center"/>
        <w:outlineLvl w:val="0"/>
        <w:rPr>
          <w:rFonts w:cs="Arial"/>
          <w:b/>
        </w:rPr>
      </w:pPr>
      <w:r w:rsidRPr="000B7CE5">
        <w:rPr>
          <w:rFonts w:cs="Arial"/>
          <w:b/>
        </w:rPr>
        <w:t>OBJETO:</w:t>
      </w:r>
    </w:p>
    <w:p w:rsidRPr="001C4611" w:rsidR="00EF4747" w:rsidP="000B7CE5" w:rsidRDefault="00EF4747" w14:paraId="3110F702" w14:textId="77777777">
      <w:pPr>
        <w:spacing w:after="0" w:line="240" w:lineRule="auto"/>
        <w:jc w:val="center"/>
        <w:outlineLvl w:val="0"/>
        <w:rPr>
          <w:rFonts w:cs="Arial"/>
          <w:b/>
        </w:rPr>
      </w:pPr>
    </w:p>
    <w:p w:rsidRPr="001C4611" w:rsidR="0073457F" w:rsidP="00A14395" w:rsidRDefault="0073457F" w14:paraId="0AF8DEC2" w14:textId="40C72035">
      <w:pPr>
        <w:spacing w:after="0" w:line="240" w:lineRule="auto"/>
        <w:jc w:val="center"/>
        <w:rPr>
          <w:rFonts w:cs="Arial"/>
          <w:shd w:val="clear" w:color="auto" w:fill="FFFFFF"/>
        </w:rPr>
      </w:pPr>
    </w:p>
    <w:p w:rsidRPr="000B7CE5" w:rsidR="00495C5E" w:rsidP="00A14395" w:rsidRDefault="00A14395" w14:paraId="0AF8DEC4" w14:textId="1B7F34C4">
      <w:pPr>
        <w:spacing w:after="0" w:line="240" w:lineRule="auto"/>
        <w:jc w:val="center"/>
        <w:outlineLvl w:val="0"/>
        <w:rPr>
          <w:b/>
          <w:i/>
        </w:rPr>
      </w:pPr>
      <w:r w:rsidRPr="00A14395">
        <w:rPr>
          <w:b/>
          <w:i/>
        </w:rPr>
        <w:t>“ADQUISICIÓN GASODOMÉSTICOS BACOF Y G</w:t>
      </w:r>
      <w:r w:rsidR="00E70620">
        <w:rPr>
          <w:b/>
          <w:i/>
        </w:rPr>
        <w:t>AORI</w:t>
      </w:r>
      <w:r w:rsidRPr="00A14395">
        <w:rPr>
          <w:b/>
          <w:i/>
        </w:rPr>
        <w:t>”</w:t>
      </w:r>
    </w:p>
    <w:p w:rsidRPr="000B7CE5" w:rsidR="00B0634F" w:rsidP="000B7CE5" w:rsidRDefault="00B0634F" w14:paraId="4B49A2B4" w14:textId="62F3C2CF">
      <w:pPr>
        <w:spacing w:after="0" w:line="240" w:lineRule="auto"/>
        <w:outlineLvl w:val="0"/>
        <w:rPr>
          <w:b/>
          <w:i/>
        </w:rPr>
      </w:pPr>
    </w:p>
    <w:p w:rsidRPr="000B7CE5" w:rsidR="00B0634F" w:rsidP="000B7CE5" w:rsidRDefault="00B0634F" w14:paraId="3C855CDC" w14:textId="63483FB5">
      <w:pPr>
        <w:spacing w:after="0" w:line="240" w:lineRule="auto"/>
        <w:outlineLvl w:val="0"/>
        <w:rPr>
          <w:b/>
          <w:i/>
        </w:rPr>
      </w:pPr>
    </w:p>
    <w:p w:rsidRPr="000B7CE5" w:rsidR="00B0634F" w:rsidP="000B7CE5" w:rsidRDefault="00B0634F" w14:paraId="65C0F026" w14:textId="35C9C323">
      <w:pPr>
        <w:spacing w:after="0" w:line="240" w:lineRule="auto"/>
        <w:outlineLvl w:val="0"/>
        <w:rPr>
          <w:b/>
          <w:i/>
        </w:rPr>
      </w:pPr>
    </w:p>
    <w:p w:rsidRPr="000B7CE5" w:rsidR="00B0634F" w:rsidP="000B7CE5" w:rsidRDefault="00B0634F" w14:paraId="184FEDAF" w14:textId="4D5E0F7E">
      <w:pPr>
        <w:spacing w:after="0" w:line="240" w:lineRule="auto"/>
        <w:outlineLvl w:val="0"/>
        <w:rPr>
          <w:b/>
          <w:i/>
        </w:rPr>
      </w:pPr>
    </w:p>
    <w:p w:rsidRPr="000B7CE5" w:rsidR="0073457F" w:rsidP="000B7CE5" w:rsidRDefault="0073457F" w14:paraId="0AF8DEC7" w14:textId="77777777">
      <w:pPr>
        <w:spacing w:after="0" w:line="240" w:lineRule="auto"/>
        <w:jc w:val="center"/>
        <w:rPr>
          <w:lang w:eastAsia="en-US"/>
        </w:rPr>
      </w:pPr>
    </w:p>
    <w:p w:rsidRPr="000B7CE5" w:rsidR="0073457F" w:rsidP="000B7CE5" w:rsidRDefault="0073457F" w14:paraId="0AF8DEC8" w14:textId="77777777">
      <w:pPr>
        <w:spacing w:after="0" w:line="240" w:lineRule="auto"/>
        <w:jc w:val="center"/>
        <w:outlineLvl w:val="0"/>
        <w:rPr>
          <w:b/>
        </w:rPr>
      </w:pPr>
    </w:p>
    <w:p w:rsidRPr="000B7CE5" w:rsidR="0073457F" w:rsidP="000B7CE5" w:rsidRDefault="0073457F" w14:paraId="0AF8DEC9" w14:textId="20D47DBF">
      <w:pPr>
        <w:spacing w:after="0" w:line="240" w:lineRule="auto"/>
        <w:jc w:val="center"/>
        <w:outlineLvl w:val="0"/>
        <w:rPr>
          <w:b/>
        </w:rPr>
      </w:pPr>
    </w:p>
    <w:p w:rsidRPr="000B7CE5" w:rsidR="00B0634F" w:rsidP="000B7CE5" w:rsidRDefault="00B0634F" w14:paraId="12E8BFD6" w14:textId="0614381B">
      <w:pPr>
        <w:spacing w:after="0" w:line="240" w:lineRule="auto"/>
        <w:jc w:val="center"/>
        <w:outlineLvl w:val="0"/>
        <w:rPr>
          <w:b/>
        </w:rPr>
      </w:pPr>
    </w:p>
    <w:p w:rsidRPr="000B7CE5" w:rsidR="00B0634F" w:rsidP="000B7CE5" w:rsidRDefault="00B0634F" w14:paraId="35582FAE" w14:textId="05D4D302">
      <w:pPr>
        <w:spacing w:after="0" w:line="240" w:lineRule="auto"/>
        <w:jc w:val="center"/>
        <w:outlineLvl w:val="0"/>
        <w:rPr>
          <w:b/>
        </w:rPr>
      </w:pPr>
    </w:p>
    <w:p w:rsidRPr="000B7CE5" w:rsidR="00B0634F" w:rsidP="000B7CE5" w:rsidRDefault="00B0634F" w14:paraId="4E4DB903" w14:textId="16BF9676">
      <w:pPr>
        <w:spacing w:after="0" w:line="240" w:lineRule="auto"/>
        <w:jc w:val="center"/>
        <w:outlineLvl w:val="0"/>
        <w:rPr>
          <w:b/>
        </w:rPr>
      </w:pPr>
    </w:p>
    <w:p w:rsidRPr="000B7CE5" w:rsidR="00B0634F" w:rsidP="080E13C0" w:rsidRDefault="00B0634F" w14:paraId="4EFBF5B2" w14:textId="330D9CC9">
      <w:pPr>
        <w:spacing w:after="0" w:line="240" w:lineRule="auto"/>
        <w:jc w:val="center"/>
        <w:outlineLvl w:val="0"/>
        <w:rPr>
          <w:b/>
          <w:bCs/>
        </w:rPr>
      </w:pPr>
    </w:p>
    <w:p w:rsidR="080E13C0" w:rsidP="080E13C0" w:rsidRDefault="080E13C0" w14:paraId="67215FDA" w14:textId="08997033">
      <w:pPr>
        <w:spacing w:after="0" w:line="240" w:lineRule="auto"/>
        <w:jc w:val="center"/>
        <w:outlineLvl w:val="0"/>
        <w:rPr>
          <w:b/>
          <w:bCs/>
        </w:rPr>
      </w:pPr>
    </w:p>
    <w:p w:rsidR="080E13C0" w:rsidP="080E13C0" w:rsidRDefault="080E13C0" w14:paraId="0960D328" w14:textId="0993C64E">
      <w:pPr>
        <w:spacing w:after="0" w:line="240" w:lineRule="auto"/>
        <w:jc w:val="center"/>
        <w:outlineLvl w:val="0"/>
        <w:rPr>
          <w:b/>
          <w:bCs/>
        </w:rPr>
      </w:pPr>
    </w:p>
    <w:p w:rsidR="080E13C0" w:rsidP="080E13C0" w:rsidRDefault="080E13C0" w14:paraId="60829CDD" w14:textId="3CC04D84">
      <w:pPr>
        <w:spacing w:after="0" w:line="240" w:lineRule="auto"/>
        <w:jc w:val="center"/>
        <w:outlineLvl w:val="0"/>
        <w:rPr>
          <w:b/>
          <w:bCs/>
        </w:rPr>
      </w:pPr>
    </w:p>
    <w:p w:rsidR="080E13C0" w:rsidP="080E13C0" w:rsidRDefault="080E13C0" w14:paraId="12E9194E" w14:textId="56A03C03">
      <w:pPr>
        <w:spacing w:after="0" w:line="240" w:lineRule="auto"/>
        <w:jc w:val="center"/>
        <w:outlineLvl w:val="0"/>
        <w:rPr>
          <w:b/>
          <w:bCs/>
        </w:rPr>
      </w:pPr>
    </w:p>
    <w:p w:rsidR="080E13C0" w:rsidP="080E13C0" w:rsidRDefault="080E13C0" w14:paraId="06F4DF1B" w14:textId="1B8137E2">
      <w:pPr>
        <w:spacing w:after="0" w:line="240" w:lineRule="auto"/>
        <w:jc w:val="center"/>
        <w:outlineLvl w:val="0"/>
        <w:rPr>
          <w:b/>
          <w:bCs/>
        </w:rPr>
      </w:pPr>
    </w:p>
    <w:p w:rsidRPr="000B7CE5" w:rsidR="00B0634F" w:rsidP="000B7CE5" w:rsidRDefault="00B0634F" w14:paraId="2C448CCF" w14:textId="77777777">
      <w:pPr>
        <w:spacing w:after="0" w:line="240" w:lineRule="auto"/>
        <w:jc w:val="center"/>
        <w:outlineLvl w:val="0"/>
        <w:rPr>
          <w:b/>
        </w:rPr>
      </w:pPr>
    </w:p>
    <w:p w:rsidRPr="000B7CE5" w:rsidR="0073457F" w:rsidP="000B7CE5" w:rsidRDefault="0073457F" w14:paraId="0AF8DECA" w14:textId="77777777">
      <w:pPr>
        <w:spacing w:after="0" w:line="240" w:lineRule="auto"/>
        <w:jc w:val="center"/>
        <w:outlineLvl w:val="0"/>
        <w:rPr>
          <w:b/>
        </w:rPr>
      </w:pPr>
    </w:p>
    <w:p w:rsidRPr="000B7CE5" w:rsidR="0073457F" w:rsidP="000B7CE5" w:rsidRDefault="00813DCE" w14:paraId="0AF8DECB" w14:textId="5E498535">
      <w:pPr>
        <w:spacing w:after="0" w:line="240" w:lineRule="auto"/>
        <w:jc w:val="center"/>
        <w:outlineLvl w:val="0"/>
        <w:rPr>
          <w:b/>
        </w:rPr>
      </w:pPr>
      <w:r w:rsidRPr="000B7CE5">
        <w:rPr>
          <w:b/>
        </w:rPr>
        <w:t>202</w:t>
      </w:r>
      <w:r w:rsidR="00B91CDD">
        <w:rPr>
          <w:b/>
        </w:rPr>
        <w:t>5</w:t>
      </w:r>
    </w:p>
    <w:tbl>
      <w:tblPr>
        <w:tblpPr w:leftFromText="141" w:rightFromText="141" w:vertAnchor="page" w:horzAnchor="margin" w:tblpXSpec="center" w:tblpY="871"/>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0627"/>
      </w:tblGrid>
      <w:tr w:rsidRPr="000B7CE5" w:rsidR="0073457F" w:rsidTr="05A7D8E1" w14:paraId="0AF8DECF" w14:textId="77777777">
        <w:tc>
          <w:tcPr>
            <w:tcW w:w="10627" w:type="dxa"/>
            <w:tcMar/>
            <w:vAlign w:val="center"/>
          </w:tcPr>
          <w:p w:rsidRPr="002F742B" w:rsidR="0073457F" w:rsidP="000B7CE5" w:rsidRDefault="00813DCE" w14:paraId="0AF8DECC" w14:textId="66D444B6">
            <w:pPr>
              <w:suppressAutoHyphens/>
              <w:spacing w:after="0" w:line="240" w:lineRule="auto"/>
              <w:jc w:val="center"/>
              <w:rPr>
                <w:rFonts w:cs="Arial"/>
                <w:b/>
              </w:rPr>
            </w:pPr>
            <w:r w:rsidRPr="002F742B">
              <w:rPr>
                <w:rFonts w:cs="Arial"/>
                <w:b/>
                <w:highlight w:val="lightGray"/>
              </w:rPr>
              <w:t>FICHA TÉCNICA</w:t>
            </w:r>
            <w:r w:rsidRPr="002F742B" w:rsidR="00CD15B2">
              <w:rPr>
                <w:rFonts w:cs="Arial"/>
                <w:b/>
                <w:highlight w:val="lightGray"/>
              </w:rPr>
              <w:t xml:space="preserve"> </w:t>
            </w:r>
            <w:r w:rsidRPr="002F742B" w:rsidR="00A43F7A">
              <w:rPr>
                <w:rFonts w:cs="Arial"/>
                <w:b/>
                <w:highlight w:val="lightGray"/>
              </w:rPr>
              <w:t>BACOF</w:t>
            </w:r>
          </w:p>
          <w:p w:rsidRPr="002F742B" w:rsidR="00DA204B" w:rsidP="000B7CE5" w:rsidRDefault="00DA204B" w14:paraId="6286771D" w14:textId="77777777">
            <w:pPr>
              <w:suppressAutoHyphens/>
              <w:spacing w:after="0" w:line="240" w:lineRule="auto"/>
              <w:jc w:val="center"/>
              <w:rPr>
                <w:rFonts w:cs="Arial"/>
                <w:b/>
              </w:rPr>
            </w:pPr>
          </w:p>
          <w:p w:rsidRPr="002F742B" w:rsidR="00DA204B" w:rsidP="009608FA" w:rsidRDefault="00A14395" w14:paraId="0AF8DECE" w14:textId="7AA2E2FC">
            <w:pPr>
              <w:suppressAutoHyphens/>
              <w:spacing w:after="0" w:line="240" w:lineRule="auto"/>
              <w:jc w:val="center"/>
              <w:rPr>
                <w:rFonts w:eastAsia="Calibri" w:cs="Arial"/>
                <w:lang w:eastAsia="ar-SA"/>
              </w:rPr>
            </w:pPr>
            <w:r>
              <w:rPr>
                <w:rFonts w:ascii="Arial" w:hAnsi="Arial" w:cs="Arial"/>
                <w:sz w:val="24"/>
                <w:szCs w:val="24"/>
                <w:shd w:val="clear" w:color="auto" w:fill="FFFFFF"/>
              </w:rPr>
              <w:t>“ADQUISICIÓN GASODOMÉSTICOS BACOF Y G</w:t>
            </w:r>
            <w:r w:rsidR="005F6E04">
              <w:rPr>
                <w:rFonts w:ascii="Arial" w:hAnsi="Arial" w:cs="Arial"/>
                <w:sz w:val="24"/>
                <w:szCs w:val="24"/>
                <w:shd w:val="clear" w:color="auto" w:fill="FFFFFF"/>
              </w:rPr>
              <w:t>AORI</w:t>
            </w:r>
            <w:r>
              <w:rPr>
                <w:rFonts w:ascii="Arial" w:hAnsi="Arial" w:cs="Arial"/>
                <w:sz w:val="24"/>
                <w:szCs w:val="24"/>
                <w:shd w:val="clear" w:color="auto" w:fill="FFFFFF"/>
              </w:rPr>
              <w:t>”</w:t>
            </w:r>
            <w:r w:rsidRPr="002F742B" w:rsidR="001C5CAD">
              <w:rPr>
                <w:rFonts w:cs="Arial"/>
                <w:b/>
              </w:rPr>
              <w:t xml:space="preserve"> </w:t>
            </w:r>
          </w:p>
        </w:tc>
      </w:tr>
      <w:tr w:rsidRPr="000B7CE5" w:rsidR="0073457F" w:rsidTr="05A7D8E1" w14:paraId="0AF8DF43" w14:textId="77777777">
        <w:trPr>
          <w:trHeight w:val="6086"/>
        </w:trPr>
        <w:tc>
          <w:tcPr>
            <w:tcW w:w="10627" w:type="dxa"/>
            <w:shd w:val="clear" w:color="auto" w:fill="auto"/>
            <w:tcMar/>
          </w:tcPr>
          <w:p w:rsidRPr="002F742B" w:rsidR="00773627" w:rsidP="000B7CE5" w:rsidRDefault="00773627" w14:paraId="0AF8DED1" w14:textId="36A85424">
            <w:pPr>
              <w:suppressAutoHyphens/>
              <w:spacing w:after="0" w:line="240" w:lineRule="auto"/>
              <w:rPr>
                <w:rFonts w:cs="Arial"/>
                <w:b/>
              </w:rPr>
            </w:pPr>
          </w:p>
          <w:p w:rsidRPr="002F742B" w:rsidR="003C0881" w:rsidP="000B7CE5" w:rsidRDefault="003C0881" w14:paraId="7FEDDD2A" w14:textId="3DD7AF14">
            <w:pPr>
              <w:pStyle w:val="Textoindependiente"/>
              <w:numPr>
                <w:ilvl w:val="0"/>
                <w:numId w:val="9"/>
              </w:numPr>
              <w:ind w:left="0" w:firstLine="0"/>
              <w:rPr>
                <w:rFonts w:ascii="Arial Narrow" w:hAnsi="Arial Narrow" w:cs="Arial"/>
                <w:b/>
                <w:sz w:val="22"/>
                <w:szCs w:val="22"/>
              </w:rPr>
            </w:pPr>
            <w:r w:rsidRPr="002F742B">
              <w:rPr>
                <w:rFonts w:ascii="Arial Narrow" w:hAnsi="Arial Narrow" w:cs="Arial"/>
                <w:b/>
                <w:sz w:val="22"/>
                <w:szCs w:val="22"/>
              </w:rPr>
              <w:t xml:space="preserve">LUGAR DE ENTREGA: </w:t>
            </w:r>
          </w:p>
          <w:p w:rsidRPr="002F742B" w:rsidR="00EF4747" w:rsidP="00EF4747" w:rsidRDefault="00EF4747" w14:paraId="7372D441" w14:textId="77777777">
            <w:pPr>
              <w:spacing w:after="0" w:line="240" w:lineRule="auto"/>
              <w:rPr>
                <w:rFonts w:cs="Arial"/>
                <w:lang w:val="es-ES"/>
              </w:rPr>
            </w:pPr>
          </w:p>
          <w:p w:rsidRPr="002F742B" w:rsidR="00EF4747" w:rsidP="00EF4747" w:rsidRDefault="00EF4747" w14:paraId="1745A5DF" w14:textId="5AA57247">
            <w:pPr>
              <w:spacing w:after="0" w:line="240" w:lineRule="auto"/>
              <w:rPr>
                <w:rFonts w:cs="Arial"/>
                <w:lang w:val="es-ES"/>
              </w:rPr>
            </w:pPr>
            <w:bookmarkStart w:name="_Hlk144381886" w:id="0"/>
            <w:r w:rsidRPr="002F742B">
              <w:rPr>
                <w:rFonts w:cs="Arial"/>
                <w:lang w:val="es-ES"/>
              </w:rPr>
              <w:t xml:space="preserve">Se realizará una Única entrega con los equipos </w:t>
            </w:r>
            <w:r w:rsidRPr="002F742B" w:rsidR="001C5CAD">
              <w:rPr>
                <w:rFonts w:cs="Arial"/>
                <w:lang w:val="es-ES"/>
              </w:rPr>
              <w:t xml:space="preserve">de Electrodomésticos </w:t>
            </w:r>
            <w:r w:rsidRPr="002F742B">
              <w:rPr>
                <w:rFonts w:cs="Arial"/>
                <w:lang w:val="es-ES"/>
              </w:rPr>
              <w:t xml:space="preserve">Gasodomésticos </w:t>
            </w:r>
            <w:r w:rsidRPr="002F742B" w:rsidR="00D46AD1">
              <w:rPr>
                <w:rFonts w:cs="Arial"/>
                <w:lang w:val="es-ES"/>
              </w:rPr>
              <w:t xml:space="preserve">y </w:t>
            </w:r>
            <w:r w:rsidRPr="002F742B">
              <w:rPr>
                <w:rFonts w:cs="Arial"/>
                <w:lang w:val="es-ES"/>
              </w:rPr>
              <w:t xml:space="preserve">así: </w:t>
            </w:r>
          </w:p>
          <w:p w:rsidRPr="002F742B" w:rsidR="00EF4747" w:rsidP="00EF4747" w:rsidRDefault="00EF4747" w14:paraId="65F910FC" w14:textId="77777777">
            <w:pPr>
              <w:spacing w:after="0" w:line="240" w:lineRule="auto"/>
              <w:rPr>
                <w:rFonts w:cs="Arial"/>
                <w:lang w:val="es-ES"/>
              </w:rPr>
            </w:pPr>
          </w:p>
          <w:p w:rsidRPr="002F742B" w:rsidR="00EF4747" w:rsidP="00EF4747" w:rsidRDefault="00390EF2" w14:paraId="1F0D7D7F" w14:textId="7A574845">
            <w:pPr>
              <w:spacing w:after="100" w:afterAutospacing="1" w:line="276" w:lineRule="auto"/>
              <w:contextualSpacing/>
              <w:rPr>
                <w:rFonts w:cs="Arial"/>
                <w:lang w:val="es-ES"/>
              </w:rPr>
            </w:pPr>
            <w:r w:rsidRPr="002F742B">
              <w:rPr>
                <w:rFonts w:cs="Arial"/>
                <w:lang w:val="es-ES"/>
              </w:rPr>
              <w:t>Para la entrega de Equipos de Electrodomésticos y Gasodomésticos el contratista realizará en la Base Aérea “BG (H) CAMILO DAZA ÁLVAREZ” donde o</w:t>
            </w:r>
            <w:r w:rsidRPr="002F742B" w:rsidR="00B91CDD">
              <w:rPr>
                <w:rFonts w:cs="Arial"/>
                <w:lang w:val="es-ES"/>
              </w:rPr>
              <w:t>p</w:t>
            </w:r>
            <w:r w:rsidRPr="002F742B">
              <w:rPr>
                <w:rFonts w:cs="Arial"/>
                <w:lang w:val="es-ES"/>
              </w:rPr>
              <w:t>era el Comando Aéreo de Transporte Militar - CATAM -, anexo al aeropuerto EL DORADO, en Bogotá D.C, con el Supervisor del proceso se deberán hacer Todas as coordinaciones pertinentes de transporte y almacenamiento para que ese material ingrese al respectivo almacén.</w:t>
            </w:r>
          </w:p>
          <w:bookmarkEnd w:id="0"/>
          <w:p w:rsidRPr="002F742B" w:rsidR="00DA204B" w:rsidP="000B7CE5" w:rsidRDefault="00DA204B" w14:paraId="6DA99BD3" w14:textId="77777777">
            <w:pPr>
              <w:suppressAutoHyphens/>
              <w:spacing w:after="0" w:line="240" w:lineRule="auto"/>
              <w:rPr>
                <w:rFonts w:cs="Arial"/>
                <w:b/>
                <w:bCs/>
                <w:lang w:eastAsia="ar-SA"/>
              </w:rPr>
            </w:pPr>
          </w:p>
          <w:p w:rsidR="00EA6FA3" w:rsidP="000B7CE5" w:rsidRDefault="3E155F23" w14:paraId="1EEFE47B" w14:textId="1E1345CE">
            <w:pPr>
              <w:pStyle w:val="Prrafodelista"/>
              <w:numPr>
                <w:ilvl w:val="0"/>
                <w:numId w:val="9"/>
              </w:numPr>
              <w:suppressAutoHyphens/>
              <w:spacing w:after="0" w:line="240" w:lineRule="auto"/>
              <w:ind w:left="0" w:firstLine="0"/>
              <w:rPr>
                <w:rFonts w:cs="Arial"/>
                <w:b/>
                <w:bCs/>
                <w:lang w:eastAsia="ar-SA"/>
              </w:rPr>
            </w:pPr>
            <w:r w:rsidRPr="080E13C0">
              <w:rPr>
                <w:rFonts w:cs="Arial"/>
                <w:b/>
                <w:bCs/>
                <w:lang w:eastAsia="ar-SA"/>
              </w:rPr>
              <w:t>HORARIO:</w:t>
            </w:r>
          </w:p>
          <w:p w:rsidR="080E13C0" w:rsidP="080E13C0" w:rsidRDefault="080E13C0" w14:paraId="7EDEEE37" w14:textId="3D11940D">
            <w:pPr>
              <w:pStyle w:val="Prrafodelista"/>
              <w:spacing w:after="0" w:line="240" w:lineRule="auto"/>
              <w:ind w:left="0"/>
              <w:rPr>
                <w:rFonts w:cs="Arial"/>
                <w:b/>
                <w:bCs/>
                <w:lang w:eastAsia="ar-SA"/>
              </w:rPr>
            </w:pPr>
          </w:p>
          <w:p w:rsidR="002F742B" w:rsidP="002F742B" w:rsidRDefault="002F742B" w14:paraId="6469AC3A" w14:textId="510C3105">
            <w:pPr>
              <w:pStyle w:val="Prrafodelista"/>
              <w:suppressAutoHyphens/>
              <w:spacing w:after="0" w:line="240" w:lineRule="auto"/>
              <w:ind w:left="0"/>
              <w:rPr>
                <w:rFonts w:cs="Arial"/>
                <w:bCs/>
                <w:lang w:eastAsia="ar-SA"/>
              </w:rPr>
            </w:pPr>
            <w:r w:rsidRPr="002F742B">
              <w:rPr>
                <w:rFonts w:cs="Arial"/>
                <w:bCs/>
                <w:lang w:eastAsia="ar-SA"/>
              </w:rPr>
              <w:t>El contratista cuenta con 24 horas de anterioridad a la entrega del material, para proporcionar los datos de nombres completos, cédula y datos generales del vehículo tipo automóvil, furgón, NQR o de su preferencia (no motocicletas); En razón que al tratarse de una Unidad Militar Aérea y salvaguardar la seguridad operacional, se debe contar con los permisos necesarios para obtener dicha autorización de ingreso a la bodega, con acompañamiento del supervisor del proceso contractual. Para la entrega se debe tener en cuenta las siguientes indicaciones:</w:t>
            </w:r>
          </w:p>
          <w:p w:rsidR="002F742B" w:rsidP="002F742B" w:rsidRDefault="002F742B" w14:paraId="5BC171AB" w14:textId="273299B2">
            <w:pPr>
              <w:pStyle w:val="Prrafodelista"/>
              <w:suppressAutoHyphens/>
              <w:spacing w:after="0" w:line="240" w:lineRule="auto"/>
              <w:ind w:left="0"/>
              <w:rPr>
                <w:rFonts w:cs="Arial"/>
                <w:bCs/>
                <w:lang w:eastAsia="ar-SA"/>
              </w:rPr>
            </w:pPr>
          </w:p>
          <w:tbl>
            <w:tblPr>
              <w:tblStyle w:val="TableNormal"/>
              <w:tblW w:w="0" w:type="auto"/>
              <w:tblInd w:w="19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020"/>
              <w:gridCol w:w="6095"/>
            </w:tblGrid>
            <w:tr w:rsidR="002F742B" w:rsidTr="00B74C19" w14:paraId="49DC8D10" w14:textId="77777777">
              <w:trPr>
                <w:trHeight w:val="505"/>
              </w:trPr>
              <w:tc>
                <w:tcPr>
                  <w:tcW w:w="1020" w:type="dxa"/>
                  <w:shd w:val="clear" w:color="auto" w:fill="D9E1F3"/>
                </w:tcPr>
                <w:p w:rsidR="002F742B" w:rsidP="00E70620" w:rsidRDefault="002F742B" w14:paraId="44FE83E5" w14:textId="77777777">
                  <w:pPr>
                    <w:pStyle w:val="TableParagraph"/>
                    <w:framePr w:hSpace="141" w:wrap="around" w:hAnchor="margin" w:vAnchor="page" w:xAlign="center" w:y="871"/>
                    <w:ind w:left="107"/>
                  </w:pPr>
                  <w:r>
                    <w:rPr>
                      <w:spacing w:val="-2"/>
                      <w:w w:val="90"/>
                    </w:rPr>
                    <w:t>Destino:</w:t>
                  </w:r>
                </w:p>
              </w:tc>
              <w:tc>
                <w:tcPr>
                  <w:tcW w:w="6095" w:type="dxa"/>
                </w:tcPr>
                <w:p w:rsidR="002F742B" w:rsidP="00E70620" w:rsidRDefault="002F742B" w14:paraId="7316B9A3" w14:textId="77777777">
                  <w:pPr>
                    <w:pStyle w:val="TableParagraph"/>
                    <w:framePr w:hSpace="141" w:wrap="around" w:hAnchor="margin" w:vAnchor="page" w:xAlign="center" w:y="871"/>
                    <w:spacing w:line="252" w:lineRule="exact"/>
                    <w:ind w:left="107"/>
                  </w:pPr>
                  <w:r>
                    <w:rPr>
                      <w:w w:val="85"/>
                    </w:rPr>
                    <w:t>Almacén</w:t>
                  </w:r>
                  <w:r>
                    <w:rPr>
                      <w:spacing w:val="40"/>
                    </w:rPr>
                    <w:t xml:space="preserve"> </w:t>
                  </w:r>
                  <w:r>
                    <w:rPr>
                      <w:w w:val="85"/>
                    </w:rPr>
                    <w:t>Misceláneos</w:t>
                  </w:r>
                  <w:r>
                    <w:rPr>
                      <w:spacing w:val="40"/>
                    </w:rPr>
                    <w:t xml:space="preserve"> </w:t>
                  </w:r>
                  <w:r>
                    <w:rPr>
                      <w:w w:val="85"/>
                    </w:rPr>
                    <w:t>BACOF,</w:t>
                  </w:r>
                  <w:r>
                    <w:rPr>
                      <w:spacing w:val="40"/>
                    </w:rPr>
                    <w:t xml:space="preserve"> </w:t>
                  </w:r>
                  <w:r>
                    <w:rPr>
                      <w:w w:val="85"/>
                    </w:rPr>
                    <w:t>ubicado</w:t>
                  </w:r>
                  <w:r>
                    <w:rPr>
                      <w:spacing w:val="40"/>
                    </w:rPr>
                    <w:t xml:space="preserve"> </w:t>
                  </w:r>
                  <w:r>
                    <w:rPr>
                      <w:w w:val="85"/>
                    </w:rPr>
                    <w:t>en</w:t>
                  </w:r>
                  <w:r>
                    <w:rPr>
                      <w:spacing w:val="40"/>
                    </w:rPr>
                    <w:t xml:space="preserve"> </w:t>
                  </w:r>
                  <w:r>
                    <w:rPr>
                      <w:w w:val="85"/>
                    </w:rPr>
                    <w:t>el</w:t>
                  </w:r>
                  <w:r>
                    <w:rPr>
                      <w:spacing w:val="40"/>
                    </w:rPr>
                    <w:t xml:space="preserve"> </w:t>
                  </w:r>
                  <w:r>
                    <w:rPr>
                      <w:w w:val="85"/>
                    </w:rPr>
                    <w:t>Comando</w:t>
                  </w:r>
                  <w:r>
                    <w:rPr>
                      <w:spacing w:val="40"/>
                    </w:rPr>
                    <w:t xml:space="preserve"> </w:t>
                  </w:r>
                  <w:r>
                    <w:rPr>
                      <w:w w:val="85"/>
                    </w:rPr>
                    <w:t>Aéreo</w:t>
                  </w:r>
                  <w:r>
                    <w:rPr>
                      <w:spacing w:val="40"/>
                    </w:rPr>
                    <w:t xml:space="preserve"> </w:t>
                  </w:r>
                  <w:r>
                    <w:rPr>
                      <w:w w:val="85"/>
                    </w:rPr>
                    <w:t xml:space="preserve">de </w:t>
                  </w:r>
                  <w:r>
                    <w:rPr>
                      <w:spacing w:val="-2"/>
                      <w:w w:val="85"/>
                    </w:rPr>
                    <w:t>Transporte Militar, adjunto al Aeropuerto Internacional EL DORADO.</w:t>
                  </w:r>
                </w:p>
              </w:tc>
            </w:tr>
            <w:tr w:rsidR="002F742B" w:rsidTr="00B74C19" w14:paraId="392889AF" w14:textId="77777777">
              <w:trPr>
                <w:trHeight w:val="299"/>
              </w:trPr>
              <w:tc>
                <w:tcPr>
                  <w:tcW w:w="1020" w:type="dxa"/>
                  <w:shd w:val="clear" w:color="auto" w:fill="D9E1F3"/>
                </w:tcPr>
                <w:p w:rsidR="002F742B" w:rsidP="00E70620" w:rsidRDefault="002F742B" w14:paraId="2D1C798D" w14:textId="77777777">
                  <w:pPr>
                    <w:pStyle w:val="TableParagraph"/>
                    <w:framePr w:hSpace="141" w:wrap="around" w:hAnchor="margin" w:vAnchor="page" w:xAlign="center" w:y="871"/>
                    <w:ind w:left="107"/>
                  </w:pPr>
                  <w:r>
                    <w:rPr>
                      <w:spacing w:val="-2"/>
                      <w:w w:val="90"/>
                    </w:rPr>
                    <w:t>Dirección:</w:t>
                  </w:r>
                </w:p>
              </w:tc>
              <w:tc>
                <w:tcPr>
                  <w:tcW w:w="6095" w:type="dxa"/>
                </w:tcPr>
                <w:p w:rsidR="002F742B" w:rsidP="00E70620" w:rsidRDefault="002F742B" w14:paraId="386FEECA" w14:textId="77777777">
                  <w:pPr>
                    <w:pStyle w:val="TableParagraph"/>
                    <w:framePr w:hSpace="141" w:wrap="around" w:hAnchor="margin" w:vAnchor="page" w:xAlign="center" w:y="871"/>
                    <w:ind w:left="107"/>
                  </w:pPr>
                  <w:r>
                    <w:rPr>
                      <w:w w:val="80"/>
                    </w:rPr>
                    <w:t>Comando</w:t>
                  </w:r>
                  <w:r>
                    <w:rPr>
                      <w:spacing w:val="-3"/>
                    </w:rPr>
                    <w:t xml:space="preserve"> </w:t>
                  </w:r>
                  <w:r>
                    <w:rPr>
                      <w:w w:val="80"/>
                    </w:rPr>
                    <w:t>Aéreo</w:t>
                  </w:r>
                  <w:r>
                    <w:rPr>
                      <w:spacing w:val="-2"/>
                    </w:rPr>
                    <w:t xml:space="preserve"> </w:t>
                  </w:r>
                  <w:r>
                    <w:rPr>
                      <w:w w:val="80"/>
                    </w:rPr>
                    <w:t>de</w:t>
                  </w:r>
                  <w:r>
                    <w:rPr>
                      <w:spacing w:val="-2"/>
                    </w:rPr>
                    <w:t xml:space="preserve"> </w:t>
                  </w:r>
                  <w:r>
                    <w:rPr>
                      <w:w w:val="80"/>
                    </w:rPr>
                    <w:t>Transporte</w:t>
                  </w:r>
                  <w:r>
                    <w:rPr>
                      <w:spacing w:val="-3"/>
                    </w:rPr>
                    <w:t xml:space="preserve"> </w:t>
                  </w:r>
                  <w:r>
                    <w:rPr>
                      <w:w w:val="80"/>
                    </w:rPr>
                    <w:t>Militar</w:t>
                  </w:r>
                  <w:r>
                    <w:rPr>
                      <w:spacing w:val="-2"/>
                    </w:rPr>
                    <w:t xml:space="preserve"> </w:t>
                  </w:r>
                  <w:r>
                    <w:rPr>
                      <w:spacing w:val="-2"/>
                      <w:w w:val="80"/>
                    </w:rPr>
                    <w:t>(CATAM)</w:t>
                  </w:r>
                </w:p>
              </w:tc>
            </w:tr>
            <w:tr w:rsidR="002F742B" w:rsidTr="00B74C19" w14:paraId="6DBDB72E" w14:textId="77777777">
              <w:trPr>
                <w:trHeight w:val="757"/>
              </w:trPr>
              <w:tc>
                <w:tcPr>
                  <w:tcW w:w="1020" w:type="dxa"/>
                  <w:shd w:val="clear" w:color="auto" w:fill="D9E1F3"/>
                </w:tcPr>
                <w:p w:rsidR="002F742B" w:rsidP="00E70620" w:rsidRDefault="002F742B" w14:paraId="6336D14B" w14:textId="77777777">
                  <w:pPr>
                    <w:pStyle w:val="TableParagraph"/>
                    <w:framePr w:hSpace="141" w:wrap="around" w:hAnchor="margin" w:vAnchor="page" w:xAlign="center" w:y="871"/>
                    <w:ind w:left="107"/>
                  </w:pPr>
                  <w:r>
                    <w:rPr>
                      <w:spacing w:val="-2"/>
                      <w:w w:val="90"/>
                    </w:rPr>
                    <w:t xml:space="preserve">Horario </w:t>
                  </w:r>
                  <w:r>
                    <w:rPr>
                      <w:spacing w:val="-2"/>
                      <w:w w:val="80"/>
                    </w:rPr>
                    <w:t>Entrega:</w:t>
                  </w:r>
                </w:p>
              </w:tc>
              <w:tc>
                <w:tcPr>
                  <w:tcW w:w="6095" w:type="dxa"/>
                </w:tcPr>
                <w:p w:rsidR="002F742B" w:rsidP="00E70620" w:rsidRDefault="002F742B" w14:paraId="49081877" w14:textId="77777777">
                  <w:pPr>
                    <w:pStyle w:val="TableParagraph"/>
                    <w:framePr w:hSpace="141" w:wrap="around" w:hAnchor="margin" w:vAnchor="page" w:xAlign="center" w:y="871"/>
                    <w:spacing w:line="252" w:lineRule="exact"/>
                    <w:ind w:left="107"/>
                  </w:pPr>
                  <w:r>
                    <w:rPr>
                      <w:w w:val="80"/>
                    </w:rPr>
                    <w:t>07:30</w:t>
                  </w:r>
                  <w:r>
                    <w:rPr>
                      <w:spacing w:val="-5"/>
                    </w:rPr>
                    <w:t xml:space="preserve"> </w:t>
                  </w:r>
                  <w:proofErr w:type="spellStart"/>
                  <w:r>
                    <w:rPr>
                      <w:w w:val="80"/>
                    </w:rPr>
                    <w:t>hrs</w:t>
                  </w:r>
                  <w:proofErr w:type="spellEnd"/>
                  <w:r>
                    <w:rPr>
                      <w:spacing w:val="-5"/>
                    </w:rPr>
                    <w:t xml:space="preserve"> </w:t>
                  </w:r>
                  <w:r>
                    <w:rPr>
                      <w:w w:val="80"/>
                    </w:rPr>
                    <w:t>a</w:t>
                  </w:r>
                  <w:r>
                    <w:rPr>
                      <w:spacing w:val="-4"/>
                    </w:rPr>
                    <w:t xml:space="preserve"> </w:t>
                  </w:r>
                  <w:r>
                    <w:rPr>
                      <w:w w:val="80"/>
                    </w:rPr>
                    <w:t>11:30</w:t>
                  </w:r>
                  <w:r>
                    <w:rPr>
                      <w:spacing w:val="-5"/>
                    </w:rPr>
                    <w:t xml:space="preserve"> </w:t>
                  </w:r>
                  <w:proofErr w:type="spellStart"/>
                  <w:r>
                    <w:rPr>
                      <w:spacing w:val="-5"/>
                      <w:w w:val="80"/>
                    </w:rPr>
                    <w:t>hrs</w:t>
                  </w:r>
                  <w:proofErr w:type="spellEnd"/>
                </w:p>
                <w:p w:rsidR="002F742B" w:rsidP="00E70620" w:rsidRDefault="002F742B" w14:paraId="569F6E7D" w14:textId="77777777">
                  <w:pPr>
                    <w:pStyle w:val="TableParagraph"/>
                    <w:framePr w:hSpace="141" w:wrap="around" w:hAnchor="margin" w:vAnchor="page" w:xAlign="center" w:y="871"/>
                    <w:spacing w:line="252" w:lineRule="exact"/>
                    <w:ind w:left="107"/>
                  </w:pPr>
                  <w:r>
                    <w:rPr>
                      <w:w w:val="80"/>
                    </w:rPr>
                    <w:t>14:00</w:t>
                  </w:r>
                  <w:r>
                    <w:rPr>
                      <w:spacing w:val="-5"/>
                    </w:rPr>
                    <w:t xml:space="preserve"> </w:t>
                  </w:r>
                  <w:proofErr w:type="spellStart"/>
                  <w:r>
                    <w:rPr>
                      <w:w w:val="80"/>
                    </w:rPr>
                    <w:t>hrs</w:t>
                  </w:r>
                  <w:proofErr w:type="spellEnd"/>
                  <w:r>
                    <w:rPr>
                      <w:spacing w:val="-4"/>
                    </w:rPr>
                    <w:t xml:space="preserve"> </w:t>
                  </w:r>
                  <w:r>
                    <w:rPr>
                      <w:w w:val="80"/>
                    </w:rPr>
                    <w:t>a</w:t>
                  </w:r>
                  <w:r>
                    <w:rPr>
                      <w:spacing w:val="-5"/>
                    </w:rPr>
                    <w:t xml:space="preserve"> </w:t>
                  </w:r>
                  <w:r>
                    <w:rPr>
                      <w:w w:val="80"/>
                    </w:rPr>
                    <w:t>16:30</w:t>
                  </w:r>
                  <w:r>
                    <w:rPr>
                      <w:spacing w:val="-5"/>
                    </w:rPr>
                    <w:t xml:space="preserve"> </w:t>
                  </w:r>
                  <w:proofErr w:type="spellStart"/>
                  <w:r>
                    <w:rPr>
                      <w:spacing w:val="-5"/>
                      <w:w w:val="80"/>
                    </w:rPr>
                    <w:t>hrs</w:t>
                  </w:r>
                  <w:proofErr w:type="spellEnd"/>
                </w:p>
                <w:p w:rsidR="002F742B" w:rsidP="00E70620" w:rsidRDefault="002F742B" w14:paraId="3D5E8268" w14:textId="77777777">
                  <w:pPr>
                    <w:pStyle w:val="TableParagraph"/>
                    <w:framePr w:hSpace="141" w:wrap="around" w:hAnchor="margin" w:vAnchor="page" w:xAlign="center" w:y="871"/>
                    <w:spacing w:line="234" w:lineRule="exact"/>
                    <w:ind w:left="107"/>
                  </w:pPr>
                  <w:r>
                    <w:rPr>
                      <w:w w:val="80"/>
                    </w:rPr>
                    <w:t>LUNES</w:t>
                  </w:r>
                  <w:r>
                    <w:rPr>
                      <w:spacing w:val="-4"/>
                    </w:rPr>
                    <w:t xml:space="preserve"> </w:t>
                  </w:r>
                  <w:r>
                    <w:rPr>
                      <w:w w:val="80"/>
                    </w:rPr>
                    <w:t>A</w:t>
                  </w:r>
                  <w:r>
                    <w:rPr>
                      <w:spacing w:val="-4"/>
                    </w:rPr>
                    <w:t xml:space="preserve"> </w:t>
                  </w:r>
                  <w:r>
                    <w:rPr>
                      <w:w w:val="80"/>
                    </w:rPr>
                    <w:t>VIERNES</w:t>
                  </w:r>
                  <w:r>
                    <w:rPr>
                      <w:spacing w:val="-4"/>
                    </w:rPr>
                    <w:t xml:space="preserve"> </w:t>
                  </w:r>
                  <w:r>
                    <w:rPr>
                      <w:w w:val="80"/>
                    </w:rPr>
                    <w:t>(NO</w:t>
                  </w:r>
                  <w:r>
                    <w:rPr>
                      <w:spacing w:val="-3"/>
                    </w:rPr>
                    <w:t xml:space="preserve"> </w:t>
                  </w:r>
                  <w:r>
                    <w:rPr>
                      <w:spacing w:val="-2"/>
                      <w:w w:val="80"/>
                    </w:rPr>
                    <w:t>FESTIVOS)</w:t>
                  </w:r>
                </w:p>
              </w:tc>
            </w:tr>
          </w:tbl>
          <w:p w:rsidRPr="002F742B" w:rsidR="002F742B" w:rsidP="002F742B" w:rsidRDefault="002F742B" w14:paraId="5B3EFCB5" w14:textId="77777777">
            <w:pPr>
              <w:pStyle w:val="Prrafodelista"/>
              <w:suppressAutoHyphens/>
              <w:spacing w:after="0" w:line="240" w:lineRule="auto"/>
              <w:ind w:left="0"/>
              <w:rPr>
                <w:rFonts w:cs="Arial"/>
                <w:bCs/>
                <w:lang w:eastAsia="ar-SA"/>
              </w:rPr>
            </w:pPr>
          </w:p>
          <w:p w:rsidRPr="002F742B" w:rsidR="00EA6FA3" w:rsidP="000B7CE5" w:rsidRDefault="00EA6FA3" w14:paraId="741D01B2" w14:textId="6384F6EA">
            <w:pPr>
              <w:pStyle w:val="Prrafodelista"/>
              <w:widowControl w:val="0"/>
              <w:numPr>
                <w:ilvl w:val="0"/>
                <w:numId w:val="9"/>
              </w:numPr>
              <w:autoSpaceDE w:val="0"/>
              <w:autoSpaceDN w:val="0"/>
              <w:spacing w:after="0" w:line="240" w:lineRule="auto"/>
              <w:ind w:left="0" w:firstLine="0"/>
              <w:outlineLvl w:val="0"/>
              <w:rPr>
                <w:rFonts w:cs="Arial"/>
                <w:b/>
                <w:bCs/>
                <w:lang w:val="es-ES" w:eastAsia="ar-SA"/>
              </w:rPr>
            </w:pPr>
            <w:r w:rsidRPr="002F742B">
              <w:rPr>
                <w:rFonts w:cs="Arial"/>
                <w:b/>
                <w:bCs/>
                <w:lang w:val="es-ES" w:eastAsia="ar-SA"/>
              </w:rPr>
              <w:t>CONDICIONES DE ENTREGA:</w:t>
            </w:r>
          </w:p>
          <w:p w:rsidRPr="002F742B" w:rsidR="00EA6FA3" w:rsidP="000B7CE5" w:rsidRDefault="00EA6FA3" w14:paraId="17D700A7" w14:textId="77777777">
            <w:pPr>
              <w:widowControl w:val="0"/>
              <w:autoSpaceDE w:val="0"/>
              <w:autoSpaceDN w:val="0"/>
              <w:spacing w:after="0" w:line="240" w:lineRule="auto"/>
              <w:outlineLvl w:val="0"/>
              <w:rPr>
                <w:rFonts w:cs="Arial"/>
                <w:b/>
                <w:bCs/>
                <w:lang w:val="es-ES" w:eastAsia="ar-SA"/>
              </w:rPr>
            </w:pPr>
          </w:p>
          <w:p w:rsidRPr="002F742B" w:rsidR="003D57A1" w:rsidP="003D57A1" w:rsidRDefault="003D57A1" w14:paraId="5DE318BF" w14:textId="77777777">
            <w:pPr>
              <w:pStyle w:val="NormalWeb"/>
              <w:numPr>
                <w:ilvl w:val="0"/>
                <w:numId w:val="30"/>
              </w:numPr>
              <w:spacing w:before="0" w:beforeAutospacing="0" w:after="0" w:afterAutospacing="0"/>
              <w:ind w:left="0" w:firstLine="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El contratista deberá entregar junto con los productos, el certificado de autenticidad de los mismos, en los cuales se evidencia que es original, aspecto que será verificado previo al recibo de satisfacción por parte del supervisor.</w:t>
            </w:r>
          </w:p>
          <w:p w:rsidRPr="002F742B" w:rsidR="003D57A1" w:rsidP="003D57A1" w:rsidRDefault="003D57A1" w14:paraId="6C393352" w14:textId="77777777">
            <w:pPr>
              <w:pStyle w:val="NormalWeb"/>
              <w:spacing w:before="0" w:beforeAutospacing="0" w:after="0" w:afterAutospacing="0"/>
              <w:rPr>
                <w:rFonts w:ascii="Arial Narrow" w:hAnsi="Arial Narrow" w:cs="Arial" w:eastAsiaTheme="minorEastAsia"/>
                <w:color w:val="000000"/>
                <w:sz w:val="22"/>
                <w:szCs w:val="22"/>
              </w:rPr>
            </w:pPr>
          </w:p>
          <w:p w:rsidRPr="002F742B" w:rsidR="003D57A1" w:rsidP="003D57A1" w:rsidRDefault="003D57A1" w14:paraId="6972CC1E" w14:textId="77777777">
            <w:pPr>
              <w:pStyle w:val="NormalWeb"/>
              <w:numPr>
                <w:ilvl w:val="0"/>
                <w:numId w:val="30"/>
              </w:numPr>
              <w:spacing w:before="0" w:beforeAutospacing="0" w:after="0" w:afterAutospacing="0"/>
              <w:ind w:left="0" w:firstLine="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El contratista al momento de entregar los elementos de Electrodomésticos y Gasodomésticos, deberá entregarlos marcados como propiedad de la FAC quedando así:</w:t>
            </w:r>
          </w:p>
          <w:p w:rsidRPr="002F742B" w:rsidR="003D57A1" w:rsidP="003D57A1" w:rsidRDefault="003D57A1" w14:paraId="740D9A80" w14:textId="77777777">
            <w:pPr>
              <w:pStyle w:val="NormalWeb"/>
              <w:spacing w:before="0" w:beforeAutospacing="0" w:after="0" w:afterAutospacing="0"/>
              <w:rPr>
                <w:rFonts w:ascii="Arial Narrow" w:hAnsi="Arial Narrow" w:cs="Arial" w:eastAsiaTheme="minorEastAsia"/>
                <w:color w:val="000000"/>
                <w:sz w:val="22"/>
                <w:szCs w:val="22"/>
              </w:rPr>
            </w:pPr>
          </w:p>
          <w:tbl>
            <w:tblPr>
              <w:tblW w:w="0" w:type="auto"/>
              <w:tblInd w:w="1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8"/>
              <w:gridCol w:w="5244"/>
            </w:tblGrid>
            <w:tr w:rsidRPr="002F742B" w:rsidR="003D57A1" w:rsidTr="1135781E" w14:paraId="2FAED13A" w14:textId="77777777">
              <w:tc>
                <w:tcPr>
                  <w:tcW w:w="1418" w:type="dxa"/>
                  <w:shd w:val="clear" w:color="auto" w:fill="D9E2F3" w:themeFill="accent5" w:themeFillTint="33"/>
                </w:tcPr>
                <w:p w:rsidRPr="002F742B" w:rsidR="003D57A1" w:rsidP="00E70620" w:rsidRDefault="003D57A1" w14:paraId="48ED0727"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Destino:</w:t>
                  </w:r>
                </w:p>
              </w:tc>
              <w:tc>
                <w:tcPr>
                  <w:tcW w:w="5244" w:type="dxa"/>
                </w:tcPr>
                <w:p w:rsidRPr="002F742B" w:rsidR="003D57A1" w:rsidP="00E70620" w:rsidRDefault="003D57A1" w14:paraId="48383750" w14:textId="77777777">
                  <w:pPr>
                    <w:pStyle w:val="paragraph"/>
                    <w:framePr w:hSpace="141" w:wrap="around" w:hAnchor="margin" w:vAnchor="page" w:xAlign="center" w:y="871"/>
                    <w:spacing w:before="0" w:beforeAutospacing="0" w:after="0" w:afterAutospacing="0"/>
                    <w:textAlignment w:val="baseline"/>
                    <w:rPr>
                      <w:rFonts w:ascii="Arial Narrow" w:hAnsi="Arial Narrow"/>
                      <w:sz w:val="22"/>
                      <w:szCs w:val="22"/>
                      <w:lang w:val="es-CO"/>
                    </w:rPr>
                  </w:pPr>
                  <w:r w:rsidRPr="002F742B">
                    <w:rPr>
                      <w:rStyle w:val="normaltextrun"/>
                      <w:rFonts w:ascii="Arial Narrow" w:hAnsi="Arial Narrow"/>
                      <w:sz w:val="22"/>
                      <w:szCs w:val="22"/>
                      <w:lang w:val="es-CO"/>
                    </w:rPr>
                    <w:t>Almacén Misceláneos BACOF, ubicado en el Comando Aéreo de Transporte Militar, adjunto al Aeropuerto Internacional EL DORADO.</w:t>
                  </w:r>
                </w:p>
              </w:tc>
            </w:tr>
            <w:tr w:rsidRPr="002F742B" w:rsidR="003D57A1" w:rsidTr="1135781E" w14:paraId="1049FB4A" w14:textId="77777777">
              <w:tc>
                <w:tcPr>
                  <w:tcW w:w="1418" w:type="dxa"/>
                  <w:shd w:val="clear" w:color="auto" w:fill="D9E2F3" w:themeFill="accent5" w:themeFillTint="33"/>
                </w:tcPr>
                <w:p w:rsidRPr="002F742B" w:rsidR="003D57A1" w:rsidP="00E70620" w:rsidRDefault="00063FAC" w14:paraId="609D7DC1" w14:textId="5035E72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highlight w:val="magenta"/>
                    </w:rPr>
                  </w:pPr>
                  <w:r>
                    <w:rPr>
                      <w:rFonts w:ascii="Arial Narrow" w:hAnsi="Arial Narrow" w:cs="Arial" w:eastAsiaTheme="minorEastAsia"/>
                      <w:color w:val="000000" w:themeColor="text1"/>
                      <w:sz w:val="22"/>
                      <w:szCs w:val="22"/>
                      <w:highlight w:val="magenta"/>
                    </w:rPr>
                    <w:t>Entidad</w:t>
                  </w:r>
                </w:p>
              </w:tc>
              <w:tc>
                <w:tcPr>
                  <w:tcW w:w="5244" w:type="dxa"/>
                </w:tcPr>
                <w:p w:rsidRPr="002F742B" w:rsidR="003D57A1" w:rsidP="00E70620" w:rsidRDefault="00B26190" w14:paraId="14EE2D3B" w14:textId="63A75265">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 xml:space="preserve">FUERZA </w:t>
                  </w:r>
                  <w:r w:rsidRPr="002F742B" w:rsidR="00B91CDD">
                    <w:rPr>
                      <w:rFonts w:ascii="Arial Narrow" w:hAnsi="Arial Narrow" w:cs="Arial" w:eastAsiaTheme="minorEastAsia"/>
                      <w:color w:val="000000"/>
                      <w:sz w:val="22"/>
                      <w:szCs w:val="22"/>
                    </w:rPr>
                    <w:t>AEROESPACIAL COLOMBIANA</w:t>
                  </w:r>
                </w:p>
              </w:tc>
            </w:tr>
            <w:tr w:rsidRPr="002F742B" w:rsidR="003D57A1" w:rsidTr="1135781E" w14:paraId="2BB9766B" w14:textId="77777777">
              <w:tc>
                <w:tcPr>
                  <w:tcW w:w="1418" w:type="dxa"/>
                  <w:shd w:val="clear" w:color="auto" w:fill="D9E2F3" w:themeFill="accent5" w:themeFillTint="33"/>
                </w:tcPr>
                <w:p w:rsidRPr="002F742B" w:rsidR="003D57A1" w:rsidP="00E70620" w:rsidRDefault="003D57A1" w14:paraId="013A0AF9"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Contrato:</w:t>
                  </w:r>
                </w:p>
              </w:tc>
              <w:tc>
                <w:tcPr>
                  <w:tcW w:w="5244" w:type="dxa"/>
                </w:tcPr>
                <w:p w:rsidRPr="002F742B" w:rsidR="003D57A1" w:rsidP="00E70620" w:rsidRDefault="003D57A1" w14:paraId="2AC391B4"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XXXXXX</w:t>
                  </w:r>
                </w:p>
              </w:tc>
            </w:tr>
            <w:tr w:rsidRPr="002F742B" w:rsidR="003D57A1" w:rsidTr="1135781E" w14:paraId="00C74869" w14:textId="77777777">
              <w:trPr>
                <w:trHeight w:val="300"/>
              </w:trPr>
              <w:tc>
                <w:tcPr>
                  <w:tcW w:w="1418" w:type="dxa"/>
                  <w:shd w:val="clear" w:color="auto" w:fill="D9E2F3" w:themeFill="accent5" w:themeFillTint="33"/>
                </w:tcPr>
                <w:p w:rsidRPr="002F742B" w:rsidR="003D57A1" w:rsidP="00E70620" w:rsidRDefault="003D57A1" w14:paraId="0500A58D"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themeColor="text1"/>
                      <w:sz w:val="22"/>
                      <w:szCs w:val="22"/>
                    </w:rPr>
                  </w:pPr>
                  <w:r w:rsidRPr="002F742B">
                    <w:rPr>
                      <w:rFonts w:ascii="Arial Narrow" w:hAnsi="Arial Narrow" w:cs="Arial" w:eastAsiaTheme="minorEastAsia"/>
                      <w:color w:val="000000" w:themeColor="text1"/>
                      <w:sz w:val="22"/>
                      <w:szCs w:val="22"/>
                    </w:rPr>
                    <w:t>Año de entrega:</w:t>
                  </w:r>
                </w:p>
              </w:tc>
              <w:tc>
                <w:tcPr>
                  <w:tcW w:w="5244" w:type="dxa"/>
                </w:tcPr>
                <w:p w:rsidRPr="002F742B" w:rsidR="003D57A1" w:rsidP="00E70620" w:rsidRDefault="003D57A1" w14:paraId="04DBD6AC" w14:textId="12380314">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themeColor="text1"/>
                      <w:sz w:val="22"/>
                      <w:szCs w:val="22"/>
                    </w:rPr>
                  </w:pPr>
                  <w:r w:rsidRPr="002F742B">
                    <w:rPr>
                      <w:rFonts w:ascii="Arial Narrow" w:hAnsi="Arial Narrow" w:cs="Arial" w:eastAsiaTheme="minorEastAsia"/>
                      <w:color w:val="000000" w:themeColor="text1"/>
                      <w:sz w:val="22"/>
                      <w:szCs w:val="22"/>
                    </w:rPr>
                    <w:t>202</w:t>
                  </w:r>
                  <w:r w:rsidRPr="002F742B" w:rsidR="00B91CDD">
                    <w:rPr>
                      <w:rFonts w:ascii="Arial Narrow" w:hAnsi="Arial Narrow" w:cs="Arial" w:eastAsiaTheme="minorEastAsia"/>
                      <w:color w:val="000000" w:themeColor="text1"/>
                      <w:sz w:val="22"/>
                      <w:szCs w:val="22"/>
                    </w:rPr>
                    <w:t>5</w:t>
                  </w:r>
                </w:p>
              </w:tc>
            </w:tr>
            <w:tr w:rsidRPr="002F742B" w:rsidR="003D57A1" w:rsidTr="1135781E" w14:paraId="397A536A" w14:textId="77777777">
              <w:tc>
                <w:tcPr>
                  <w:tcW w:w="1418" w:type="dxa"/>
                  <w:shd w:val="clear" w:color="auto" w:fill="D9E2F3" w:themeFill="accent5" w:themeFillTint="33"/>
                </w:tcPr>
                <w:p w:rsidRPr="002F742B" w:rsidR="003D57A1" w:rsidP="00E70620" w:rsidRDefault="003D57A1" w14:paraId="78319DA6"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Pedido No.</w:t>
                  </w:r>
                </w:p>
              </w:tc>
              <w:tc>
                <w:tcPr>
                  <w:tcW w:w="5244" w:type="dxa"/>
                </w:tcPr>
                <w:p w:rsidRPr="002F742B" w:rsidR="003D57A1" w:rsidP="00E70620" w:rsidRDefault="003D57A1" w14:paraId="2279E607" w14:textId="77777777">
                  <w:pPr>
                    <w:pStyle w:val="NormalWeb"/>
                    <w:framePr w:hSpace="141" w:wrap="around" w:hAnchor="margin" w:vAnchor="page" w:xAlign="center" w:y="871"/>
                    <w:spacing w:before="0" w:beforeAutospacing="0" w:after="0" w:afterAutospacing="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w:t>
                  </w:r>
                </w:p>
              </w:tc>
            </w:tr>
          </w:tbl>
          <w:p w:rsidRPr="002F742B" w:rsidR="003D57A1" w:rsidP="003D57A1" w:rsidRDefault="003D57A1" w14:paraId="3A849D86" w14:textId="77777777">
            <w:pPr>
              <w:pStyle w:val="NormalWeb"/>
              <w:spacing w:before="0" w:beforeAutospacing="0" w:after="0" w:afterAutospacing="0"/>
              <w:rPr>
                <w:rFonts w:ascii="Arial Narrow" w:hAnsi="Arial Narrow" w:cs="Arial"/>
                <w:sz w:val="22"/>
                <w:szCs w:val="22"/>
              </w:rPr>
            </w:pPr>
          </w:p>
          <w:p w:rsidRPr="002F742B" w:rsidR="003D57A1" w:rsidP="00A52756" w:rsidRDefault="003D57A1" w14:paraId="0C9BF473" w14:textId="24A56113">
            <w:pPr>
              <w:pStyle w:val="NormalWeb"/>
              <w:numPr>
                <w:ilvl w:val="0"/>
                <w:numId w:val="31"/>
              </w:numPr>
              <w:spacing w:before="0" w:beforeAutospacing="0" w:after="0" w:afterAutospacing="0"/>
              <w:ind w:left="0" w:firstLine="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 xml:space="preserve">El contratista entregará el material </w:t>
            </w:r>
            <w:r w:rsidRPr="002F742B">
              <w:rPr>
                <w:rFonts w:ascii="Arial Narrow" w:hAnsi="Arial Narrow" w:cs="Arial" w:eastAsiaTheme="minorEastAsia"/>
                <w:b/>
                <w:color w:val="000000"/>
                <w:sz w:val="22"/>
                <w:szCs w:val="22"/>
              </w:rPr>
              <w:t>no mayor a dos años de fecha de fabricación</w:t>
            </w:r>
          </w:p>
          <w:p w:rsidRPr="002F742B" w:rsidR="00D93011" w:rsidP="080E13C0" w:rsidRDefault="3D443B7D" w14:paraId="74F79E76" w14:textId="2A4784F7">
            <w:pPr>
              <w:pStyle w:val="NormalWeb"/>
              <w:numPr>
                <w:ilvl w:val="0"/>
                <w:numId w:val="31"/>
              </w:numPr>
              <w:spacing w:before="0" w:beforeAutospacing="0" w:after="0" w:afterAutospacing="0"/>
              <w:ind w:left="0" w:firstLine="0"/>
              <w:rPr>
                <w:rFonts w:ascii="Arial Narrow" w:hAnsi="Arial Narrow" w:cs="Arial" w:eastAsiaTheme="minorEastAsia"/>
                <w:color w:val="000000"/>
                <w:sz w:val="22"/>
                <w:szCs w:val="22"/>
              </w:rPr>
            </w:pPr>
            <w:r w:rsidRPr="080E13C0">
              <w:rPr>
                <w:rFonts w:ascii="Arial Narrow" w:hAnsi="Arial Narrow" w:cs="Arial" w:eastAsiaTheme="minorEastAsia"/>
                <w:color w:val="000000" w:themeColor="text1"/>
                <w:sz w:val="22"/>
                <w:szCs w:val="22"/>
              </w:rPr>
              <w:t xml:space="preserve">El contratista entregará el </w:t>
            </w:r>
            <w:r w:rsidRPr="080E13C0" w:rsidR="00B26190">
              <w:rPr>
                <w:rFonts w:ascii="Arial Narrow" w:hAnsi="Arial Narrow" w:cs="Arial" w:eastAsiaTheme="minorEastAsia"/>
                <w:color w:val="000000" w:themeColor="text1"/>
                <w:sz w:val="22"/>
                <w:szCs w:val="22"/>
              </w:rPr>
              <w:t xml:space="preserve">material </w:t>
            </w:r>
            <w:r w:rsidRPr="080E13C0" w:rsidR="00B26190">
              <w:rPr>
                <w:rFonts w:ascii="Arial Narrow" w:hAnsi="Arial Narrow"/>
                <w:sz w:val="22"/>
                <w:szCs w:val="22"/>
              </w:rPr>
              <w:t>no</w:t>
            </w:r>
            <w:r w:rsidRPr="080E13C0" w:rsidR="00D93011">
              <w:rPr>
                <w:rFonts w:ascii="Arial Narrow" w:hAnsi="Arial Narrow" w:cs="Arial" w:eastAsiaTheme="minorEastAsia"/>
                <w:b/>
                <w:bCs/>
                <w:color w:val="000000" w:themeColor="text1"/>
                <w:sz w:val="22"/>
                <w:szCs w:val="22"/>
              </w:rPr>
              <w:t xml:space="preserve"> menor a un año de Garantías </w:t>
            </w:r>
          </w:p>
          <w:p w:rsidRPr="002F742B" w:rsidR="003D57A1" w:rsidP="00A52756" w:rsidRDefault="003D57A1" w14:paraId="7DFB1FC7" w14:textId="5686304B">
            <w:pPr>
              <w:pStyle w:val="NormalWeb"/>
              <w:numPr>
                <w:ilvl w:val="0"/>
                <w:numId w:val="31"/>
              </w:numPr>
              <w:spacing w:before="0" w:beforeAutospacing="0" w:after="0" w:afterAutospacing="0"/>
              <w:ind w:left="0" w:firstLine="0"/>
              <w:rPr>
                <w:rFonts w:ascii="Arial Narrow" w:hAnsi="Arial Narrow" w:cs="Arial" w:eastAsiaTheme="minorEastAsia"/>
                <w:color w:val="000000"/>
                <w:sz w:val="22"/>
                <w:szCs w:val="22"/>
              </w:rPr>
            </w:pPr>
            <w:r w:rsidRPr="002F742B">
              <w:rPr>
                <w:rFonts w:ascii="Arial Narrow" w:hAnsi="Arial Narrow" w:cs="Arial" w:eastAsiaTheme="minorEastAsia"/>
                <w:color w:val="000000"/>
                <w:sz w:val="22"/>
                <w:szCs w:val="22"/>
              </w:rPr>
              <w:t>El contratista una vez entregue el material, se verificará que los elementos contengan el último sello de seguridad implementado por la marca.</w:t>
            </w:r>
          </w:p>
          <w:p w:rsidRPr="002F742B" w:rsidR="00EA6FA3" w:rsidP="00A52756" w:rsidRDefault="00EA6FA3" w14:paraId="2470FA0A" w14:textId="785E8A0D">
            <w:pPr>
              <w:widowControl w:val="0"/>
              <w:tabs>
                <w:tab w:val="left" w:pos="582"/>
              </w:tabs>
              <w:autoSpaceDE w:val="0"/>
              <w:autoSpaceDN w:val="0"/>
              <w:spacing w:after="0" w:line="240" w:lineRule="auto"/>
              <w:rPr>
                <w:rFonts w:cs="Arial"/>
              </w:rPr>
            </w:pPr>
            <w:r w:rsidRPr="002F742B">
              <w:rPr>
                <w:rFonts w:cs="Arial"/>
              </w:rPr>
              <w:t>.</w:t>
            </w:r>
          </w:p>
          <w:p w:rsidRPr="002F742B" w:rsidR="00284395" w:rsidP="000B7CE5" w:rsidRDefault="00284395" w14:paraId="1470BCD1" w14:textId="67C2D6EE">
            <w:pPr>
              <w:autoSpaceDE w:val="0"/>
              <w:autoSpaceDN w:val="0"/>
              <w:adjustRightInd w:val="0"/>
              <w:spacing w:after="0" w:line="240" w:lineRule="auto"/>
              <w:rPr>
                <w:rFonts w:eastAsia="Times New Roman" w:cs="Arial"/>
                <w:b/>
              </w:rPr>
            </w:pPr>
          </w:p>
          <w:p w:rsidRPr="002F742B" w:rsidR="00284395" w:rsidP="000B7CE5" w:rsidRDefault="00284395" w14:paraId="44084DCE" w14:textId="0AF6AEAE">
            <w:pPr>
              <w:pStyle w:val="Prrafodelista"/>
              <w:numPr>
                <w:ilvl w:val="0"/>
                <w:numId w:val="9"/>
              </w:numPr>
              <w:suppressAutoHyphens/>
              <w:spacing w:after="0" w:line="240" w:lineRule="auto"/>
              <w:ind w:left="0" w:firstLine="0"/>
              <w:rPr>
                <w:rFonts w:cs="Arial"/>
                <w:b/>
              </w:rPr>
            </w:pPr>
            <w:r w:rsidRPr="002F742B">
              <w:rPr>
                <w:rFonts w:cs="Arial"/>
                <w:b/>
              </w:rPr>
              <w:t>TRANSPORTE</w:t>
            </w:r>
          </w:p>
          <w:p w:rsidRPr="002F742B" w:rsidR="00284395" w:rsidP="000B7CE5" w:rsidRDefault="00284395" w14:paraId="0D9DC2AB" w14:textId="77777777">
            <w:pPr>
              <w:pStyle w:val="Textoindependiente"/>
              <w:rPr>
                <w:rFonts w:ascii="Arial Narrow" w:hAnsi="Arial Narrow" w:cs="Arial"/>
                <w:sz w:val="22"/>
                <w:szCs w:val="22"/>
              </w:rPr>
            </w:pPr>
          </w:p>
          <w:p w:rsidRPr="002F742B" w:rsidR="00284395" w:rsidP="000B7CE5" w:rsidRDefault="00284395" w14:paraId="7841D636" w14:textId="63D51537">
            <w:pPr>
              <w:adjustRightInd w:val="0"/>
              <w:spacing w:after="0" w:line="240" w:lineRule="auto"/>
              <w:textAlignment w:val="baseline"/>
              <w:rPr>
                <w:rFonts w:cs="Arial"/>
              </w:rPr>
            </w:pPr>
            <w:r w:rsidRPr="1135781E">
              <w:rPr>
                <w:rFonts w:cs="Arial"/>
              </w:rPr>
              <w:t xml:space="preserve">El contratista deberá cumplir y cubrir al 100% con el </w:t>
            </w:r>
            <w:r w:rsidRPr="1135781E">
              <w:rPr>
                <w:rFonts w:cs="Arial"/>
                <w:highlight w:val="magenta"/>
              </w:rPr>
              <w:t>traslado del personal</w:t>
            </w:r>
            <w:r w:rsidRPr="1135781E">
              <w:rPr>
                <w:rFonts w:cs="Arial"/>
              </w:rPr>
              <w:t>, elementos, maquinaria e insumos y todo aquello que requiera para la óptima ejecución del contrato.</w:t>
            </w:r>
          </w:p>
          <w:p w:rsidRPr="002F742B" w:rsidR="008031F1" w:rsidP="000B7CE5" w:rsidRDefault="008031F1" w14:paraId="009BDDD7" w14:textId="77777777">
            <w:pPr>
              <w:adjustRightInd w:val="0"/>
              <w:spacing w:after="0" w:line="240" w:lineRule="auto"/>
              <w:textAlignment w:val="baseline"/>
              <w:rPr>
                <w:rFonts w:cs="Arial"/>
              </w:rPr>
            </w:pPr>
          </w:p>
          <w:p w:rsidRPr="002F742B" w:rsidR="00284395" w:rsidP="000B7CE5" w:rsidRDefault="00284395" w14:paraId="10C3C962" w14:textId="77777777">
            <w:pPr>
              <w:pStyle w:val="Default"/>
              <w:jc w:val="both"/>
              <w:rPr>
                <w:rFonts w:ascii="Arial Narrow" w:hAnsi="Arial Narrow" w:eastAsiaTheme="minorEastAsia"/>
                <w:color w:val="auto"/>
                <w:sz w:val="22"/>
                <w:szCs w:val="22"/>
              </w:rPr>
            </w:pPr>
            <w:r w:rsidRPr="002F742B">
              <w:rPr>
                <w:rFonts w:ascii="Arial Narrow" w:hAnsi="Arial Narrow" w:eastAsiaTheme="minorEastAsia"/>
                <w:color w:val="auto"/>
                <w:sz w:val="22"/>
                <w:szCs w:val="22"/>
              </w:rPr>
              <w:t xml:space="preserve">El contratista es responsable del transporte de los elementos para la entrega, en caso de requerir cambio por garantía o incumplimiento de especificaciones, el contratista asumirá los costos de estos desplazamientos. </w:t>
            </w:r>
          </w:p>
          <w:p w:rsidRPr="002F742B" w:rsidR="00284395" w:rsidP="000B7CE5" w:rsidRDefault="00284395" w14:paraId="727978F6" w14:textId="43023193">
            <w:pPr>
              <w:suppressAutoHyphens/>
              <w:spacing w:after="0" w:line="240" w:lineRule="auto"/>
              <w:rPr>
                <w:rFonts w:cs="Arial"/>
                <w:b/>
              </w:rPr>
            </w:pPr>
          </w:p>
          <w:p w:rsidRPr="002F742B" w:rsidR="00284395" w:rsidP="000B7CE5" w:rsidRDefault="00284395" w14:paraId="6BF6AA3F" w14:textId="52BCB041">
            <w:pPr>
              <w:suppressAutoHyphens/>
              <w:spacing w:after="0" w:line="240" w:lineRule="auto"/>
              <w:rPr>
                <w:rFonts w:cs="Arial"/>
              </w:rPr>
            </w:pPr>
            <w:r w:rsidRPr="002F742B">
              <w:rPr>
                <w:rFonts w:cs="Arial"/>
              </w:rPr>
              <w:t>El transporte para suministrar los elementos objeto del contrato en cada lugar o destino deberá ser asumido por el Contratista sin que afecte el costo directo o indirecto de cada una de las actividades al suministrar los recursos.</w:t>
            </w:r>
          </w:p>
          <w:p w:rsidRPr="002F742B" w:rsidR="00EF4747" w:rsidP="000B7CE5" w:rsidRDefault="00EF4747" w14:paraId="2BC29DC8" w14:textId="4FF3C2FA">
            <w:pPr>
              <w:suppressAutoHyphens/>
              <w:spacing w:after="0" w:line="240" w:lineRule="auto"/>
              <w:rPr>
                <w:rFonts w:cs="Arial"/>
              </w:rPr>
            </w:pPr>
          </w:p>
          <w:p w:rsidRPr="002F742B" w:rsidR="00284395" w:rsidP="000B7CE5" w:rsidRDefault="00284395" w14:paraId="4634A04E" w14:textId="77777777">
            <w:pPr>
              <w:suppressAutoHyphens/>
              <w:spacing w:after="0" w:line="240" w:lineRule="auto"/>
              <w:rPr>
                <w:rFonts w:cs="Arial"/>
                <w:b/>
              </w:rPr>
            </w:pPr>
          </w:p>
          <w:p w:rsidRPr="002F742B" w:rsidR="0005421C" w:rsidP="00F93FCB" w:rsidRDefault="0005421C" w14:paraId="2AD5A286" w14:textId="25571C82">
            <w:pPr>
              <w:pStyle w:val="Prrafodelista"/>
              <w:numPr>
                <w:ilvl w:val="0"/>
                <w:numId w:val="9"/>
              </w:numPr>
              <w:suppressAutoHyphens/>
              <w:spacing w:after="0" w:line="240" w:lineRule="auto"/>
              <w:ind w:left="0" w:firstLine="0"/>
              <w:rPr>
                <w:rFonts w:cs="Arial"/>
                <w:b/>
                <w:bCs/>
                <w:lang w:eastAsia="ar-SA"/>
              </w:rPr>
            </w:pPr>
            <w:bookmarkStart w:name="_Hlk144379840" w:id="1"/>
            <w:bookmarkStart w:name="_Hlk144379827" w:id="2"/>
            <w:r w:rsidRPr="002F742B">
              <w:rPr>
                <w:rFonts w:cs="Arial"/>
                <w:b/>
                <w:bCs/>
                <w:lang w:eastAsia="ar-SA"/>
              </w:rPr>
              <w:t>CALIDAD DE LOS BIENES:</w:t>
            </w:r>
          </w:p>
          <w:bookmarkEnd w:id="1"/>
          <w:p w:rsidRPr="002F742B" w:rsidR="0005421C" w:rsidP="000B7CE5" w:rsidRDefault="0005421C" w14:paraId="4A2E8922" w14:textId="77777777">
            <w:pPr>
              <w:suppressAutoHyphens/>
              <w:spacing w:after="0" w:line="240" w:lineRule="auto"/>
              <w:rPr>
                <w:rFonts w:cs="Arial"/>
                <w:lang w:eastAsia="ar-SA"/>
              </w:rPr>
            </w:pPr>
          </w:p>
          <w:p w:rsidRPr="002F742B" w:rsidR="0005421C" w:rsidP="000B7CE5" w:rsidRDefault="0005421C" w14:paraId="764FB504" w14:textId="31BBF40D">
            <w:pPr>
              <w:suppressAutoHyphens/>
              <w:spacing w:after="0" w:line="240" w:lineRule="auto"/>
              <w:rPr>
                <w:rFonts w:cs="Arial"/>
                <w:lang w:eastAsia="ar-SA"/>
              </w:rPr>
            </w:pPr>
            <w:bookmarkStart w:name="_Hlk144379856" w:id="3"/>
            <w:r w:rsidRPr="002F742B">
              <w:rPr>
                <w:rFonts w:cs="Arial"/>
                <w:lang w:eastAsia="ar-SA"/>
              </w:rPr>
              <w:t>Todos los equipos, elementos y accesorios a entregar en virtud de la ejecución del presente contrato deben ser nuevos, de óptima y excelente calidad de conformidad a lo indicado en la presente ficha técnica, sin uso previo y sin imperfectos.</w:t>
            </w:r>
          </w:p>
          <w:p w:rsidRPr="002F742B" w:rsidR="0005421C" w:rsidP="000B7CE5" w:rsidRDefault="0005421C" w14:paraId="6AE04839" w14:textId="77777777">
            <w:pPr>
              <w:suppressAutoHyphens/>
              <w:spacing w:after="0" w:line="240" w:lineRule="auto"/>
              <w:rPr>
                <w:rFonts w:cs="Arial"/>
                <w:lang w:eastAsia="ar-SA"/>
              </w:rPr>
            </w:pPr>
          </w:p>
          <w:p w:rsidRPr="002F742B" w:rsidR="0005421C" w:rsidP="000B7CE5" w:rsidRDefault="0005421C" w14:paraId="569AE19F" w14:textId="50EC3190">
            <w:pPr>
              <w:suppressAutoHyphens/>
              <w:spacing w:after="0" w:line="240" w:lineRule="auto"/>
              <w:rPr>
                <w:rFonts w:cs="Arial"/>
                <w:lang w:eastAsia="ar-SA"/>
              </w:rPr>
            </w:pPr>
            <w:r w:rsidRPr="002F742B">
              <w:rPr>
                <w:rFonts w:cs="Arial"/>
                <w:lang w:eastAsia="ar-SA"/>
              </w:rPr>
              <w:t xml:space="preserve">El </w:t>
            </w:r>
            <w:r w:rsidRPr="002F742B" w:rsidR="008908FA">
              <w:rPr>
                <w:rFonts w:cs="Arial"/>
                <w:lang w:eastAsia="ar-SA"/>
              </w:rPr>
              <w:t xml:space="preserve">Contratista </w:t>
            </w:r>
            <w:r w:rsidRPr="002F742B">
              <w:rPr>
                <w:rFonts w:cs="Arial"/>
                <w:lang w:eastAsia="ar-SA"/>
              </w:rPr>
              <w:t>se compromete a que en caso de detectarse defectos o malformaciones de fábrica en los bienes suministrados o en sus accesorios al momento de su recepción, se subsanará</w:t>
            </w:r>
            <w:r w:rsidRPr="002F742B" w:rsidR="00B0634F">
              <w:rPr>
                <w:rFonts w:cs="Arial"/>
                <w:lang w:eastAsia="ar-SA"/>
              </w:rPr>
              <w:t>n</w:t>
            </w:r>
            <w:r w:rsidRPr="002F742B">
              <w:rPr>
                <w:rFonts w:cs="Arial"/>
                <w:lang w:eastAsia="ar-SA"/>
              </w:rPr>
              <w:t xml:space="preserve"> mediante cambio del elemento sin que esto genere un costo adicional para la entidad contratante. Si el elemento restituido presenta igualmente deficiencias de calidad repondrá y subsanará a su despensa los daños que haya ocasionado el elemento deficiente, hasta que se reciba a satisfacción y que su entrega debe realizarse dentro de las condiciones</w:t>
            </w:r>
            <w:r w:rsidRPr="002F742B" w:rsidR="00DA204B">
              <w:rPr>
                <w:rFonts w:cs="Arial"/>
                <w:lang w:eastAsia="ar-SA"/>
              </w:rPr>
              <w:t xml:space="preserve"> que se establecen en la minuta contrato</w:t>
            </w:r>
          </w:p>
          <w:p w:rsidRPr="002F742B" w:rsidR="00DA204B" w:rsidP="000B7CE5" w:rsidRDefault="00DA204B" w14:paraId="125BCAF5" w14:textId="77777777">
            <w:pPr>
              <w:suppressAutoHyphens/>
              <w:spacing w:after="0" w:line="240" w:lineRule="auto"/>
              <w:rPr>
                <w:rFonts w:cs="Arial"/>
                <w:lang w:eastAsia="ar-SA"/>
              </w:rPr>
            </w:pPr>
          </w:p>
          <w:p w:rsidRPr="002F742B" w:rsidR="0005421C" w:rsidP="000B7CE5" w:rsidRDefault="2DA4693C" w14:paraId="0ECE78C4" w14:textId="3584724D">
            <w:pPr>
              <w:suppressAutoHyphens/>
              <w:spacing w:after="0" w:line="240" w:lineRule="auto"/>
              <w:rPr>
                <w:rFonts w:cs="Arial"/>
                <w:lang w:eastAsia="ar-SA"/>
              </w:rPr>
            </w:pPr>
            <w:r w:rsidRPr="080E13C0">
              <w:rPr>
                <w:rFonts w:cs="Arial"/>
                <w:lang w:eastAsia="ar-SA"/>
              </w:rPr>
              <w:t>Los equipos para adquirir</w:t>
            </w:r>
            <w:r w:rsidRPr="080E13C0" w:rsidR="0B1668A2">
              <w:rPr>
                <w:rFonts w:cs="Arial"/>
                <w:lang w:eastAsia="ar-SA"/>
              </w:rPr>
              <w:t xml:space="preserve"> serán indicados y aprobados por el supervisor del contrato basándose en la ficha técnica de cada elemento</w:t>
            </w:r>
            <w:bookmarkEnd w:id="2"/>
            <w:r w:rsidRPr="080E13C0" w:rsidR="0B1668A2">
              <w:rPr>
                <w:rFonts w:cs="Arial"/>
                <w:lang w:eastAsia="ar-SA"/>
              </w:rPr>
              <w:t>.</w:t>
            </w:r>
          </w:p>
          <w:bookmarkEnd w:id="3"/>
          <w:p w:rsidRPr="002F742B" w:rsidR="00632833" w:rsidP="000B7CE5" w:rsidRDefault="00632833" w14:paraId="215FF5BF" w14:textId="796365C4">
            <w:pPr>
              <w:suppressAutoHyphens/>
              <w:spacing w:after="0" w:line="240" w:lineRule="auto"/>
              <w:rPr>
                <w:rFonts w:cs="Arial"/>
                <w:lang w:eastAsia="ar-SA"/>
              </w:rPr>
            </w:pPr>
          </w:p>
          <w:p w:rsidR="1135781E" w:rsidP="080E13C0" w:rsidRDefault="19AB098D" w14:paraId="76753B00" w14:textId="5B0DAD31">
            <w:pPr>
              <w:pStyle w:val="Prrafodelista"/>
              <w:numPr>
                <w:ilvl w:val="0"/>
                <w:numId w:val="9"/>
              </w:numPr>
              <w:rPr>
                <w:rFonts w:cs="Arial"/>
                <w:b/>
                <w:bCs/>
                <w:lang w:eastAsia="ar-SA"/>
              </w:rPr>
            </w:pPr>
            <w:r w:rsidRPr="080E13C0">
              <w:rPr>
                <w:rFonts w:cs="Arial"/>
                <w:b/>
                <w:bCs/>
                <w:lang w:eastAsia="ar-SA"/>
              </w:rPr>
              <w:t>CALIDAD DE LA ADQUISICIÓN DEL EQUIPO GASODOMÉSTICO</w:t>
            </w:r>
          </w:p>
          <w:p w:rsidRPr="002F742B" w:rsidR="00632833" w:rsidP="00632833" w:rsidRDefault="00632833" w14:paraId="2979E2C9" w14:textId="77777777">
            <w:pPr>
              <w:spacing w:after="0" w:line="240" w:lineRule="auto"/>
              <w:rPr>
                <w:rFonts w:cs="Times New Roman"/>
              </w:rPr>
            </w:pPr>
            <w:r w:rsidRPr="002F742B">
              <w:rPr>
                <w:rFonts w:cs="Times New Roman"/>
              </w:rPr>
              <w:t>El contratista debe cumplir con:</w:t>
            </w:r>
          </w:p>
          <w:p w:rsidRPr="002F742B" w:rsidR="00632833" w:rsidP="00632833" w:rsidRDefault="00632833" w14:paraId="43FDFAE2" w14:textId="77777777">
            <w:pPr>
              <w:spacing w:after="0" w:line="240" w:lineRule="auto"/>
              <w:rPr>
                <w:rFonts w:cs="Times New Roman"/>
              </w:rPr>
            </w:pPr>
          </w:p>
          <w:p w:rsidRPr="002F742B" w:rsidR="00632833" w:rsidP="00632833" w:rsidRDefault="00632833" w14:paraId="018E7CFB" w14:textId="77777777">
            <w:pPr>
              <w:pStyle w:val="Prrafodelista"/>
              <w:numPr>
                <w:ilvl w:val="0"/>
                <w:numId w:val="22"/>
              </w:numPr>
              <w:spacing w:after="0" w:line="240" w:lineRule="auto"/>
              <w:ind w:left="309" w:hanging="283"/>
              <w:contextualSpacing w:val="0"/>
              <w:rPr>
                <w:rFonts w:cs="Times New Roman"/>
              </w:rPr>
            </w:pPr>
            <w:r w:rsidRPr="002F742B">
              <w:rPr>
                <w:rFonts w:cs="Times New Roman"/>
              </w:rPr>
              <w:t>Las especificaciones técnicas contempladas en las normas ICONTEC 2505, 3631 y 3833 dadas para este tipo de adquisición.</w:t>
            </w:r>
          </w:p>
          <w:p w:rsidRPr="002F742B" w:rsidR="00632833" w:rsidP="00632833" w:rsidRDefault="00632833" w14:paraId="525D6A98" w14:textId="77777777">
            <w:pPr>
              <w:pStyle w:val="Prrafodelista"/>
              <w:ind w:left="284"/>
              <w:rPr>
                <w:rFonts w:cs="Times New Roman"/>
              </w:rPr>
            </w:pPr>
          </w:p>
          <w:p w:rsidRPr="002F742B" w:rsidR="00632833" w:rsidP="00632833" w:rsidRDefault="00632833" w14:paraId="64CF3903" w14:textId="77777777">
            <w:pPr>
              <w:spacing w:after="0" w:line="240" w:lineRule="auto"/>
              <w:rPr>
                <w:rFonts w:cs="Times New Roman"/>
              </w:rPr>
            </w:pPr>
            <w:r w:rsidRPr="002F742B">
              <w:rPr>
                <w:rFonts w:cs="Times New Roman"/>
              </w:rPr>
              <w:t>En general, el contratista en la adquisición o entrega de los equipos debe cumplir y acatar con toda la normatividad vigente y actualizada de la Superintendencia de Industria y Comercio, Icontec, Gas Natural y la Comisión de Regulación de Energía y Gas (CREG) que regulan la prestación de este tipo de servicio para el funcionamiento adecuado de los equipos a adquirir.</w:t>
            </w:r>
          </w:p>
          <w:p w:rsidRPr="002F742B" w:rsidR="00632833" w:rsidP="00632833" w:rsidRDefault="00632833" w14:paraId="7CCB0DB0" w14:textId="77777777">
            <w:pPr>
              <w:spacing w:after="0" w:line="240" w:lineRule="auto"/>
              <w:rPr>
                <w:rFonts w:cs="Times New Roman"/>
              </w:rPr>
            </w:pPr>
          </w:p>
          <w:p w:rsidRPr="002F742B" w:rsidR="00632833" w:rsidP="00632833" w:rsidRDefault="00632833" w14:paraId="14D924D5" w14:textId="77777777">
            <w:pPr>
              <w:spacing w:after="0" w:line="240" w:lineRule="auto"/>
              <w:rPr>
                <w:rFonts w:cs="Times New Roman"/>
              </w:rPr>
            </w:pPr>
            <w:r w:rsidRPr="002F742B">
              <w:rPr>
                <w:rFonts w:cs="Times New Roman"/>
              </w:rPr>
              <w:t>El contratista debe suministrar materiales necesarios para adquisición a todo costo, de los equipos de gasodomésticos,</w:t>
            </w:r>
            <w:r w:rsidRPr="002F742B">
              <w:rPr>
                <w:rFonts w:cs="Times New Roman"/>
                <w:b/>
              </w:rPr>
              <w:t xml:space="preserve"> </w:t>
            </w:r>
            <w:r w:rsidRPr="002F742B">
              <w:rPr>
                <w:rFonts w:cs="Times New Roman"/>
              </w:rPr>
              <w:t>que cumplan con los estándares de calidad y cumpliendo con lo referido especificado en las cantidades, previa autorización y supervisión FAC.</w:t>
            </w:r>
          </w:p>
          <w:p w:rsidRPr="002F742B" w:rsidR="00632833" w:rsidP="00632833" w:rsidRDefault="00632833" w14:paraId="6966B7A6" w14:textId="77777777">
            <w:pPr>
              <w:spacing w:after="0" w:line="240" w:lineRule="auto"/>
              <w:rPr>
                <w:rFonts w:cs="Times New Roman"/>
              </w:rPr>
            </w:pPr>
          </w:p>
          <w:p w:rsidRPr="002F742B" w:rsidR="00632833" w:rsidP="00632833" w:rsidRDefault="00632833" w14:paraId="24A044F5" w14:textId="501372B7">
            <w:pPr>
              <w:spacing w:after="0" w:line="240" w:lineRule="auto"/>
              <w:rPr>
                <w:rFonts w:cs="Times New Roman"/>
              </w:rPr>
            </w:pPr>
            <w:r w:rsidRPr="002F742B">
              <w:rPr>
                <w:rFonts w:cs="Times New Roman"/>
              </w:rPr>
              <w:t xml:space="preserve">Todos los elementos, accesorios y materiales deben ser nuevos, sin uso, de primera calidad y libre de defectos e imperfectos. </w:t>
            </w:r>
          </w:p>
          <w:p w:rsidRPr="002F742B" w:rsidR="002A3CCD" w:rsidP="00632833" w:rsidRDefault="002A3CCD" w14:paraId="1524B199" w14:textId="3BBDE943">
            <w:pPr>
              <w:spacing w:after="0" w:line="240" w:lineRule="auto"/>
              <w:rPr>
                <w:rFonts w:cs="Times New Roman"/>
              </w:rPr>
            </w:pPr>
          </w:p>
          <w:p w:rsidRPr="002F742B" w:rsidR="002A3CCD" w:rsidP="002A3CCD" w:rsidRDefault="002A3CCD" w14:paraId="7FAA8F65" w14:textId="0F411D75">
            <w:pPr>
              <w:pStyle w:val="Prrafodelista"/>
              <w:numPr>
                <w:ilvl w:val="0"/>
                <w:numId w:val="9"/>
              </w:numPr>
              <w:spacing w:after="0" w:line="240" w:lineRule="auto"/>
              <w:rPr>
                <w:rFonts w:cs="Times New Roman"/>
                <w:b/>
              </w:rPr>
            </w:pPr>
            <w:r w:rsidRPr="002F742B">
              <w:rPr>
                <w:rFonts w:cs="Times New Roman"/>
                <w:b/>
              </w:rPr>
              <w:t xml:space="preserve">CALIDAD DE LA ADQUISICIÓN </w:t>
            </w:r>
            <w:r w:rsidRPr="002F742B" w:rsidR="001C5CAD">
              <w:rPr>
                <w:rFonts w:cs="Times New Roman"/>
                <w:b/>
              </w:rPr>
              <w:t>DEL EQUIPO ELECTRODOMESTICO</w:t>
            </w:r>
          </w:p>
          <w:p w:rsidRPr="002F742B" w:rsidR="002A3CCD" w:rsidP="002A3CCD" w:rsidRDefault="002A3CCD" w14:paraId="38F1B086" w14:textId="4703AA19">
            <w:pPr>
              <w:spacing w:after="0" w:line="240" w:lineRule="auto"/>
              <w:ind w:left="360"/>
              <w:rPr>
                <w:rFonts w:cs="Times New Roman"/>
              </w:rPr>
            </w:pPr>
          </w:p>
          <w:p w:rsidRPr="002F742B" w:rsidR="002A3CCD" w:rsidP="002A3CCD" w:rsidRDefault="002A3CCD" w14:paraId="3318A22F" w14:textId="77777777">
            <w:pPr>
              <w:spacing w:after="0" w:line="240" w:lineRule="auto"/>
              <w:rPr>
                <w:rFonts w:cs="Times New Roman"/>
              </w:rPr>
            </w:pPr>
            <w:r w:rsidRPr="002F742B">
              <w:rPr>
                <w:rFonts w:cs="Times New Roman"/>
              </w:rPr>
              <w:t>El contratista debe cumplir con:</w:t>
            </w:r>
          </w:p>
          <w:p w:rsidRPr="002F742B" w:rsidR="002A3CCD" w:rsidP="002A3CCD" w:rsidRDefault="002A3CCD" w14:paraId="5312B0D3" w14:textId="77777777">
            <w:pPr>
              <w:spacing w:after="0" w:line="240" w:lineRule="auto"/>
              <w:rPr>
                <w:rFonts w:cs="Times New Roman"/>
              </w:rPr>
            </w:pPr>
          </w:p>
          <w:p w:rsidRPr="002F742B" w:rsidR="002A3CCD" w:rsidP="002A3CCD" w:rsidRDefault="002A3CCD" w14:paraId="0F1680FF" w14:textId="370CD23A">
            <w:pPr>
              <w:pStyle w:val="Prrafodelista"/>
              <w:numPr>
                <w:ilvl w:val="0"/>
                <w:numId w:val="22"/>
              </w:numPr>
              <w:spacing w:after="0" w:line="240" w:lineRule="auto"/>
              <w:ind w:left="309" w:hanging="283"/>
              <w:contextualSpacing w:val="0"/>
              <w:rPr>
                <w:rFonts w:cs="Times New Roman"/>
              </w:rPr>
            </w:pPr>
            <w:r w:rsidRPr="002F742B">
              <w:rPr>
                <w:rFonts w:cs="Times New Roman"/>
              </w:rPr>
              <w:t xml:space="preserve">Las especificaciones técnicas contempladas en las normas ICONTEC </w:t>
            </w:r>
            <w:r w:rsidRPr="002F742B" w:rsidR="00C115E3">
              <w:rPr>
                <w:rFonts w:cs="Times New Roman"/>
              </w:rPr>
              <w:t>2183 dadas</w:t>
            </w:r>
            <w:r w:rsidRPr="002F742B">
              <w:rPr>
                <w:rFonts w:cs="Times New Roman"/>
              </w:rPr>
              <w:t xml:space="preserve"> para este tipo de adquisición.</w:t>
            </w:r>
          </w:p>
          <w:p w:rsidRPr="002F742B" w:rsidR="002A3CCD" w:rsidP="002A3CCD" w:rsidRDefault="002A3CCD" w14:paraId="00604295" w14:textId="77777777">
            <w:pPr>
              <w:spacing w:after="0" w:line="240" w:lineRule="auto"/>
              <w:ind w:left="26"/>
              <w:rPr>
                <w:rFonts w:cs="Times New Roman"/>
              </w:rPr>
            </w:pPr>
          </w:p>
          <w:p w:rsidRPr="002F742B" w:rsidR="00B17A23" w:rsidP="00632833" w:rsidRDefault="002A3CCD" w14:paraId="729F781B" w14:textId="37A99FA3">
            <w:pPr>
              <w:spacing w:after="0" w:line="240" w:lineRule="auto"/>
              <w:rPr>
                <w:rFonts w:cs="Times New Roman"/>
              </w:rPr>
            </w:pPr>
            <w:r w:rsidRPr="002F742B">
              <w:rPr>
                <w:rFonts w:cs="Times New Roman"/>
              </w:rPr>
              <w:t xml:space="preserve">Esta norma reconoce el nivel aceptado internacionalmente de protección contra riesgos tales como eléctricos, mecánicos, térmicos, de fuego y de radiación en artefactos funcionando en uso normal teniendo en cuenta las instrucciones del fabricante. Esta norma también incluye situaciones anormales que puedan esperarse en la práctica y tiene en cuenta la forma en la que los fenómenos electromagnéticos puedan afectar la seguridad del funcionamiento de los artefactos. Esta norma tiene en cuenta los requisitos de la Norma IEC 60364 en la medida de lo posible de forma que sea compatible con las reglas de instalación cuando el artefacto se conecta a la red de alimentación. Sin embargo, las reglas de instalación nacionales pueden ser diferentes. Si un artefacto dentro del campo de aplicación de esta norma incorpora también funciones cubiertas por otras Partes 2 de la serie de Normas IEC 60335, la Parte 2 correspondiente se aplica a cada función por separado, en la medida de lo razonable. Si es aplicable, se tiene en cuenta la influencia de una función en otra. </w:t>
            </w:r>
          </w:p>
          <w:p w:rsidRPr="002F742B" w:rsidR="002A3CCD" w:rsidP="00632833" w:rsidRDefault="002A3CCD" w14:paraId="015E02B7" w14:textId="0E9AD96F">
            <w:pPr>
              <w:spacing w:after="0" w:line="240" w:lineRule="auto"/>
              <w:rPr>
                <w:rFonts w:cs="Times New Roman"/>
              </w:rPr>
            </w:pPr>
          </w:p>
          <w:p w:rsidRPr="002F742B" w:rsidR="002A3CCD" w:rsidP="002A3CCD" w:rsidRDefault="002A3CCD" w14:paraId="0331B582" w14:textId="4B467BAB">
            <w:pPr>
              <w:spacing w:after="0" w:line="240" w:lineRule="auto"/>
              <w:rPr>
                <w:rFonts w:cs="Times New Roman"/>
              </w:rPr>
            </w:pPr>
            <w:r w:rsidRPr="002F742B">
              <w:rPr>
                <w:rFonts w:cs="Times New Roman"/>
              </w:rPr>
              <w:t>El contratista debe suministrar materiales necesarios para adquisición a todo costo, de los equipos de Electrodomésticos,</w:t>
            </w:r>
            <w:r w:rsidRPr="002F742B">
              <w:rPr>
                <w:rFonts w:cs="Times New Roman"/>
                <w:b/>
              </w:rPr>
              <w:t xml:space="preserve"> </w:t>
            </w:r>
            <w:r w:rsidRPr="002F742B">
              <w:rPr>
                <w:rFonts w:cs="Times New Roman"/>
              </w:rPr>
              <w:t>que cumplan con los estándares de calidad y cumpliendo con lo referido especificado en las cantidades, previa autorización y supervisión FAC.</w:t>
            </w:r>
          </w:p>
          <w:p w:rsidRPr="002F742B" w:rsidR="002A3CCD" w:rsidP="002A3CCD" w:rsidRDefault="002A3CCD" w14:paraId="250CF014" w14:textId="77777777">
            <w:pPr>
              <w:spacing w:after="0" w:line="240" w:lineRule="auto"/>
              <w:rPr>
                <w:rFonts w:cs="Times New Roman"/>
              </w:rPr>
            </w:pPr>
          </w:p>
          <w:p w:rsidRPr="002F742B" w:rsidR="002A3CCD" w:rsidP="002A3CCD" w:rsidRDefault="002A3CCD" w14:paraId="7C62FD6A" w14:textId="77777777">
            <w:pPr>
              <w:spacing w:after="0" w:line="240" w:lineRule="auto"/>
              <w:rPr>
                <w:rFonts w:cs="Times New Roman"/>
              </w:rPr>
            </w:pPr>
            <w:r w:rsidRPr="002F742B">
              <w:rPr>
                <w:rFonts w:cs="Times New Roman"/>
              </w:rPr>
              <w:t xml:space="preserve">Todos los elementos, accesorios y materiales deben ser nuevos, sin uso, de primera calidad y libre de defectos e imperfectos. </w:t>
            </w:r>
          </w:p>
          <w:p w:rsidRPr="002F742B" w:rsidR="002A3CCD" w:rsidP="00632833" w:rsidRDefault="002A3CCD" w14:paraId="65943E95" w14:textId="77777777">
            <w:pPr>
              <w:spacing w:after="0" w:line="240" w:lineRule="auto"/>
              <w:rPr>
                <w:rFonts w:cs="Times New Roman"/>
              </w:rPr>
            </w:pPr>
          </w:p>
          <w:p w:rsidRPr="002F742B" w:rsidR="00B17A23" w:rsidP="00F93FCB" w:rsidRDefault="00B17A23" w14:paraId="68416280" w14:textId="77777777">
            <w:pPr>
              <w:pStyle w:val="Prrafodelista"/>
              <w:numPr>
                <w:ilvl w:val="0"/>
                <w:numId w:val="9"/>
              </w:numPr>
              <w:spacing w:after="0" w:line="240" w:lineRule="auto"/>
              <w:rPr>
                <w:rFonts w:cs="Arial"/>
                <w:b/>
              </w:rPr>
            </w:pPr>
            <w:r w:rsidRPr="002F742B">
              <w:rPr>
                <w:rFonts w:cs="Arial"/>
                <w:b/>
              </w:rPr>
              <w:t xml:space="preserve">MANO DE OBRA </w:t>
            </w:r>
          </w:p>
          <w:p w:rsidRPr="002F742B" w:rsidR="00B17A23" w:rsidP="00B17A23" w:rsidRDefault="00B17A23" w14:paraId="078385BA" w14:textId="77777777">
            <w:pPr>
              <w:spacing w:after="0" w:line="240" w:lineRule="auto"/>
              <w:rPr>
                <w:rFonts w:cs="Arial"/>
              </w:rPr>
            </w:pPr>
          </w:p>
          <w:p w:rsidRPr="002F742B" w:rsidR="00B17A23" w:rsidP="00B17A23" w:rsidRDefault="00B17A23" w14:paraId="74A91705" w14:textId="283BDA29">
            <w:pPr>
              <w:spacing w:after="0" w:line="240" w:lineRule="auto"/>
              <w:rPr>
                <w:rFonts w:cs="Arial"/>
                <w:bCs/>
              </w:rPr>
            </w:pPr>
            <w:r w:rsidRPr="002F742B">
              <w:rPr>
                <w:rFonts w:cs="Arial"/>
                <w:bCs/>
              </w:rPr>
              <w:t>Se debe emplear personal calificado y con experiencia para la entrega de los elementos contratados en este proceso; deberá contar con personal idóneo y capacitado para el manejo, uso y operación para la entreg</w:t>
            </w:r>
            <w:r w:rsidRPr="002F742B" w:rsidR="00D46AD1">
              <w:rPr>
                <w:rFonts w:cs="Arial"/>
                <w:bCs/>
              </w:rPr>
              <w:t xml:space="preserve">a de los equipos gasodomésticos y </w:t>
            </w:r>
            <w:r w:rsidRPr="002F742B" w:rsidR="00EA233F">
              <w:rPr>
                <w:rFonts w:cs="Arial"/>
                <w:bCs/>
              </w:rPr>
              <w:t>Electrodomésticos</w:t>
            </w:r>
            <w:r w:rsidRPr="002F742B" w:rsidR="00D46AD1">
              <w:rPr>
                <w:rFonts w:cs="Arial"/>
                <w:bCs/>
              </w:rPr>
              <w:t>.</w:t>
            </w:r>
          </w:p>
          <w:p w:rsidRPr="002F742B" w:rsidR="00850E3D" w:rsidP="00B17A23" w:rsidRDefault="00850E3D" w14:paraId="3016DC85" w14:textId="4F63955A">
            <w:pPr>
              <w:spacing w:after="0" w:line="240" w:lineRule="auto"/>
              <w:rPr>
                <w:rFonts w:cs="Arial"/>
                <w:bCs/>
              </w:rPr>
            </w:pPr>
          </w:p>
          <w:p w:rsidRPr="002F742B" w:rsidR="00850E3D" w:rsidP="00F93FCB" w:rsidRDefault="00850E3D" w14:paraId="3A6579EF" w14:textId="05FA97D9">
            <w:pPr>
              <w:pStyle w:val="Prrafodelista"/>
              <w:numPr>
                <w:ilvl w:val="0"/>
                <w:numId w:val="9"/>
              </w:numPr>
              <w:spacing w:after="0" w:line="240" w:lineRule="auto"/>
              <w:rPr>
                <w:rFonts w:cs="Arial"/>
                <w:bCs/>
              </w:rPr>
            </w:pPr>
            <w:r w:rsidRPr="002F742B">
              <w:rPr>
                <w:rFonts w:cs="Arial"/>
                <w:b/>
              </w:rPr>
              <w:t>MAQUINARIA, EQUIPOS Y HERRAMIENTAS</w:t>
            </w:r>
          </w:p>
          <w:p w:rsidRPr="002F742B" w:rsidR="00850E3D" w:rsidP="00850E3D" w:rsidRDefault="00850E3D" w14:paraId="2A08E698" w14:textId="77777777">
            <w:pPr>
              <w:spacing w:after="0" w:line="240" w:lineRule="auto"/>
              <w:ind w:left="313"/>
              <w:rPr>
                <w:rFonts w:cs="Arial"/>
              </w:rPr>
            </w:pPr>
          </w:p>
          <w:p w:rsidRPr="002F742B" w:rsidR="00850E3D" w:rsidP="00850E3D" w:rsidRDefault="00850E3D" w14:paraId="32831EA6" w14:textId="5113A113">
            <w:pPr>
              <w:spacing w:after="0" w:line="240" w:lineRule="auto"/>
              <w:rPr>
                <w:rFonts w:cs="Arial"/>
              </w:rPr>
            </w:pPr>
            <w:r w:rsidRPr="002F742B">
              <w:rPr>
                <w:rFonts w:cs="Arial"/>
              </w:rPr>
              <w:t xml:space="preserve">Toda la maquinaria, equipos y herramientas necesarias para la correcta y óptima ejecución de la entrega, de los equipos de gasodomésticos </w:t>
            </w:r>
            <w:r w:rsidRPr="002F742B" w:rsidR="00D46AD1">
              <w:rPr>
                <w:rFonts w:cs="Arial"/>
              </w:rPr>
              <w:t xml:space="preserve">y Electrodomésticos </w:t>
            </w:r>
            <w:r w:rsidRPr="002F742B">
              <w:rPr>
                <w:rFonts w:cs="Arial"/>
              </w:rPr>
              <w:t>deberán ser suministrados por el contratista, quien debe presentar las fichas de los equipos a utilizar, en las cuales se evidencie la descripción de este.</w:t>
            </w:r>
          </w:p>
          <w:p w:rsidRPr="002F742B" w:rsidR="00850E3D" w:rsidP="00850E3D" w:rsidRDefault="00850E3D" w14:paraId="6B3BA071" w14:textId="77777777">
            <w:pPr>
              <w:spacing w:after="0" w:line="240" w:lineRule="auto"/>
              <w:ind w:left="313"/>
              <w:rPr>
                <w:rFonts w:cs="Arial"/>
              </w:rPr>
            </w:pPr>
          </w:p>
          <w:p w:rsidRPr="002F742B" w:rsidR="00850E3D" w:rsidP="00850E3D" w:rsidRDefault="00850E3D" w14:paraId="6986FC98" w14:textId="77777777">
            <w:pPr>
              <w:spacing w:after="0" w:line="240" w:lineRule="auto"/>
              <w:rPr>
                <w:rFonts w:cs="Arial"/>
              </w:rPr>
            </w:pPr>
            <w:r w:rsidRPr="002F742B">
              <w:rPr>
                <w:rFonts w:cs="Arial"/>
              </w:rPr>
              <w:t>Deberán ser adecuados para las características y magnitud del servicio que se ha de ejecutar (equipos manuales y mecanizados).</w:t>
            </w:r>
          </w:p>
          <w:p w:rsidRPr="002F742B" w:rsidR="00850E3D" w:rsidP="00850E3D" w:rsidRDefault="00850E3D" w14:paraId="7A9542A2" w14:textId="77777777">
            <w:pPr>
              <w:spacing w:after="0" w:line="240" w:lineRule="auto"/>
              <w:ind w:left="313"/>
              <w:rPr>
                <w:rFonts w:cs="Arial"/>
              </w:rPr>
            </w:pPr>
          </w:p>
          <w:p w:rsidRPr="002F742B" w:rsidR="00850E3D" w:rsidP="00850E3D" w:rsidRDefault="00850E3D" w14:paraId="4B2A44E0" w14:textId="1607C4AC">
            <w:pPr>
              <w:spacing w:after="0" w:line="240" w:lineRule="auto"/>
              <w:rPr>
                <w:rFonts w:cs="Arial"/>
              </w:rPr>
            </w:pPr>
            <w:r w:rsidRPr="002F742B">
              <w:rPr>
                <w:rFonts w:cs="Arial"/>
              </w:rPr>
              <w:t>La reparación y mantenimiento de las maquinarias, equipos y herramientas es por cuenta exclusiva del Contratista, lo mismo que los combustibles, operarios y lubricantes que se requieran utilizar para la correcta ejecución del objeto a contratar.</w:t>
            </w:r>
          </w:p>
          <w:p w:rsidRPr="002F742B" w:rsidR="001769CF" w:rsidP="00850E3D" w:rsidRDefault="001769CF" w14:paraId="1AEC5051" w14:textId="76D2047F">
            <w:pPr>
              <w:spacing w:after="0" w:line="240" w:lineRule="auto"/>
              <w:rPr>
                <w:rFonts w:cs="Arial"/>
              </w:rPr>
            </w:pPr>
          </w:p>
          <w:p w:rsidRPr="002F742B" w:rsidR="001769CF" w:rsidP="00F93FCB" w:rsidRDefault="001769CF" w14:paraId="4FB89ACF" w14:textId="2CFF6F0E">
            <w:pPr>
              <w:pStyle w:val="Prrafodelista"/>
              <w:numPr>
                <w:ilvl w:val="0"/>
                <w:numId w:val="9"/>
              </w:numPr>
              <w:rPr>
                <w:rFonts w:cs="Arial"/>
                <w:b/>
              </w:rPr>
            </w:pPr>
            <w:r w:rsidRPr="002F742B">
              <w:rPr>
                <w:rFonts w:cs="Arial"/>
                <w:b/>
              </w:rPr>
              <w:t>CERTIFICACIONES:</w:t>
            </w:r>
          </w:p>
          <w:p w:rsidRPr="002F742B" w:rsidR="001769CF" w:rsidP="00850E3D" w:rsidRDefault="001769CF" w14:paraId="72036A81" w14:textId="77777777">
            <w:pPr>
              <w:spacing w:after="0" w:line="240" w:lineRule="auto"/>
              <w:rPr>
                <w:rFonts w:cs="Arial"/>
              </w:rPr>
            </w:pPr>
          </w:p>
          <w:p w:rsidRPr="002F742B" w:rsidR="001769CF" w:rsidP="001769CF" w:rsidRDefault="001769CF" w14:paraId="070A8769" w14:textId="36A5D52E">
            <w:pPr>
              <w:spacing w:after="0" w:line="240" w:lineRule="auto"/>
              <w:rPr>
                <w:rFonts w:cs="Arial"/>
                <w:bCs/>
              </w:rPr>
            </w:pPr>
            <w:r w:rsidRPr="002F742B">
              <w:rPr>
                <w:rFonts w:cs="Arial"/>
                <w:bCs/>
              </w:rPr>
              <w:t xml:space="preserve">El contratista debe presentar documento donde garantiza que los elementos son fabricados con materia prima nueva, no remanufacturado, ni reciclado, </w:t>
            </w:r>
            <w:r w:rsidRPr="002F742B" w:rsidR="00D93011">
              <w:rPr>
                <w:rFonts w:cs="Arial"/>
                <w:bCs/>
              </w:rPr>
              <w:t xml:space="preserve">ni repotenciado, </w:t>
            </w:r>
            <w:r w:rsidRPr="002F742B">
              <w:rPr>
                <w:rFonts w:cs="Arial"/>
                <w:bCs/>
              </w:rPr>
              <w:t>y que cumplen las especificaciones y normas técnicas requeridas por la entidad.</w:t>
            </w:r>
          </w:p>
          <w:p w:rsidRPr="002F742B" w:rsidR="00850E3D" w:rsidP="00B17A23" w:rsidRDefault="00850E3D" w14:paraId="1AD64B06" w14:textId="77777777">
            <w:pPr>
              <w:spacing w:after="0" w:line="240" w:lineRule="auto"/>
              <w:rPr>
                <w:rFonts w:cs="Arial"/>
                <w:bCs/>
              </w:rPr>
            </w:pPr>
          </w:p>
          <w:p w:rsidRPr="002F742B" w:rsidR="00DF3D1D" w:rsidP="000B7CE5" w:rsidRDefault="00DF3D1D" w14:paraId="1F7D9641" w14:textId="2FFA07AB">
            <w:pPr>
              <w:suppressAutoHyphens/>
              <w:spacing w:after="0" w:line="240" w:lineRule="auto"/>
              <w:rPr>
                <w:rFonts w:cs="Arial"/>
                <w:b/>
              </w:rPr>
            </w:pPr>
          </w:p>
          <w:p w:rsidR="00CC4BFA" w:rsidP="000B7CE5" w:rsidRDefault="00EE27A7" w14:paraId="57D70E06" w14:textId="2B933403">
            <w:pPr>
              <w:pStyle w:val="Prrafodelista"/>
              <w:numPr>
                <w:ilvl w:val="0"/>
                <w:numId w:val="9"/>
              </w:numPr>
              <w:suppressAutoHyphens/>
              <w:spacing w:after="0" w:line="240" w:lineRule="auto"/>
              <w:ind w:left="0" w:firstLine="0"/>
              <w:rPr>
                <w:rFonts w:cs="Arial"/>
                <w:b/>
              </w:rPr>
            </w:pPr>
            <w:bookmarkStart w:name="_Hlk129080016" w:id="4"/>
            <w:r w:rsidRPr="002F742B">
              <w:rPr>
                <w:rFonts w:cs="Arial"/>
                <w:b/>
              </w:rPr>
              <w:t>ELEMENTOS A ADQUIRIR</w:t>
            </w:r>
            <w:bookmarkStart w:name="_Hlk130471647" w:id="5"/>
          </w:p>
          <w:p w:rsidR="00C50085" w:rsidP="00C50085" w:rsidRDefault="00C50085" w14:paraId="575DACAE" w14:textId="638938FB">
            <w:pPr>
              <w:pStyle w:val="Prrafodelista"/>
              <w:suppressAutoHyphens/>
              <w:spacing w:after="0" w:line="240" w:lineRule="auto"/>
              <w:ind w:left="0"/>
              <w:rPr>
                <w:rFonts w:cs="Arial"/>
                <w:b/>
              </w:rPr>
            </w:pPr>
          </w:p>
          <w:p w:rsidRPr="002F742B" w:rsidR="009663FD" w:rsidP="009663FD" w:rsidRDefault="009663FD" w14:paraId="12B36BAE" w14:textId="77777777">
            <w:pPr>
              <w:spacing w:after="0" w:line="240" w:lineRule="auto"/>
              <w:jc w:val="center"/>
              <w:rPr>
                <w:rFonts w:cs="Arial"/>
                <w:b/>
              </w:rPr>
            </w:pPr>
            <w:bookmarkStart w:name="_Hlk129080054" w:id="6"/>
            <w:bookmarkEnd w:id="4"/>
            <w:bookmarkEnd w:id="5"/>
          </w:p>
          <w:p w:rsidRPr="002F742B" w:rsidR="00EF4747" w:rsidP="734E910D" w:rsidRDefault="00EF4747" w14:paraId="61A2606F" w14:textId="77777777">
            <w:pPr>
              <w:spacing w:after="0" w:line="240" w:lineRule="auto"/>
              <w:jc w:val="center"/>
              <w:rPr>
                <w:rFonts w:cs="Arial"/>
                <w:b/>
                <w:bCs/>
              </w:rPr>
            </w:pPr>
            <w:commentRangeStart w:id="7"/>
            <w:commentRangeStart w:id="8"/>
            <w:r w:rsidRPr="734E910D">
              <w:rPr>
                <w:rFonts w:cs="Arial"/>
                <w:b/>
                <w:bCs/>
              </w:rPr>
              <w:t xml:space="preserve">RUBRO </w:t>
            </w:r>
            <w:r w:rsidRPr="734E910D">
              <w:rPr>
                <w:rFonts w:cs="Arial"/>
                <w:b/>
                <w:bCs/>
                <w:highlight w:val="yellow"/>
              </w:rPr>
              <w:t>02-01-01-004-004-08</w:t>
            </w:r>
            <w:commentRangeEnd w:id="7"/>
            <w:r>
              <w:commentReference w:id="7"/>
            </w:r>
            <w:commentRangeEnd w:id="8"/>
            <w:r w:rsidR="00A114C6">
              <w:rPr>
                <w:rStyle w:val="Refdecomentario"/>
              </w:rPr>
              <w:commentReference w:id="8"/>
            </w:r>
          </w:p>
          <w:p w:rsidRPr="002F742B" w:rsidR="001C4611" w:rsidP="080E13C0" w:rsidRDefault="20B3F7E4" w14:paraId="5B8BD656" w14:textId="0C549A73">
            <w:pPr>
              <w:spacing w:after="0" w:line="240" w:lineRule="auto"/>
              <w:jc w:val="center"/>
              <w:rPr>
                <w:rFonts w:cs="Arial"/>
                <w:b/>
                <w:bCs/>
                <w:highlight w:val="yellow"/>
              </w:rPr>
            </w:pPr>
            <w:r w:rsidRPr="080E13C0">
              <w:rPr>
                <w:rFonts w:cs="Arial"/>
                <w:b/>
                <w:bCs/>
              </w:rPr>
              <w:t xml:space="preserve">RECURSO </w:t>
            </w:r>
            <w:r w:rsidRPr="080E13C0">
              <w:rPr>
                <w:rFonts w:cs="Arial"/>
                <w:b/>
                <w:bCs/>
                <w:highlight w:val="yellow"/>
              </w:rPr>
              <w:t>1</w:t>
            </w:r>
            <w:r w:rsidRPr="080E13C0" w:rsidR="7F4CB623">
              <w:rPr>
                <w:rFonts w:cs="Arial"/>
                <w:b/>
                <w:bCs/>
                <w:highlight w:val="yellow"/>
              </w:rPr>
              <w:t>6</w:t>
            </w:r>
          </w:p>
          <w:p w:rsidR="080E13C0" w:rsidP="080E13C0" w:rsidRDefault="080E13C0" w14:paraId="42F4DCE9" w14:textId="137E6D3A">
            <w:pPr>
              <w:spacing w:after="0" w:line="240" w:lineRule="auto"/>
              <w:jc w:val="center"/>
              <w:rPr>
                <w:rFonts w:cs="Arial"/>
                <w:b/>
                <w:bCs/>
                <w:highlight w:val="yellow"/>
              </w:rPr>
            </w:pPr>
          </w:p>
          <w:p w:rsidRPr="002F742B" w:rsidR="001C4611" w:rsidP="001C4611" w:rsidRDefault="00E04B18" w14:paraId="7826413F" w14:textId="3EB454C6">
            <w:pPr>
              <w:pStyle w:val="Prrafodelista"/>
              <w:suppressAutoHyphens/>
              <w:spacing w:after="0" w:line="240" w:lineRule="auto"/>
              <w:ind w:left="0"/>
              <w:jc w:val="center"/>
              <w:rPr>
                <w:rFonts w:cs="Arial"/>
                <w:b/>
              </w:rPr>
            </w:pPr>
            <w:r>
              <w:rPr>
                <w:rFonts w:cs="Arial"/>
                <w:b/>
              </w:rPr>
              <w:t>ITEM</w:t>
            </w:r>
            <w:r w:rsidR="001C4611">
              <w:rPr>
                <w:rFonts w:cs="Arial"/>
                <w:b/>
              </w:rPr>
              <w:t xml:space="preserve"> N°1 BACOF</w:t>
            </w:r>
          </w:p>
          <w:p w:rsidRPr="002F742B" w:rsidR="001C4611" w:rsidP="001C4611" w:rsidRDefault="001C4611" w14:paraId="6EA20F5C" w14:textId="77777777">
            <w:pPr>
              <w:spacing w:after="0" w:line="240" w:lineRule="auto"/>
              <w:jc w:val="center"/>
              <w:rPr>
                <w:rFonts w:cs="Arial"/>
                <w:b/>
              </w:rPr>
            </w:pPr>
            <w:r w:rsidRPr="002F742B">
              <w:rPr>
                <w:rFonts w:cs="Arial"/>
                <w:b/>
                <w:highlight w:val="lightGray"/>
              </w:rPr>
              <w:t>BASE AÉREA COMANDO FUERZA AÉREA “BACOF” (ADQUISICIÓN)</w:t>
            </w:r>
          </w:p>
          <w:p w:rsidRPr="002F742B" w:rsidR="00EF4747" w:rsidP="00EF4747" w:rsidRDefault="00EF4747" w14:paraId="1E3D4334" w14:textId="13CC709E">
            <w:pPr>
              <w:spacing w:after="0" w:line="240" w:lineRule="auto"/>
              <w:rPr>
                <w:rFonts w:cs="Arial"/>
                <w:b/>
              </w:rPr>
            </w:pPr>
          </w:p>
          <w:p w:rsidRPr="002F742B" w:rsidR="009332BB" w:rsidP="00EF4747" w:rsidRDefault="009332BB" w14:paraId="25091DB0" w14:textId="69C4BCEE">
            <w:pPr>
              <w:spacing w:after="0" w:line="240" w:lineRule="auto"/>
              <w:rPr>
                <w:rFonts w:cs="Arial"/>
                <w:b/>
              </w:rPr>
            </w:pPr>
          </w:p>
          <w:tbl>
            <w:tblPr>
              <w:tblW w:w="9229" w:type="dxa"/>
              <w:jc w:val="center"/>
              <w:tblCellMar>
                <w:left w:w="70" w:type="dxa"/>
                <w:right w:w="70" w:type="dxa"/>
              </w:tblCellMar>
              <w:tblLook w:val="04A0" w:firstRow="1" w:lastRow="0" w:firstColumn="1" w:lastColumn="0" w:noHBand="0" w:noVBand="1"/>
            </w:tblPr>
            <w:tblGrid>
              <w:gridCol w:w="556"/>
              <w:gridCol w:w="7112"/>
              <w:gridCol w:w="852"/>
              <w:gridCol w:w="709"/>
            </w:tblGrid>
            <w:tr w:rsidRPr="002F742B" w:rsidR="009332BB" w:rsidTr="634403AA" w14:paraId="4E75A506"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vAlign w:val="center"/>
                  <w:hideMark/>
                </w:tcPr>
                <w:p w:rsidRPr="002F742B" w:rsidR="009332BB" w:rsidP="00E70620" w:rsidRDefault="009332BB" w14:paraId="0F8723D0"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p>
              </w:tc>
            </w:tr>
            <w:tr w:rsidRPr="002F742B" w:rsidR="009332BB" w:rsidTr="634403AA" w14:paraId="72A1CDFB"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vAlign w:val="center"/>
                  <w:hideMark/>
                </w:tcPr>
                <w:p w:rsidRPr="002F742B" w:rsidR="009332BB" w:rsidP="00E70620" w:rsidRDefault="009332BB" w14:paraId="1248B571"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shd w:val="clear" w:color="auto" w:fill="F2F2F2" w:themeFill="background1" w:themeFillShade="F2"/>
                      <w:lang w:val="es-ES"/>
                    </w:rPr>
                    <w:t>No</w:t>
                  </w:r>
                  <w:r w:rsidRPr="002F742B">
                    <w:rPr>
                      <w:rFonts w:eastAsia="Times New Roman" w:cs="Arial"/>
                      <w:b/>
                      <w:bCs/>
                      <w:color w:val="000000"/>
                      <w:lang w:val="es-ES"/>
                    </w:rPr>
                    <w:t>.</w:t>
                  </w:r>
                </w:p>
              </w:tc>
              <w:tc>
                <w:tcPr>
                  <w:tcW w:w="7113"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9332BB" w:rsidP="00E70620" w:rsidRDefault="00C50085" w14:paraId="0A6576DD" w14:textId="5A488F8F">
                  <w:pPr>
                    <w:framePr w:hSpace="141" w:wrap="around" w:hAnchor="margin" w:vAnchor="page" w:xAlign="center" w:y="871"/>
                    <w:spacing w:after="0" w:line="240" w:lineRule="auto"/>
                    <w:jc w:val="center"/>
                    <w:rPr>
                      <w:rFonts w:eastAsia="Times New Roman" w:cs="Arial"/>
                      <w:b/>
                      <w:bCs/>
                      <w:color w:val="000000"/>
                      <w:lang w:val="es-ES"/>
                    </w:rPr>
                  </w:pPr>
                  <w:r>
                    <w:rPr>
                      <w:rFonts w:ascii="Arial" w:hAnsi="Arial"/>
                      <w:b/>
                      <w:i/>
                      <w:sz w:val="20"/>
                    </w:rPr>
                    <w:t>ADQUISICIÓN</w:t>
                  </w:r>
                  <w:r>
                    <w:rPr>
                      <w:rFonts w:ascii="Arial" w:hAnsi="Arial"/>
                      <w:b/>
                      <w:i/>
                      <w:spacing w:val="-6"/>
                      <w:sz w:val="20"/>
                    </w:rPr>
                    <w:t xml:space="preserve"> </w:t>
                  </w:r>
                  <w:r>
                    <w:rPr>
                      <w:rFonts w:ascii="Arial" w:hAnsi="Arial"/>
                      <w:b/>
                      <w:i/>
                      <w:sz w:val="20"/>
                    </w:rPr>
                    <w:t>DE</w:t>
                  </w:r>
                  <w:r>
                    <w:rPr>
                      <w:rFonts w:ascii="Arial" w:hAnsi="Arial"/>
                      <w:b/>
                      <w:i/>
                      <w:spacing w:val="-6"/>
                      <w:sz w:val="20"/>
                    </w:rPr>
                    <w:t xml:space="preserve"> </w:t>
                  </w:r>
                  <w:r>
                    <w:rPr>
                      <w:rFonts w:ascii="Arial" w:hAnsi="Arial"/>
                      <w:b/>
                      <w:i/>
                      <w:sz w:val="20"/>
                    </w:rPr>
                    <w:t>HORNO</w:t>
                  </w:r>
                  <w:r>
                    <w:rPr>
                      <w:rFonts w:ascii="Arial" w:hAnsi="Arial"/>
                      <w:b/>
                      <w:i/>
                      <w:spacing w:val="-5"/>
                      <w:sz w:val="20"/>
                    </w:rPr>
                    <w:t xml:space="preserve"> </w:t>
                  </w:r>
                  <w:r>
                    <w:rPr>
                      <w:rFonts w:ascii="Arial" w:hAnsi="Arial"/>
                      <w:b/>
                      <w:i/>
                      <w:sz w:val="20"/>
                    </w:rPr>
                    <w:t>DE</w:t>
                  </w:r>
                  <w:r>
                    <w:rPr>
                      <w:rFonts w:ascii="Arial" w:hAnsi="Arial"/>
                      <w:b/>
                      <w:i/>
                      <w:spacing w:val="-6"/>
                      <w:sz w:val="20"/>
                    </w:rPr>
                    <w:t xml:space="preserve"> </w:t>
                  </w:r>
                  <w:r>
                    <w:rPr>
                      <w:rFonts w:ascii="Arial" w:hAnsi="Arial"/>
                      <w:b/>
                      <w:i/>
                      <w:sz w:val="20"/>
                    </w:rPr>
                    <w:t>EMPOTRAR</w:t>
                  </w:r>
                  <w:r>
                    <w:rPr>
                      <w:rFonts w:ascii="Arial" w:hAnsi="Arial"/>
                      <w:b/>
                      <w:i/>
                      <w:spacing w:val="-6"/>
                      <w:sz w:val="20"/>
                    </w:rPr>
                    <w:t xml:space="preserve"> </w:t>
                  </w:r>
                  <w:r w:rsidR="00A0527C">
                    <w:rPr>
                      <w:rFonts w:ascii="Arial" w:hAnsi="Arial"/>
                      <w:b/>
                      <w:i/>
                      <w:spacing w:val="-6"/>
                      <w:sz w:val="20"/>
                    </w:rPr>
                    <w:t>VIDRIO NEGRO</w:t>
                  </w:r>
                  <w:r w:rsidR="00143C18">
                    <w:rPr>
                      <w:rFonts w:ascii="Arial" w:hAnsi="Arial"/>
                      <w:b/>
                      <w:i/>
                      <w:spacing w:val="-6"/>
                      <w:sz w:val="20"/>
                    </w:rPr>
                    <w:t xml:space="preserve">, INOXIDABLE 60 cm </w:t>
                  </w:r>
                  <w:r>
                    <w:rPr>
                      <w:rFonts w:ascii="Arial" w:hAnsi="Arial"/>
                      <w:b/>
                      <w:i/>
                      <w:sz w:val="20"/>
                    </w:rPr>
                    <w:t>CON</w:t>
                  </w:r>
                  <w:r>
                    <w:rPr>
                      <w:rFonts w:ascii="Arial" w:hAnsi="Arial"/>
                      <w:b/>
                      <w:i/>
                      <w:spacing w:val="-6"/>
                      <w:sz w:val="20"/>
                    </w:rPr>
                    <w:t xml:space="preserve"> </w:t>
                  </w:r>
                  <w:r>
                    <w:rPr>
                      <w:rFonts w:ascii="Arial" w:hAnsi="Arial"/>
                      <w:b/>
                      <w:i/>
                      <w:sz w:val="20"/>
                    </w:rPr>
                    <w:t>GRATINADOR ELECTRICO</w:t>
                  </w:r>
                  <w:r w:rsidR="00143C18">
                    <w:rPr>
                      <w:rFonts w:ascii="Arial" w:hAnsi="Arial"/>
                      <w:b/>
                      <w:i/>
                      <w:sz w:val="20"/>
                    </w:rPr>
                    <w:t xml:space="preserve"> A GAS NATURAL,</w:t>
                  </w:r>
                  <w:r>
                    <w:rPr>
                      <w:rFonts w:ascii="Arial" w:hAnsi="Arial"/>
                      <w:b/>
                      <w:i/>
                      <w:sz w:val="20"/>
                    </w:rPr>
                    <w:t xml:space="preserve"> DE SIMILARES O SUPERIORES CARACTERÍSTICAS</w:t>
                  </w:r>
                  <w:r>
                    <w:rPr>
                      <w:rFonts w:ascii="Arial" w:hAnsi="Arial"/>
                      <w:b/>
                      <w:i/>
                      <w:spacing w:val="-11"/>
                      <w:sz w:val="20"/>
                    </w:rPr>
                    <w:t xml:space="preserve"> </w:t>
                  </w:r>
                  <w:r>
                    <w:rPr>
                      <w:rFonts w:ascii="Arial" w:hAnsi="Arial"/>
                      <w:b/>
                      <w:i/>
                      <w:sz w:val="20"/>
                    </w:rPr>
                    <w:t>TÉCNICAS</w:t>
                  </w:r>
                  <w:r>
                    <w:rPr>
                      <w:rFonts w:ascii="Arial" w:hAnsi="Arial"/>
                      <w:b/>
                      <w:i/>
                      <w:spacing w:val="-11"/>
                      <w:sz w:val="20"/>
                    </w:rPr>
                    <w:t xml:space="preserve"> </w:t>
                  </w:r>
                  <w:r>
                    <w:rPr>
                      <w:rFonts w:ascii="Arial" w:hAnsi="Arial"/>
                      <w:b/>
                      <w:i/>
                      <w:sz w:val="20"/>
                    </w:rPr>
                    <w:t>PREVIAMENTE</w:t>
                  </w:r>
                  <w:r>
                    <w:rPr>
                      <w:rFonts w:ascii="Arial" w:hAnsi="Arial"/>
                      <w:b/>
                      <w:i/>
                      <w:spacing w:val="-11"/>
                      <w:sz w:val="20"/>
                    </w:rPr>
                    <w:t xml:space="preserve"> </w:t>
                  </w:r>
                  <w:r>
                    <w:rPr>
                      <w:rFonts w:ascii="Arial" w:hAnsi="Arial"/>
                      <w:b/>
                      <w:i/>
                      <w:sz w:val="20"/>
                    </w:rPr>
                    <w:t>AUTORIZADAS</w:t>
                  </w:r>
                  <w:r>
                    <w:rPr>
                      <w:rFonts w:ascii="Arial" w:hAnsi="Arial"/>
                      <w:b/>
                      <w:i/>
                      <w:spacing w:val="-7"/>
                      <w:sz w:val="20"/>
                    </w:rPr>
                    <w:t xml:space="preserve"> </w:t>
                  </w:r>
                  <w:r>
                    <w:rPr>
                      <w:rFonts w:ascii="Arial" w:hAnsi="Arial"/>
                      <w:b/>
                      <w:i/>
                      <w:sz w:val="20"/>
                    </w:rPr>
                    <w:t>POR LA SUPERVISIÓN.</w:t>
                  </w:r>
                </w:p>
              </w:tc>
              <w:tc>
                <w:tcPr>
                  <w:tcW w:w="850"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9332BB" w:rsidP="00E70620" w:rsidRDefault="009332BB" w14:paraId="718DA259"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Pr>
                <w:p w:rsidRPr="002F742B" w:rsidR="009332BB" w:rsidP="00E70620" w:rsidRDefault="009332BB" w14:paraId="619A14A9"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9332BB" w:rsidP="00E70620" w:rsidRDefault="009332BB" w14:paraId="6F17799F"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9332BB" w:rsidTr="634403AA" w14:paraId="71E85591"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vAlign w:val="center"/>
                  <w:hideMark/>
                </w:tcPr>
                <w:p w:rsidRPr="002F742B" w:rsidR="009332BB" w:rsidP="00E70620" w:rsidRDefault="001F3D9E" w14:paraId="446814E3" w14:textId="43E0B822">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w w:val="94"/>
                      <w:shd w:val="clear" w:color="auto" w:fill="D9E2F3" w:themeFill="accent5" w:themeFillTint="33"/>
                      <w:lang w:val="es-ES"/>
                    </w:rPr>
                    <w:t>1</w:t>
                  </w:r>
                  <w:r w:rsidRPr="002F742B" w:rsidR="009332BB">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vAlign w:val="center"/>
                  <w:hideMark/>
                </w:tcPr>
                <w:tbl>
                  <w:tblPr>
                    <w:tblW w:w="6878" w:type="dxa"/>
                    <w:tblCellMar>
                      <w:left w:w="70" w:type="dxa"/>
                      <w:right w:w="70" w:type="dxa"/>
                    </w:tblCellMar>
                    <w:tblLook w:val="04A0" w:firstRow="1" w:lastRow="0" w:firstColumn="1" w:lastColumn="0" w:noHBand="0" w:noVBand="1"/>
                  </w:tblPr>
                  <w:tblGrid>
                    <w:gridCol w:w="3192"/>
                    <w:gridCol w:w="3686"/>
                  </w:tblGrid>
                  <w:tr w:rsidRPr="002F742B" w:rsidR="00751C60" w:rsidTr="634403AA" w14:paraId="55BA6695" w14:textId="77777777">
                    <w:trPr>
                      <w:trHeight w:val="156"/>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751C60" w14:paraId="42F095E5"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CARACTERÍSTICAS</w:t>
                        </w:r>
                      </w:p>
                    </w:tc>
                    <w:tc>
                      <w:tcPr>
                        <w:tcW w:w="3686"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2F742B" w:rsidR="00751C60" w:rsidP="00E70620" w:rsidRDefault="00751C60" w14:paraId="22B35B18"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ESTÁNDAR</w:t>
                        </w:r>
                      </w:p>
                    </w:tc>
                  </w:tr>
                  <w:tr w:rsidRPr="002F742B" w:rsidR="00751C60" w:rsidTr="634403AA" w14:paraId="1195B27A"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751C60" w14:paraId="6AFE4B2D" w14:textId="77777777">
                        <w:pPr>
                          <w:framePr w:hSpace="141" w:wrap="around" w:hAnchor="margin" w:vAnchor="page" w:xAlign="center" w:y="871"/>
                          <w:spacing w:after="0" w:line="240" w:lineRule="auto"/>
                          <w:rPr>
                            <w:rFonts w:eastAsia="Times New Roman" w:cs="Arial"/>
                            <w:b/>
                            <w:bCs/>
                          </w:rPr>
                        </w:pPr>
                        <w:r w:rsidRPr="002F742B">
                          <w:rPr>
                            <w:rFonts w:eastAsia="Times New Roman" w:cs="Arial"/>
                            <w:b/>
                            <w:bCs/>
                          </w:rPr>
                          <w:t>Garantía</w:t>
                        </w:r>
                      </w:p>
                    </w:tc>
                    <w:tc>
                      <w:tcPr>
                        <w:tcW w:w="3686" w:type="dxa"/>
                        <w:tcBorders>
                          <w:top w:val="nil"/>
                          <w:left w:val="nil"/>
                          <w:bottom w:val="single" w:color="auto" w:sz="4" w:space="0"/>
                          <w:right w:val="single" w:color="auto" w:sz="4" w:space="0"/>
                        </w:tcBorders>
                        <w:shd w:val="clear" w:color="auto" w:fill="auto"/>
                        <w:vAlign w:val="center"/>
                        <w:hideMark/>
                      </w:tcPr>
                      <w:p w:rsidRPr="002F742B" w:rsidR="00751C60" w:rsidP="00E70620" w:rsidRDefault="00751C60" w14:paraId="3896F083" w14:textId="77777777">
                        <w:pPr>
                          <w:framePr w:hSpace="141" w:wrap="around" w:hAnchor="margin" w:vAnchor="page" w:xAlign="center" w:y="871"/>
                          <w:spacing w:after="0" w:line="240" w:lineRule="auto"/>
                          <w:rPr>
                            <w:rFonts w:eastAsia="Times New Roman" w:cs="Arial"/>
                          </w:rPr>
                        </w:pPr>
                        <w:commentRangeStart w:id="9"/>
                        <w:commentRangeStart w:id="10"/>
                        <w:r w:rsidRPr="634403AA">
                          <w:rPr>
                            <w:rFonts w:eastAsia="Times New Roman" w:cs="Arial"/>
                          </w:rPr>
                          <w:t>1 año</w:t>
                        </w:r>
                        <w:commentRangeEnd w:id="9"/>
                        <w:r>
                          <w:commentReference w:id="9"/>
                        </w:r>
                        <w:commentRangeEnd w:id="10"/>
                        <w:r w:rsidR="00063FAC">
                          <w:rPr>
                            <w:rStyle w:val="Refdecomentario"/>
                          </w:rPr>
                          <w:commentReference w:id="10"/>
                        </w:r>
                      </w:p>
                    </w:tc>
                  </w:tr>
                  <w:tr w:rsidRPr="002F742B" w:rsidR="00751C60" w:rsidTr="634403AA" w14:paraId="45B6F7CF"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tcPr>
                      <w:p w:rsidRPr="002F742B" w:rsidR="00751C60" w:rsidP="00E70620" w:rsidRDefault="00751C60" w14:paraId="36ECA07A" w14:textId="77777777">
                        <w:pPr>
                          <w:framePr w:hSpace="141" w:wrap="around" w:hAnchor="margin" w:vAnchor="page" w:xAlign="center" w:y="871"/>
                          <w:spacing w:after="0" w:line="240" w:lineRule="auto"/>
                          <w:rPr>
                            <w:rFonts w:eastAsia="Times New Roman" w:cs="Arial"/>
                            <w:b/>
                            <w:bCs/>
                          </w:rPr>
                        </w:pPr>
                        <w:r w:rsidRPr="002F742B">
                          <w:rPr>
                            <w:rFonts w:cs="Arial"/>
                            <w:b/>
                          </w:rPr>
                          <w:t xml:space="preserve">Tipo de aparato </w:t>
                        </w:r>
                      </w:p>
                    </w:tc>
                    <w:tc>
                      <w:tcPr>
                        <w:tcW w:w="3686" w:type="dxa"/>
                        <w:tcBorders>
                          <w:top w:val="nil"/>
                          <w:left w:val="nil"/>
                          <w:bottom w:val="single" w:color="auto" w:sz="4" w:space="0"/>
                          <w:right w:val="single" w:color="auto" w:sz="4" w:space="0"/>
                        </w:tcBorders>
                        <w:shd w:val="clear" w:color="auto" w:fill="auto"/>
                      </w:tcPr>
                      <w:p w:rsidRPr="002F742B" w:rsidR="00751C60" w:rsidP="00E70620" w:rsidRDefault="00143C18" w14:paraId="2ED53DF7" w14:textId="1634D1D8">
                        <w:pPr>
                          <w:framePr w:hSpace="141" w:wrap="around" w:hAnchor="margin" w:vAnchor="page" w:xAlign="center" w:y="871"/>
                          <w:spacing w:after="0" w:line="240" w:lineRule="auto"/>
                          <w:rPr>
                            <w:rFonts w:cs="Arial"/>
                          </w:rPr>
                        </w:pPr>
                        <w:r w:rsidRPr="00143C18">
                          <w:rPr>
                            <w:rFonts w:cs="Arial"/>
                          </w:rPr>
                          <w:t>Horno mixto de uso doméstico.</w:t>
                        </w:r>
                      </w:p>
                    </w:tc>
                  </w:tr>
                  <w:tr w:rsidRPr="002F742B" w:rsidR="00751C60" w:rsidTr="634403AA" w14:paraId="687EB481"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tcPr>
                      <w:p w:rsidRPr="002F742B" w:rsidR="00751C60" w:rsidP="00E70620" w:rsidRDefault="00143C18" w14:paraId="174D9A31" w14:textId="38382F21">
                        <w:pPr>
                          <w:framePr w:hSpace="141" w:wrap="around" w:hAnchor="margin" w:vAnchor="page" w:xAlign="center" w:y="871"/>
                          <w:spacing w:after="0" w:line="240" w:lineRule="auto"/>
                          <w:rPr>
                            <w:rFonts w:cs="Arial"/>
                            <w:b/>
                            <w:color w:val="FF0000"/>
                          </w:rPr>
                        </w:pPr>
                        <w:r>
                          <w:rPr>
                            <w:rFonts w:eastAsia="Times New Roman" w:cs="Arial"/>
                            <w:b/>
                            <w:bCs/>
                          </w:rPr>
                          <w:t xml:space="preserve">Acabado </w:t>
                        </w:r>
                      </w:p>
                    </w:tc>
                    <w:tc>
                      <w:tcPr>
                        <w:tcW w:w="3686" w:type="dxa"/>
                        <w:tcBorders>
                          <w:top w:val="nil"/>
                          <w:left w:val="nil"/>
                          <w:bottom w:val="single" w:color="auto" w:sz="4" w:space="0"/>
                          <w:right w:val="single" w:color="auto" w:sz="4" w:space="0"/>
                        </w:tcBorders>
                        <w:shd w:val="clear" w:color="auto" w:fill="auto"/>
                      </w:tcPr>
                      <w:p w:rsidRPr="00143C18" w:rsidR="00751C60" w:rsidP="00E70620" w:rsidRDefault="00143C18" w14:paraId="1721030C" w14:textId="5D699D7C">
                        <w:pPr>
                          <w:framePr w:hSpace="141" w:wrap="around" w:hAnchor="margin" w:vAnchor="page" w:xAlign="center" w:y="871"/>
                          <w:spacing w:after="0" w:line="240" w:lineRule="auto"/>
                          <w:rPr>
                            <w:rFonts w:cs="Arial"/>
                          </w:rPr>
                        </w:pPr>
                        <w:r>
                          <w:rPr>
                            <w:rFonts w:cs="Arial"/>
                          </w:rPr>
                          <w:t xml:space="preserve">Acero inoxidable / negro </w:t>
                        </w:r>
                      </w:p>
                    </w:tc>
                  </w:tr>
                  <w:tr w:rsidRPr="002F742B" w:rsidR="00B91053" w:rsidTr="634403AA" w14:paraId="52AD52B5"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tcPr>
                      <w:p w:rsidR="00B91053" w:rsidP="00E70620" w:rsidRDefault="00143C18" w14:paraId="05F6EE2A" w14:textId="42EB0E19">
                        <w:pPr>
                          <w:framePr w:hSpace="141" w:wrap="around" w:hAnchor="margin" w:vAnchor="page" w:xAlign="center" w:y="871"/>
                          <w:spacing w:after="0" w:line="240" w:lineRule="auto"/>
                          <w:rPr>
                            <w:rFonts w:eastAsia="Times New Roman" w:cs="Arial"/>
                            <w:b/>
                            <w:bCs/>
                          </w:rPr>
                        </w:pPr>
                        <w:r>
                          <w:rPr>
                            <w:rFonts w:eastAsia="Times New Roman" w:cs="Arial"/>
                            <w:b/>
                            <w:bCs/>
                          </w:rPr>
                          <w:t xml:space="preserve">Tensión de alimentación (V) </w:t>
                        </w:r>
                      </w:p>
                    </w:tc>
                    <w:tc>
                      <w:tcPr>
                        <w:tcW w:w="3686" w:type="dxa"/>
                        <w:tcBorders>
                          <w:top w:val="nil"/>
                          <w:left w:val="nil"/>
                          <w:bottom w:val="single" w:color="auto" w:sz="4" w:space="0"/>
                          <w:right w:val="single" w:color="auto" w:sz="4" w:space="0"/>
                        </w:tcBorders>
                        <w:shd w:val="clear" w:color="auto" w:fill="auto"/>
                      </w:tcPr>
                      <w:p w:rsidR="00B91053" w:rsidP="00E70620" w:rsidRDefault="00143C18" w14:paraId="6D1B7D93" w14:textId="5C9174E0">
                        <w:pPr>
                          <w:framePr w:hSpace="141" w:wrap="around" w:hAnchor="margin" w:vAnchor="page" w:xAlign="center" w:y="871"/>
                          <w:spacing w:after="0" w:line="240" w:lineRule="auto"/>
                        </w:pPr>
                        <w:r>
                          <w:t>120 V corriente alterna (A.C)</w:t>
                        </w:r>
                      </w:p>
                    </w:tc>
                  </w:tr>
                  <w:tr w:rsidRPr="002F742B" w:rsidR="00751C60" w:rsidTr="634403AA" w14:paraId="3AEB6E13"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143C18" w14:paraId="5FDFAE33" w14:textId="187E2107">
                        <w:pPr>
                          <w:framePr w:hSpace="141" w:wrap="around" w:hAnchor="margin" w:vAnchor="page" w:xAlign="center" w:y="871"/>
                          <w:spacing w:after="0" w:line="240" w:lineRule="auto"/>
                          <w:rPr>
                            <w:rFonts w:eastAsia="Times New Roman" w:cs="Arial"/>
                            <w:b/>
                            <w:bCs/>
                          </w:rPr>
                        </w:pPr>
                        <w:r>
                          <w:rPr>
                            <w:rFonts w:eastAsia="Times New Roman" w:cs="Arial"/>
                            <w:b/>
                            <w:bCs/>
                          </w:rPr>
                          <w:t xml:space="preserve">Frecuencia eléctrica </w:t>
                        </w:r>
                      </w:p>
                    </w:tc>
                    <w:tc>
                      <w:tcPr>
                        <w:tcW w:w="3686" w:type="dxa"/>
                        <w:tcBorders>
                          <w:top w:val="nil"/>
                          <w:left w:val="nil"/>
                          <w:bottom w:val="single" w:color="auto" w:sz="4" w:space="0"/>
                          <w:right w:val="single" w:color="auto" w:sz="4" w:space="0"/>
                        </w:tcBorders>
                        <w:shd w:val="clear" w:color="auto" w:fill="auto"/>
                        <w:vAlign w:val="center"/>
                        <w:hideMark/>
                      </w:tcPr>
                      <w:p w:rsidRPr="002F742B" w:rsidR="00B32AD1" w:rsidP="00E70620" w:rsidRDefault="000F14DB" w14:paraId="232AC59A" w14:textId="60003B3C">
                        <w:pPr>
                          <w:framePr w:hSpace="141" w:wrap="around" w:hAnchor="margin" w:vAnchor="page" w:xAlign="center" w:y="871"/>
                          <w:spacing w:after="0" w:line="240" w:lineRule="auto"/>
                          <w:rPr>
                            <w:rFonts w:eastAsia="Times New Roman" w:cs="Arial"/>
                          </w:rPr>
                        </w:pPr>
                        <w:r>
                          <w:rPr>
                            <w:rFonts w:eastAsia="Times New Roman" w:cs="Arial"/>
                          </w:rPr>
                          <w:t xml:space="preserve">50/60 HZ </w:t>
                        </w:r>
                      </w:p>
                    </w:tc>
                  </w:tr>
                  <w:tr w:rsidRPr="002F742B" w:rsidR="00B32AD1" w:rsidTr="634403AA" w14:paraId="52A72FA6"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2F742B" w:rsidR="00B32AD1" w:rsidP="00E70620" w:rsidRDefault="000F14DB" w14:paraId="5D9CAC15" w14:textId="7EC949AA">
                        <w:pPr>
                          <w:framePr w:hSpace="141" w:wrap="around" w:hAnchor="margin" w:vAnchor="page" w:xAlign="center" w:y="871"/>
                          <w:spacing w:after="0" w:line="240" w:lineRule="auto"/>
                          <w:rPr>
                            <w:rFonts w:eastAsia="Times New Roman" w:cs="Arial"/>
                            <w:b/>
                            <w:bCs/>
                          </w:rPr>
                        </w:pPr>
                        <w:r>
                          <w:rPr>
                            <w:rFonts w:eastAsia="Times New Roman" w:cs="Arial"/>
                            <w:b/>
                            <w:bCs/>
                          </w:rPr>
                          <w:t xml:space="preserve">Potencia eléctrica </w:t>
                        </w:r>
                      </w:p>
                    </w:tc>
                    <w:tc>
                      <w:tcPr>
                        <w:tcW w:w="3686" w:type="dxa"/>
                        <w:tcBorders>
                          <w:top w:val="nil"/>
                          <w:left w:val="nil"/>
                          <w:bottom w:val="single" w:color="auto" w:sz="4" w:space="0"/>
                          <w:right w:val="single" w:color="auto" w:sz="4" w:space="0"/>
                        </w:tcBorders>
                        <w:shd w:val="clear" w:color="auto" w:fill="auto"/>
                        <w:vAlign w:val="center"/>
                      </w:tcPr>
                      <w:p w:rsidRPr="002F742B" w:rsidR="00B32AD1" w:rsidP="00E70620" w:rsidRDefault="00A84A71" w14:paraId="5E829551" w14:textId="796FCD55">
                        <w:pPr>
                          <w:framePr w:hSpace="141" w:wrap="around" w:hAnchor="margin" w:vAnchor="page" w:xAlign="center" w:y="871"/>
                          <w:spacing w:after="0" w:line="240" w:lineRule="auto"/>
                          <w:rPr>
                            <w:rFonts w:eastAsia="Times New Roman" w:cs="Arial"/>
                          </w:rPr>
                        </w:pPr>
                        <w:r>
                          <w:rPr>
                            <w:rFonts w:eastAsia="Times New Roman" w:cs="Arial"/>
                          </w:rPr>
                          <w:t xml:space="preserve">835 </w:t>
                        </w:r>
                        <w:r w:rsidR="000F14DB">
                          <w:rPr>
                            <w:rFonts w:eastAsia="Times New Roman" w:cs="Arial"/>
                          </w:rPr>
                          <w:t xml:space="preserve">W. </w:t>
                        </w:r>
                      </w:p>
                    </w:tc>
                  </w:tr>
                  <w:tr w:rsidRPr="002F742B" w:rsidR="00751C60" w:rsidTr="634403AA" w14:paraId="0404E076"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0F14DB" w14:paraId="74EAB387" w14:textId="01CE2DB5">
                        <w:pPr>
                          <w:framePr w:hSpace="141" w:wrap="around" w:hAnchor="margin" w:vAnchor="page" w:xAlign="center" w:y="871"/>
                          <w:spacing w:after="0" w:line="240" w:lineRule="auto"/>
                          <w:rPr>
                            <w:rFonts w:eastAsia="Times New Roman" w:cs="Arial"/>
                            <w:b/>
                            <w:bCs/>
                          </w:rPr>
                        </w:pPr>
                        <w:r>
                          <w:rPr>
                            <w:rFonts w:eastAsia="Times New Roman" w:cs="Arial"/>
                            <w:b/>
                            <w:bCs/>
                          </w:rPr>
                          <w:t xml:space="preserve">Intensidad eléctrica </w:t>
                        </w:r>
                      </w:p>
                    </w:tc>
                    <w:tc>
                      <w:tcPr>
                        <w:tcW w:w="3686" w:type="dxa"/>
                        <w:tcBorders>
                          <w:top w:val="nil"/>
                          <w:left w:val="nil"/>
                          <w:bottom w:val="single" w:color="auto" w:sz="4" w:space="0"/>
                          <w:right w:val="single" w:color="auto" w:sz="4" w:space="0"/>
                        </w:tcBorders>
                        <w:shd w:val="clear" w:color="auto" w:fill="auto"/>
                        <w:vAlign w:val="center"/>
                        <w:hideMark/>
                      </w:tcPr>
                      <w:p w:rsidRPr="002F742B" w:rsidR="00751C60" w:rsidP="00E70620" w:rsidRDefault="000F14DB" w14:paraId="6AF64012" w14:textId="205E63D4">
                        <w:pPr>
                          <w:framePr w:hSpace="141" w:wrap="around" w:hAnchor="margin" w:vAnchor="page" w:xAlign="center" w:y="871"/>
                          <w:spacing w:after="0" w:line="240" w:lineRule="auto"/>
                          <w:rPr>
                            <w:rFonts w:eastAsia="Times New Roman" w:cs="Arial"/>
                          </w:rPr>
                        </w:pPr>
                        <w:r>
                          <w:t>6.9 A</w:t>
                        </w:r>
                      </w:p>
                    </w:tc>
                  </w:tr>
                  <w:tr w:rsidRPr="002F742B" w:rsidR="00B32AD1" w:rsidTr="634403AA" w14:paraId="22348469"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2F742B" w:rsidR="00B32AD1" w:rsidP="00E70620" w:rsidRDefault="000F14DB" w14:paraId="7C4F5EDC" w14:textId="3C9EC451">
                        <w:pPr>
                          <w:framePr w:hSpace="141" w:wrap="around" w:hAnchor="margin" w:vAnchor="page" w:xAlign="center" w:y="871"/>
                          <w:spacing w:after="0" w:line="240" w:lineRule="auto"/>
                          <w:rPr>
                            <w:rFonts w:eastAsia="Times New Roman" w:cs="Arial"/>
                            <w:b/>
                            <w:bCs/>
                          </w:rPr>
                        </w:pPr>
                        <w:r>
                          <w:rPr>
                            <w:rFonts w:eastAsia="Times New Roman" w:cs="Arial"/>
                            <w:b/>
                            <w:bCs/>
                          </w:rPr>
                          <w:t xml:space="preserve">Resistencia eléctrica </w:t>
                        </w:r>
                      </w:p>
                    </w:tc>
                    <w:tc>
                      <w:tcPr>
                        <w:tcW w:w="3686" w:type="dxa"/>
                        <w:tcBorders>
                          <w:top w:val="nil"/>
                          <w:left w:val="nil"/>
                          <w:bottom w:val="single" w:color="auto" w:sz="4" w:space="0"/>
                          <w:right w:val="single" w:color="auto" w:sz="4" w:space="0"/>
                        </w:tcBorders>
                        <w:shd w:val="clear" w:color="auto" w:fill="auto"/>
                        <w:vAlign w:val="center"/>
                      </w:tcPr>
                      <w:p w:rsidRPr="002F742B" w:rsidR="00B91053" w:rsidP="00E70620" w:rsidRDefault="000F14DB" w14:paraId="0BF71D87" w14:textId="78EC65BC">
                        <w:pPr>
                          <w:framePr w:hSpace="141" w:wrap="around" w:hAnchor="margin" w:vAnchor="page" w:xAlign="center" w:y="871"/>
                          <w:spacing w:after="0" w:line="240" w:lineRule="auto"/>
                          <w:rPr>
                            <w:rFonts w:eastAsia="Times New Roman" w:cs="Arial"/>
                          </w:rPr>
                        </w:pPr>
                        <w:r w:rsidRPr="000F14DB">
                          <w:rPr>
                            <w:rFonts w:eastAsia="Times New Roman" w:cs="Arial"/>
                          </w:rPr>
                          <w:t>Resistencia doradora de 800 W.</w:t>
                        </w:r>
                      </w:p>
                    </w:tc>
                  </w:tr>
                  <w:tr w:rsidRPr="002F742B" w:rsidR="00B32AD1" w:rsidTr="634403AA" w14:paraId="10F62055"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Pr="002F742B" w:rsidR="00B32AD1" w:rsidP="00E70620" w:rsidRDefault="000F14DB" w14:paraId="22BED8AE" w14:textId="1823337B">
                        <w:pPr>
                          <w:framePr w:hSpace="141" w:wrap="around" w:hAnchor="margin" w:vAnchor="page" w:xAlign="center" w:y="871"/>
                          <w:spacing w:after="0" w:line="240" w:lineRule="auto"/>
                          <w:rPr>
                            <w:rFonts w:eastAsia="Times New Roman" w:cs="Arial"/>
                            <w:b/>
                            <w:bCs/>
                          </w:rPr>
                        </w:pPr>
                        <w:r>
                          <w:rPr>
                            <w:rFonts w:eastAsia="Times New Roman" w:cs="Arial"/>
                            <w:b/>
                            <w:bCs/>
                          </w:rPr>
                          <w:t xml:space="preserve">Potencia sistema de gas </w:t>
                        </w:r>
                      </w:p>
                    </w:tc>
                    <w:tc>
                      <w:tcPr>
                        <w:tcW w:w="3686" w:type="dxa"/>
                        <w:tcBorders>
                          <w:top w:val="nil"/>
                          <w:left w:val="nil"/>
                          <w:bottom w:val="single" w:color="auto" w:sz="4" w:space="0"/>
                          <w:right w:val="single" w:color="auto" w:sz="4" w:space="0"/>
                        </w:tcBorders>
                        <w:shd w:val="clear" w:color="auto" w:fill="auto"/>
                        <w:vAlign w:val="center"/>
                      </w:tcPr>
                      <w:p w:rsidRPr="002F742B" w:rsidR="00B32AD1" w:rsidP="00E70620" w:rsidRDefault="000F14DB" w14:paraId="0E8B4C2D" w14:textId="4E206A13">
                        <w:pPr>
                          <w:framePr w:hSpace="141" w:wrap="around" w:hAnchor="margin" w:vAnchor="page" w:xAlign="center" w:y="871"/>
                          <w:spacing w:after="0" w:line="240" w:lineRule="auto"/>
                          <w:rPr>
                            <w:rFonts w:eastAsia="Times New Roman" w:cs="Arial"/>
                          </w:rPr>
                        </w:pPr>
                        <w:r w:rsidRPr="000F14DB">
                          <w:rPr>
                            <w:rFonts w:eastAsia="Times New Roman" w:cs="Arial"/>
                          </w:rPr>
                          <w:t>7,19 MJ/h.</w:t>
                        </w:r>
                      </w:p>
                    </w:tc>
                  </w:tr>
                  <w:tr w:rsidRPr="002F742B" w:rsidR="00751C60" w:rsidTr="634403AA" w14:paraId="0C0E61BB" w14:textId="77777777">
                    <w:trPr>
                      <w:trHeight w:val="81"/>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0F14DB" w14:paraId="4A23D453" w14:textId="765E5009">
                        <w:pPr>
                          <w:framePr w:hSpace="141" w:wrap="around" w:hAnchor="margin" w:vAnchor="page" w:xAlign="center" w:y="871"/>
                          <w:spacing w:after="0" w:line="240" w:lineRule="auto"/>
                          <w:rPr>
                            <w:rFonts w:eastAsia="Times New Roman" w:cs="Arial"/>
                            <w:b/>
                            <w:bCs/>
                          </w:rPr>
                        </w:pPr>
                        <w:r>
                          <w:rPr>
                            <w:rFonts w:eastAsia="Times New Roman" w:cs="Arial"/>
                            <w:b/>
                            <w:bCs/>
                          </w:rPr>
                          <w:t xml:space="preserve">Presión nominal del gas </w:t>
                        </w:r>
                      </w:p>
                    </w:tc>
                    <w:tc>
                      <w:tcPr>
                        <w:tcW w:w="3686" w:type="dxa"/>
                        <w:tcBorders>
                          <w:top w:val="nil"/>
                          <w:left w:val="nil"/>
                          <w:bottom w:val="single" w:color="auto" w:sz="4" w:space="0"/>
                          <w:right w:val="single" w:color="auto" w:sz="4" w:space="0"/>
                        </w:tcBorders>
                        <w:shd w:val="clear" w:color="auto" w:fill="auto"/>
                        <w:vAlign w:val="center"/>
                        <w:hideMark/>
                      </w:tcPr>
                      <w:p w:rsidRPr="002F742B" w:rsidR="00751C60" w:rsidP="00E70620" w:rsidRDefault="000F14DB" w14:paraId="5B955C9A" w14:textId="7EFDAEDB">
                        <w:pPr>
                          <w:framePr w:hSpace="141" w:wrap="around" w:hAnchor="margin" w:vAnchor="page" w:xAlign="center" w:y="871"/>
                          <w:spacing w:after="0" w:line="240" w:lineRule="auto"/>
                          <w:rPr>
                            <w:rFonts w:eastAsia="Times New Roman" w:cs="Arial"/>
                          </w:rPr>
                        </w:pPr>
                        <w:r w:rsidRPr="000F14DB">
                          <w:rPr>
                            <w:rFonts w:eastAsia="Times New Roman" w:cs="Arial"/>
                          </w:rPr>
                          <w:t>20 mbar GN.</w:t>
                        </w:r>
                      </w:p>
                    </w:tc>
                  </w:tr>
                  <w:tr w:rsidRPr="002F742B" w:rsidR="00751C60" w:rsidTr="634403AA" w14:paraId="12DE3A06"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751C60" w:rsidP="00E70620" w:rsidRDefault="00B91053" w14:paraId="1EC7F7FC" w14:textId="4F7941B4">
                        <w:pPr>
                          <w:framePr w:hSpace="141" w:wrap="around" w:hAnchor="margin" w:vAnchor="page" w:xAlign="center" w:y="871"/>
                          <w:spacing w:after="0" w:line="240" w:lineRule="auto"/>
                          <w:rPr>
                            <w:rFonts w:eastAsia="Times New Roman" w:cs="Arial"/>
                            <w:b/>
                            <w:bCs/>
                          </w:rPr>
                        </w:pPr>
                        <w:r>
                          <w:rPr>
                            <w:rFonts w:eastAsia="Times New Roman" w:cs="Arial"/>
                            <w:b/>
                            <w:bCs/>
                          </w:rPr>
                          <w:t xml:space="preserve">Clasificación energética </w:t>
                        </w:r>
                      </w:p>
                    </w:tc>
                    <w:tc>
                      <w:tcPr>
                        <w:tcW w:w="3686" w:type="dxa"/>
                        <w:tcBorders>
                          <w:top w:val="nil"/>
                          <w:left w:val="nil"/>
                          <w:bottom w:val="single" w:color="auto" w:sz="4" w:space="0"/>
                          <w:right w:val="single" w:color="auto" w:sz="4" w:space="0"/>
                        </w:tcBorders>
                        <w:shd w:val="clear" w:color="auto" w:fill="auto"/>
                        <w:vAlign w:val="center"/>
                        <w:hideMark/>
                      </w:tcPr>
                      <w:p w:rsidRPr="002F742B" w:rsidR="00751C60" w:rsidP="00E70620" w:rsidRDefault="00B91053" w14:paraId="78814919" w14:textId="456F05A8">
                        <w:pPr>
                          <w:framePr w:hSpace="141" w:wrap="around" w:hAnchor="margin" w:vAnchor="page" w:xAlign="center" w:y="871"/>
                          <w:spacing w:after="0" w:line="240" w:lineRule="auto"/>
                          <w:rPr>
                            <w:rFonts w:eastAsia="Times New Roman" w:cs="Arial"/>
                          </w:rPr>
                        </w:pPr>
                        <w:r>
                          <w:rPr>
                            <w:rFonts w:eastAsia="Times New Roman" w:cs="Arial"/>
                          </w:rPr>
                          <w:t>A</w:t>
                        </w:r>
                      </w:p>
                    </w:tc>
                  </w:tr>
                  <w:tr w:rsidRPr="002F742B" w:rsidR="000F14DB" w:rsidTr="634403AA" w14:paraId="21788C3A" w14:textId="77777777">
                    <w:trPr>
                      <w:trHeight w:val="65"/>
                    </w:trPr>
                    <w:tc>
                      <w:tcPr>
                        <w:tcW w:w="3192" w:type="dxa"/>
                        <w:tcBorders>
                          <w:top w:val="nil"/>
                          <w:left w:val="single" w:color="auto" w:sz="4" w:space="0"/>
                          <w:bottom w:val="single" w:color="auto" w:sz="4" w:space="0"/>
                          <w:right w:val="single" w:color="auto" w:sz="4" w:space="0"/>
                        </w:tcBorders>
                        <w:shd w:val="clear" w:color="auto" w:fill="F2F2F2" w:themeFill="background1" w:themeFillShade="F2"/>
                        <w:noWrap/>
                        <w:vAlign w:val="center"/>
                      </w:tcPr>
                      <w:p w:rsidR="000F14DB" w:rsidP="00E70620" w:rsidRDefault="000F14DB" w14:paraId="19001ABB" w14:textId="678B24A9">
                        <w:pPr>
                          <w:framePr w:hSpace="141" w:wrap="around" w:hAnchor="margin" w:vAnchor="page" w:xAlign="center" w:y="871"/>
                          <w:spacing w:after="0" w:line="240" w:lineRule="auto"/>
                          <w:rPr>
                            <w:rFonts w:eastAsia="Times New Roman" w:cs="Arial"/>
                            <w:b/>
                            <w:bCs/>
                          </w:rPr>
                        </w:pPr>
                        <w:r>
                          <w:rPr>
                            <w:rFonts w:eastAsia="Times New Roman" w:cs="Arial"/>
                            <w:b/>
                            <w:bCs/>
                          </w:rPr>
                          <w:t xml:space="preserve">Consumo energía </w:t>
                        </w:r>
                      </w:p>
                    </w:tc>
                    <w:tc>
                      <w:tcPr>
                        <w:tcW w:w="3686" w:type="dxa"/>
                        <w:tcBorders>
                          <w:top w:val="nil"/>
                          <w:left w:val="nil"/>
                          <w:bottom w:val="single" w:color="auto" w:sz="4" w:space="0"/>
                          <w:right w:val="single" w:color="auto" w:sz="4" w:space="0"/>
                        </w:tcBorders>
                        <w:shd w:val="clear" w:color="auto" w:fill="auto"/>
                        <w:vAlign w:val="center"/>
                      </w:tcPr>
                      <w:p w:rsidR="000F14DB" w:rsidP="00E70620" w:rsidRDefault="000F14DB" w14:paraId="340E3E4B" w14:textId="01CE67AB">
                        <w:pPr>
                          <w:framePr w:hSpace="141" w:wrap="around" w:hAnchor="margin" w:vAnchor="page" w:xAlign="center" w:y="871"/>
                          <w:spacing w:after="0" w:line="240" w:lineRule="auto"/>
                          <w:rPr>
                            <w:rFonts w:eastAsia="Times New Roman" w:cs="Arial"/>
                          </w:rPr>
                        </w:pPr>
                        <w:r w:rsidRPr="000F14DB">
                          <w:rPr>
                            <w:rFonts w:eastAsia="Times New Roman" w:cs="Arial"/>
                          </w:rPr>
                          <w:t>6,3 kWh / mes</w:t>
                        </w:r>
                      </w:p>
                    </w:tc>
                  </w:tr>
                  <w:tr w:rsidRPr="002F742B" w:rsidR="00751C60" w:rsidTr="634403AA" w14:paraId="31AD2F86"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2F742B" w:rsidR="00751C60" w:rsidP="00E70620" w:rsidRDefault="000F14DB" w14:paraId="1B87624B" w14:textId="1E8D97D0">
                        <w:pPr>
                          <w:framePr w:hSpace="141" w:wrap="around" w:hAnchor="margin" w:vAnchor="page" w:xAlign="center" w:y="871"/>
                          <w:spacing w:after="0" w:line="240" w:lineRule="auto"/>
                          <w:rPr>
                            <w:rFonts w:eastAsia="Times New Roman" w:cs="Arial"/>
                            <w:b/>
                            <w:bCs/>
                          </w:rPr>
                        </w:pPr>
                        <w:r>
                          <w:rPr>
                            <w:rFonts w:eastAsia="Times New Roman" w:cs="Arial"/>
                            <w:b/>
                            <w:bCs/>
                          </w:rPr>
                          <w:t xml:space="preserve">Numero de quemadores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2F742B" w:rsidR="00751C60" w:rsidP="00E70620" w:rsidRDefault="000F14DB" w14:paraId="33D29BBB" w14:textId="136BB76B">
                        <w:pPr>
                          <w:framePr w:hSpace="141" w:wrap="around" w:hAnchor="margin" w:vAnchor="page" w:xAlign="center" w:y="871"/>
                          <w:spacing w:after="0" w:line="240" w:lineRule="auto"/>
                          <w:rPr>
                            <w:rFonts w:eastAsia="Times New Roman" w:cs="Arial"/>
                          </w:rPr>
                        </w:pPr>
                        <w:r>
                          <w:t>01</w:t>
                        </w:r>
                      </w:p>
                    </w:tc>
                  </w:tr>
                  <w:tr w:rsidRPr="002F742B" w:rsidR="00751C60" w:rsidTr="634403AA" w14:paraId="1146F780"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2F742B" w:rsidR="00751C60" w:rsidP="00E70620" w:rsidRDefault="000F14DB" w14:paraId="5C04F24F" w14:textId="1E3B74EE">
                        <w:pPr>
                          <w:framePr w:hSpace="141" w:wrap="around" w:hAnchor="margin" w:vAnchor="page" w:xAlign="center" w:y="871"/>
                          <w:spacing w:after="0" w:line="240" w:lineRule="auto"/>
                          <w:rPr>
                            <w:rFonts w:eastAsia="Times New Roman" w:cs="Arial"/>
                            <w:b/>
                            <w:bCs/>
                          </w:rPr>
                        </w:pPr>
                        <w:r>
                          <w:rPr>
                            <w:rFonts w:eastAsia="Times New Roman" w:cs="Arial"/>
                            <w:b/>
                            <w:bCs/>
                          </w:rPr>
                          <w:t xml:space="preserve">Temperatura máxima de cocción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2F742B" w:rsidR="00751C60" w:rsidP="00E70620" w:rsidRDefault="000F14DB" w14:paraId="44D0973E" w14:textId="262337C5">
                        <w:pPr>
                          <w:framePr w:hSpace="141" w:wrap="around" w:hAnchor="margin" w:vAnchor="page" w:xAlign="center" w:y="871"/>
                          <w:spacing w:after="0" w:line="240" w:lineRule="auto"/>
                          <w:rPr>
                            <w:rFonts w:eastAsia="Times New Roman" w:cs="Arial"/>
                          </w:rPr>
                        </w:pPr>
                        <w:r>
                          <w:t>250c°</w:t>
                        </w:r>
                      </w:p>
                    </w:tc>
                  </w:tr>
                  <w:tr w:rsidRPr="002F742B" w:rsidR="00F833EF" w:rsidTr="634403AA" w14:paraId="10EB88D8"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2F742B" w:rsidR="00F833EF" w:rsidP="00E70620" w:rsidRDefault="000F14DB" w14:paraId="1B1D1794" w14:textId="109D838A">
                        <w:pPr>
                          <w:framePr w:hSpace="141" w:wrap="around" w:hAnchor="margin" w:vAnchor="page" w:xAlign="center" w:y="871"/>
                          <w:spacing w:after="0" w:line="240" w:lineRule="auto"/>
                          <w:rPr>
                            <w:rFonts w:eastAsia="Times New Roman" w:cs="Arial"/>
                            <w:b/>
                            <w:bCs/>
                          </w:rPr>
                        </w:pPr>
                        <w:r>
                          <w:rPr>
                            <w:rFonts w:eastAsia="Times New Roman" w:cs="Arial"/>
                            <w:b/>
                            <w:bCs/>
                          </w:rPr>
                          <w:t xml:space="preserve">Accesorios </w:t>
                        </w:r>
                      </w:p>
                    </w:tc>
                    <w:tc>
                      <w:tcPr>
                        <w:tcW w:w="3686" w:type="dxa"/>
                        <w:tcBorders>
                          <w:top w:val="single" w:color="auto" w:sz="4" w:space="0"/>
                          <w:left w:val="nil"/>
                          <w:bottom w:val="single" w:color="auto" w:sz="4" w:space="0"/>
                          <w:right w:val="single" w:color="auto" w:sz="4" w:space="0"/>
                        </w:tcBorders>
                        <w:shd w:val="clear" w:color="auto" w:fill="auto"/>
                        <w:vAlign w:val="center"/>
                      </w:tcPr>
                      <w:p w:rsidR="00F833EF" w:rsidP="00E70620" w:rsidRDefault="000F14DB" w14:paraId="279E33CE" w14:textId="77777777">
                        <w:pPr>
                          <w:framePr w:hSpace="141" w:wrap="around" w:hAnchor="margin" w:vAnchor="page" w:xAlign="center" w:y="871"/>
                          <w:spacing w:after="0" w:line="240" w:lineRule="auto"/>
                          <w:rPr>
                            <w:rFonts w:eastAsia="Times New Roman" w:cs="Arial"/>
                          </w:rPr>
                        </w:pPr>
                        <w:r>
                          <w:rPr>
                            <w:rFonts w:eastAsia="Times New Roman" w:cs="Arial"/>
                          </w:rPr>
                          <w:t xml:space="preserve">01 parrilla cromada </w:t>
                        </w:r>
                      </w:p>
                      <w:p w:rsidRPr="002F742B" w:rsidR="000F14DB" w:rsidP="00E70620" w:rsidRDefault="000F14DB" w14:paraId="461E3BDE" w14:textId="0712E6E8">
                        <w:pPr>
                          <w:framePr w:hSpace="141" w:wrap="around" w:hAnchor="margin" w:vAnchor="page" w:xAlign="center" w:y="871"/>
                          <w:spacing w:after="0" w:line="240" w:lineRule="auto"/>
                          <w:rPr>
                            <w:rFonts w:eastAsia="Times New Roman" w:cs="Arial"/>
                          </w:rPr>
                        </w:pPr>
                        <w:r>
                          <w:rPr>
                            <w:rFonts w:eastAsia="Times New Roman" w:cs="Arial"/>
                          </w:rPr>
                          <w:t>01 bandeja asadora</w:t>
                        </w:r>
                      </w:p>
                    </w:tc>
                  </w:tr>
                  <w:tr w:rsidRPr="002F742B" w:rsidR="006364F9" w:rsidTr="634403AA" w14:paraId="3DF5E8AB"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2F742B" w:rsidR="006364F9" w:rsidP="00E70620" w:rsidRDefault="000F14DB" w14:paraId="308FAF1C" w14:textId="4F5DAE64">
                        <w:pPr>
                          <w:framePr w:hSpace="141" w:wrap="around" w:hAnchor="margin" w:vAnchor="page" w:xAlign="center" w:y="871"/>
                          <w:spacing w:after="0" w:line="240" w:lineRule="auto"/>
                          <w:rPr>
                            <w:rFonts w:eastAsia="Times New Roman" w:cs="Arial"/>
                            <w:b/>
                            <w:bCs/>
                          </w:rPr>
                        </w:pPr>
                        <w:r>
                          <w:rPr>
                            <w:rFonts w:eastAsia="Times New Roman" w:cs="Arial"/>
                            <w:b/>
                            <w:bCs/>
                          </w:rPr>
                          <w:t xml:space="preserve">Controles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4F4C54" w:rsidR="004F4C54" w:rsidP="00E70620" w:rsidRDefault="000F14DB" w14:paraId="02388E7E" w14:textId="05E8DC39">
                        <w:pPr>
                          <w:framePr w:hSpace="141" w:wrap="around" w:hAnchor="margin" w:vAnchor="page" w:xAlign="center" w:y="871"/>
                          <w:spacing w:after="0" w:line="240" w:lineRule="auto"/>
                          <w:rPr>
                            <w:rFonts w:eastAsia="Times New Roman" w:cs="Arial"/>
                          </w:rPr>
                        </w:pPr>
                        <w:r>
                          <w:rPr>
                            <w:rFonts w:eastAsia="Times New Roman" w:cs="Arial"/>
                          </w:rPr>
                          <w:t xml:space="preserve">01 </w:t>
                        </w:r>
                        <w:r w:rsidR="004F4C54">
                          <w:rPr>
                            <w:rFonts w:eastAsia="Times New Roman" w:cs="Arial"/>
                          </w:rPr>
                          <w:t xml:space="preserve">perilla </w:t>
                        </w:r>
                        <w:r w:rsidR="004F4C54">
                          <w:t>para</w:t>
                        </w:r>
                        <w:r w:rsidRPr="004F4C54" w:rsidR="004F4C54">
                          <w:rPr>
                            <w:rFonts w:eastAsia="Times New Roman" w:cs="Arial"/>
                          </w:rPr>
                          <w:t xml:space="preserve"> selección de</w:t>
                        </w:r>
                      </w:p>
                      <w:p w:rsidR="006364F9" w:rsidP="00E70620" w:rsidRDefault="004F4C54" w14:paraId="344AA26F" w14:textId="77777777">
                        <w:pPr>
                          <w:framePr w:hSpace="141" w:wrap="around" w:hAnchor="margin" w:vAnchor="page" w:xAlign="center" w:y="871"/>
                          <w:spacing w:after="0" w:line="240" w:lineRule="auto"/>
                          <w:rPr>
                            <w:rFonts w:eastAsia="Times New Roman" w:cs="Arial"/>
                          </w:rPr>
                        </w:pPr>
                        <w:r w:rsidRPr="004F4C54">
                          <w:rPr>
                            <w:rFonts w:eastAsia="Times New Roman" w:cs="Arial"/>
                          </w:rPr>
                          <w:t>temperatura resistencia</w:t>
                        </w:r>
                        <w:r>
                          <w:rPr>
                            <w:rFonts w:eastAsia="Times New Roman" w:cs="Arial"/>
                          </w:rPr>
                          <w:t>.</w:t>
                        </w:r>
                      </w:p>
                      <w:p w:rsidR="004F4C54" w:rsidP="00E70620" w:rsidRDefault="004F4C54" w14:paraId="1E597993" w14:textId="77777777">
                        <w:pPr>
                          <w:framePr w:hSpace="141" w:wrap="around" w:hAnchor="margin" w:vAnchor="page" w:xAlign="center" w:y="871"/>
                          <w:spacing w:after="0" w:line="240" w:lineRule="auto"/>
                          <w:rPr>
                            <w:rFonts w:eastAsia="Times New Roman" w:cs="Arial"/>
                          </w:rPr>
                        </w:pPr>
                        <w:r>
                          <w:rPr>
                            <w:rFonts w:eastAsia="Times New Roman" w:cs="Arial"/>
                          </w:rPr>
                          <w:t>01 perilla para control flujo de gas.</w:t>
                        </w:r>
                      </w:p>
                      <w:p w:rsidRPr="002F742B" w:rsidR="004F4C54" w:rsidP="00E70620" w:rsidRDefault="004F4C54" w14:paraId="133D9E7D" w14:textId="1308FA39">
                        <w:pPr>
                          <w:framePr w:hSpace="141" w:wrap="around" w:hAnchor="margin" w:vAnchor="page" w:xAlign="center" w:y="871"/>
                          <w:spacing w:after="0" w:line="240" w:lineRule="auto"/>
                          <w:rPr>
                            <w:rFonts w:eastAsia="Times New Roman" w:cs="Arial"/>
                          </w:rPr>
                        </w:pPr>
                        <w:r>
                          <w:rPr>
                            <w:rFonts w:eastAsia="Times New Roman" w:cs="Arial"/>
                          </w:rPr>
                          <w:t xml:space="preserve">01 pulsador de encendido electrónico </w:t>
                        </w:r>
                      </w:p>
                    </w:tc>
                  </w:tr>
                  <w:tr w:rsidRPr="002F742B" w:rsidR="00561F1C" w:rsidTr="634403AA" w14:paraId="2E91CF1D"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Pr="002F742B" w:rsidR="00561F1C" w:rsidP="00E70620" w:rsidRDefault="004F4C54" w14:paraId="0D8CAFBF" w14:textId="4E1F98B1">
                        <w:pPr>
                          <w:framePr w:hSpace="141" w:wrap="around" w:hAnchor="margin" w:vAnchor="page" w:xAlign="center" w:y="871"/>
                          <w:spacing w:after="0" w:line="240" w:lineRule="auto"/>
                          <w:rPr>
                            <w:rFonts w:eastAsia="Times New Roman" w:cs="Arial"/>
                            <w:b/>
                            <w:bCs/>
                          </w:rPr>
                        </w:pPr>
                        <w:r>
                          <w:rPr>
                            <w:rFonts w:eastAsia="Times New Roman" w:cs="Arial"/>
                            <w:b/>
                            <w:bCs/>
                          </w:rPr>
                          <w:t xml:space="preserve">Capacidad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2F742B" w:rsidR="00561F1C" w:rsidP="00E70620" w:rsidRDefault="004F4C54" w14:paraId="693EF033" w14:textId="56C2A38C">
                        <w:pPr>
                          <w:framePr w:hSpace="141" w:wrap="around" w:hAnchor="margin" w:vAnchor="page" w:xAlign="center" w:y="871"/>
                          <w:spacing w:after="0" w:line="240" w:lineRule="auto"/>
                          <w:rPr>
                            <w:rFonts w:eastAsia="Times New Roman" w:cs="Arial"/>
                          </w:rPr>
                        </w:pPr>
                        <w:r w:rsidRPr="004F4C54">
                          <w:rPr>
                            <w:rFonts w:eastAsia="Times New Roman" w:cs="Arial"/>
                          </w:rPr>
                          <w:t>52 L.</w:t>
                        </w:r>
                      </w:p>
                    </w:tc>
                  </w:tr>
                  <w:tr w:rsidRPr="002F742B" w:rsidR="00B91053" w:rsidTr="634403AA" w14:paraId="7698A22B"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B91053" w:rsidP="00E70620" w:rsidRDefault="004F4C54" w14:paraId="407A21D2" w14:textId="089F24AC">
                        <w:pPr>
                          <w:framePr w:hSpace="141" w:wrap="around" w:hAnchor="margin" w:vAnchor="page" w:xAlign="center" w:y="871"/>
                          <w:spacing w:after="0" w:line="240" w:lineRule="auto"/>
                          <w:rPr>
                            <w:rFonts w:eastAsia="Times New Roman" w:cs="Arial"/>
                            <w:b/>
                            <w:bCs/>
                          </w:rPr>
                        </w:pPr>
                        <w:r>
                          <w:rPr>
                            <w:rFonts w:eastAsia="Times New Roman" w:cs="Arial"/>
                            <w:b/>
                            <w:bCs/>
                          </w:rPr>
                          <w:t xml:space="preserve">Dimensiones del empaque </w:t>
                        </w:r>
                      </w:p>
                    </w:tc>
                    <w:tc>
                      <w:tcPr>
                        <w:tcW w:w="3686" w:type="dxa"/>
                        <w:tcBorders>
                          <w:top w:val="single" w:color="auto" w:sz="4" w:space="0"/>
                          <w:left w:val="nil"/>
                          <w:bottom w:val="single" w:color="auto" w:sz="4" w:space="0"/>
                          <w:right w:val="single" w:color="auto" w:sz="4" w:space="0"/>
                        </w:tcBorders>
                        <w:shd w:val="clear" w:color="auto" w:fill="auto"/>
                        <w:vAlign w:val="center"/>
                      </w:tcPr>
                      <w:p w:rsidR="00B91053" w:rsidP="00E70620" w:rsidRDefault="004F4C54" w14:paraId="28704876" w14:textId="2D2B8FFA">
                        <w:pPr>
                          <w:framePr w:hSpace="141" w:wrap="around" w:hAnchor="margin" w:vAnchor="page" w:xAlign="center" w:y="871"/>
                          <w:spacing w:after="0" w:line="240" w:lineRule="auto"/>
                          <w:rPr>
                            <w:rFonts w:eastAsia="Times New Roman" w:cs="Arial"/>
                          </w:rPr>
                        </w:pPr>
                        <w:r w:rsidRPr="004F4C54">
                          <w:rPr>
                            <w:rFonts w:eastAsia="Times New Roman" w:cs="Arial"/>
                          </w:rPr>
                          <w:t>60,5cm X 61,5cm X 61cm (P x F x A).</w:t>
                        </w:r>
                      </w:p>
                    </w:tc>
                  </w:tr>
                  <w:tr w:rsidRPr="002F742B" w:rsidR="00935FC2" w:rsidTr="634403AA" w14:paraId="01B3CB9A"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62050A2D" w14:textId="41B59FF1">
                        <w:pPr>
                          <w:framePr w:hSpace="141" w:wrap="around" w:hAnchor="margin" w:vAnchor="page" w:xAlign="center" w:y="871"/>
                          <w:spacing w:after="0" w:line="240" w:lineRule="auto"/>
                          <w:rPr>
                            <w:rFonts w:eastAsia="Times New Roman" w:cs="Arial"/>
                            <w:b/>
                            <w:bCs/>
                          </w:rPr>
                        </w:pPr>
                        <w:r>
                          <w:rPr>
                            <w:rFonts w:eastAsia="Times New Roman" w:cs="Arial"/>
                            <w:b/>
                            <w:bCs/>
                          </w:rPr>
                          <w:t xml:space="preserve">Dimensiones reales del producto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365966" w:rsidR="00935FC2" w:rsidP="00E70620" w:rsidRDefault="00935FC2" w14:paraId="6030ACA0" w14:textId="7DAE59DB">
                        <w:pPr>
                          <w:framePr w:hSpace="141" w:wrap="around" w:hAnchor="margin" w:vAnchor="page" w:xAlign="center" w:y="871"/>
                          <w:spacing w:after="0" w:line="240" w:lineRule="auto"/>
                          <w:rPr>
                            <w:rFonts w:eastAsia="Times New Roman" w:cs="Arial"/>
                            <w:b/>
                          </w:rPr>
                        </w:pPr>
                        <w:r w:rsidRPr="00365966">
                          <w:rPr>
                            <w:rFonts w:eastAsia="Times New Roman" w:cs="Arial"/>
                            <w:b/>
                          </w:rPr>
                          <w:t xml:space="preserve">Vista frontal </w:t>
                        </w:r>
                      </w:p>
                      <w:p w:rsidR="00935FC2" w:rsidP="00E70620" w:rsidRDefault="00935FC2" w14:paraId="5F321F95" w14:textId="77777777">
                        <w:pPr>
                          <w:framePr w:hSpace="141" w:wrap="around" w:hAnchor="margin" w:vAnchor="page" w:xAlign="center" w:y="871"/>
                          <w:spacing w:after="0" w:line="240" w:lineRule="auto"/>
                          <w:rPr>
                            <w:rFonts w:eastAsia="Times New Roman" w:cs="Arial"/>
                          </w:rPr>
                        </w:pPr>
                        <w:r>
                          <w:rPr>
                            <w:rFonts w:eastAsia="Times New Roman" w:cs="Arial"/>
                          </w:rPr>
                          <w:t xml:space="preserve">59.5 cm X 59.5 cm </w:t>
                        </w:r>
                      </w:p>
                      <w:p w:rsidRPr="00365966" w:rsidR="00935FC2" w:rsidP="00E70620" w:rsidRDefault="00935FC2" w14:paraId="07EAB613" w14:textId="77777777">
                        <w:pPr>
                          <w:framePr w:hSpace="141" w:wrap="around" w:hAnchor="margin" w:vAnchor="page" w:xAlign="center" w:y="871"/>
                          <w:spacing w:after="0" w:line="240" w:lineRule="auto"/>
                          <w:rPr>
                            <w:rFonts w:eastAsia="Times New Roman" w:cs="Arial"/>
                            <w:b/>
                          </w:rPr>
                        </w:pPr>
                        <w:r w:rsidRPr="00365966">
                          <w:rPr>
                            <w:rFonts w:eastAsia="Times New Roman" w:cs="Arial"/>
                            <w:b/>
                          </w:rPr>
                          <w:t>Vista lateral</w:t>
                        </w:r>
                      </w:p>
                      <w:p w:rsidR="00935FC2" w:rsidP="00E70620" w:rsidRDefault="00935FC2" w14:paraId="56236392" w14:textId="77777777">
                        <w:pPr>
                          <w:framePr w:hSpace="141" w:wrap="around" w:hAnchor="margin" w:vAnchor="page" w:xAlign="center" w:y="871"/>
                          <w:spacing w:after="0" w:line="240" w:lineRule="auto"/>
                          <w:rPr>
                            <w:rFonts w:eastAsia="Times New Roman" w:cs="Arial"/>
                          </w:rPr>
                        </w:pPr>
                        <w:r>
                          <w:rPr>
                            <w:rFonts w:eastAsia="Times New Roman" w:cs="Arial"/>
                          </w:rPr>
                          <w:t xml:space="preserve">53 cm X </w:t>
                        </w:r>
                        <w:r w:rsidR="00365966">
                          <w:rPr>
                            <w:rFonts w:eastAsia="Times New Roman" w:cs="Arial"/>
                          </w:rPr>
                          <w:t>47.1 X 59.5 cm (Profundidad X Altura X Frente)</w:t>
                        </w:r>
                        <w:r>
                          <w:rPr>
                            <w:rFonts w:eastAsia="Times New Roman" w:cs="Arial"/>
                          </w:rPr>
                          <w:t xml:space="preserve"> </w:t>
                        </w:r>
                      </w:p>
                      <w:p w:rsidRPr="00A84A71" w:rsidR="00A84A71" w:rsidP="00E70620" w:rsidRDefault="00973433" w14:paraId="55114EB0" w14:textId="5BF305A6">
                        <w:pPr>
                          <w:framePr w:hSpace="141" w:wrap="around" w:hAnchor="margin" w:vAnchor="page" w:xAlign="center" w:y="871"/>
                          <w:spacing w:after="0" w:line="240" w:lineRule="auto"/>
                          <w:rPr>
                            <w:rFonts w:eastAsia="Times New Roman" w:cs="Arial"/>
                            <w:b/>
                          </w:rPr>
                        </w:pPr>
                        <w:r w:rsidRPr="00A84A71">
                          <w:rPr>
                            <w:rFonts w:eastAsia="Times New Roman" w:cs="Arial"/>
                            <w:b/>
                          </w:rPr>
                          <w:t xml:space="preserve">Dimensiones instalación </w:t>
                        </w:r>
                        <w:r w:rsidRPr="00A84A71" w:rsidR="00A84A71">
                          <w:rPr>
                            <w:rFonts w:eastAsia="Times New Roman" w:cs="Arial"/>
                            <w:b/>
                          </w:rPr>
                          <w:t>en mueble base.</w:t>
                        </w:r>
                      </w:p>
                      <w:p w:rsidRPr="004F4C54" w:rsidR="00973433" w:rsidP="00E70620" w:rsidRDefault="00A84A71" w14:paraId="7664523C" w14:textId="46A30C0B">
                        <w:pPr>
                          <w:framePr w:hSpace="141" w:wrap="around" w:hAnchor="margin" w:vAnchor="page" w:xAlign="center" w:y="871"/>
                          <w:spacing w:after="0" w:line="240" w:lineRule="auto"/>
                          <w:rPr>
                            <w:rFonts w:eastAsia="Times New Roman" w:cs="Arial"/>
                          </w:rPr>
                        </w:pPr>
                        <w:r>
                          <w:rPr>
                            <w:rFonts w:eastAsia="Times New Roman" w:cs="Arial"/>
                          </w:rPr>
                          <w:t xml:space="preserve"> 58.7 cm X 60 cm X 58.3 (Altura X Ancho X </w:t>
                        </w:r>
                        <w:r w:rsidR="008B43EB">
                          <w:rPr>
                            <w:rFonts w:eastAsia="Times New Roman" w:cs="Arial"/>
                          </w:rPr>
                          <w:t>Profundidad)</w:t>
                        </w:r>
                      </w:p>
                    </w:tc>
                  </w:tr>
                  <w:tr w:rsidRPr="002F742B" w:rsidR="00935FC2" w:rsidTr="634403AA" w14:paraId="2229AA18"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571473F6" w14:textId="43D60027">
                        <w:pPr>
                          <w:framePr w:hSpace="141" w:wrap="around" w:hAnchor="margin" w:vAnchor="page" w:xAlign="center" w:y="871"/>
                          <w:spacing w:after="0" w:line="240" w:lineRule="auto"/>
                          <w:rPr>
                            <w:rFonts w:eastAsia="Times New Roman" w:cs="Arial"/>
                            <w:b/>
                            <w:bCs/>
                          </w:rPr>
                        </w:pPr>
                        <w:r>
                          <w:rPr>
                            <w:rFonts w:eastAsia="Times New Roman" w:cs="Arial"/>
                            <w:b/>
                            <w:bCs/>
                          </w:rPr>
                          <w:t xml:space="preserve">Peso neto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4F4C54" w:rsidR="00935FC2" w:rsidP="00E70620" w:rsidRDefault="00935FC2" w14:paraId="46B17D88" w14:textId="74725AAB">
                        <w:pPr>
                          <w:framePr w:hSpace="141" w:wrap="around" w:hAnchor="margin" w:vAnchor="page" w:xAlign="center" w:y="871"/>
                          <w:spacing w:after="0" w:line="240" w:lineRule="auto"/>
                          <w:rPr>
                            <w:rFonts w:eastAsia="Times New Roman" w:cs="Arial"/>
                          </w:rPr>
                        </w:pPr>
                        <w:r>
                          <w:rPr>
                            <w:rFonts w:eastAsia="Times New Roman" w:cs="Arial"/>
                          </w:rPr>
                          <w:t xml:space="preserve">26 kg </w:t>
                        </w:r>
                      </w:p>
                    </w:tc>
                  </w:tr>
                  <w:tr w:rsidRPr="002F742B" w:rsidR="00935FC2" w:rsidTr="634403AA" w14:paraId="18650781"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15A30E14" w14:textId="05A89338">
                        <w:pPr>
                          <w:framePr w:hSpace="141" w:wrap="around" w:hAnchor="margin" w:vAnchor="page" w:xAlign="center" w:y="871"/>
                          <w:spacing w:after="0" w:line="240" w:lineRule="auto"/>
                          <w:rPr>
                            <w:rFonts w:eastAsia="Times New Roman" w:cs="Arial"/>
                            <w:b/>
                            <w:bCs/>
                          </w:rPr>
                        </w:pPr>
                        <w:r>
                          <w:rPr>
                            <w:rFonts w:eastAsia="Times New Roman" w:cs="Arial"/>
                            <w:b/>
                            <w:bCs/>
                          </w:rPr>
                          <w:t xml:space="preserve">Peso bruto </w:t>
                        </w:r>
                      </w:p>
                    </w:tc>
                    <w:tc>
                      <w:tcPr>
                        <w:tcW w:w="3686" w:type="dxa"/>
                        <w:tcBorders>
                          <w:top w:val="single" w:color="auto" w:sz="4" w:space="0"/>
                          <w:left w:val="nil"/>
                          <w:bottom w:val="single" w:color="auto" w:sz="4" w:space="0"/>
                          <w:right w:val="single" w:color="auto" w:sz="4" w:space="0"/>
                        </w:tcBorders>
                        <w:shd w:val="clear" w:color="auto" w:fill="auto"/>
                        <w:vAlign w:val="center"/>
                      </w:tcPr>
                      <w:p w:rsidR="00935FC2" w:rsidP="00E70620" w:rsidRDefault="00935FC2" w14:paraId="2B5FE1C5" w14:textId="42641DA4">
                        <w:pPr>
                          <w:framePr w:hSpace="141" w:wrap="around" w:hAnchor="margin" w:vAnchor="page" w:xAlign="center" w:y="871"/>
                          <w:spacing w:after="0" w:line="240" w:lineRule="auto"/>
                          <w:rPr>
                            <w:rFonts w:eastAsia="Times New Roman" w:cs="Arial"/>
                          </w:rPr>
                        </w:pPr>
                        <w:r>
                          <w:rPr>
                            <w:rFonts w:eastAsia="Times New Roman" w:cs="Arial"/>
                          </w:rPr>
                          <w:t xml:space="preserve">29 kg </w:t>
                        </w:r>
                      </w:p>
                    </w:tc>
                  </w:tr>
                  <w:tr w:rsidRPr="002F742B" w:rsidR="00935FC2" w:rsidTr="634403AA" w14:paraId="0C73B4F0"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63F492BC" w14:textId="5307FD8E">
                        <w:pPr>
                          <w:framePr w:hSpace="141" w:wrap="around" w:hAnchor="margin" w:vAnchor="page" w:xAlign="center" w:y="871"/>
                          <w:spacing w:after="0" w:line="240" w:lineRule="auto"/>
                          <w:rPr>
                            <w:rFonts w:eastAsia="Times New Roman" w:cs="Arial"/>
                            <w:b/>
                            <w:bCs/>
                          </w:rPr>
                        </w:pPr>
                        <w:r>
                          <w:rPr>
                            <w:rFonts w:eastAsia="Times New Roman" w:cs="Arial"/>
                            <w:b/>
                            <w:bCs/>
                          </w:rPr>
                          <w:t xml:space="preserve">Iluminación y piloto de funcionamiento </w:t>
                        </w:r>
                      </w:p>
                    </w:tc>
                    <w:tc>
                      <w:tcPr>
                        <w:tcW w:w="3686" w:type="dxa"/>
                        <w:tcBorders>
                          <w:top w:val="single" w:color="auto" w:sz="4" w:space="0"/>
                          <w:left w:val="nil"/>
                          <w:bottom w:val="single" w:color="auto" w:sz="4" w:space="0"/>
                          <w:right w:val="single" w:color="auto" w:sz="4" w:space="0"/>
                        </w:tcBorders>
                        <w:shd w:val="clear" w:color="auto" w:fill="auto"/>
                        <w:vAlign w:val="center"/>
                      </w:tcPr>
                      <w:p w:rsidR="00935FC2" w:rsidP="00E70620" w:rsidRDefault="00935FC2" w14:paraId="38AE2950" w14:textId="6B10A571">
                        <w:pPr>
                          <w:framePr w:hSpace="141" w:wrap="around" w:hAnchor="margin" w:vAnchor="page" w:xAlign="center" w:y="871"/>
                          <w:spacing w:after="0" w:line="240" w:lineRule="auto"/>
                          <w:rPr>
                            <w:rFonts w:eastAsia="Times New Roman" w:cs="Arial"/>
                          </w:rPr>
                        </w:pPr>
                        <w:r>
                          <w:rPr>
                            <w:rFonts w:eastAsia="Times New Roman" w:cs="Arial"/>
                          </w:rPr>
                          <w:t xml:space="preserve">Iluminación interna y piloto </w:t>
                        </w:r>
                        <w:r w:rsidRPr="004F4C54">
                          <w:rPr>
                            <w:rFonts w:eastAsia="Times New Roman" w:cs="Arial"/>
                          </w:rPr>
                          <w:t>frontal LED: indicador de funcionamiento</w:t>
                        </w:r>
                      </w:p>
                    </w:tc>
                  </w:tr>
                  <w:tr w:rsidRPr="002F742B" w:rsidR="00935FC2" w:rsidTr="634403AA" w14:paraId="7BC592B1"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472AB31F" w14:textId="029626DA">
                        <w:pPr>
                          <w:framePr w:hSpace="141" w:wrap="around" w:hAnchor="margin" w:vAnchor="page" w:xAlign="center" w:y="871"/>
                          <w:spacing w:after="0" w:line="240" w:lineRule="auto"/>
                          <w:rPr>
                            <w:rFonts w:eastAsia="Times New Roman" w:cs="Arial"/>
                            <w:b/>
                            <w:bCs/>
                          </w:rPr>
                        </w:pPr>
                        <w:r>
                          <w:rPr>
                            <w:rFonts w:eastAsia="Times New Roman" w:cs="Arial"/>
                            <w:b/>
                            <w:bCs/>
                          </w:rPr>
                          <w:t xml:space="preserve">Puerta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4F4C54" w:rsidR="00935FC2" w:rsidP="00E70620" w:rsidRDefault="00935FC2" w14:paraId="50C81800" w14:textId="02D3DADF">
                        <w:pPr>
                          <w:framePr w:hSpace="141" w:wrap="around" w:hAnchor="margin" w:vAnchor="page" w:xAlign="center" w:y="871"/>
                          <w:spacing w:after="0" w:line="240" w:lineRule="auto"/>
                          <w:rPr>
                            <w:rFonts w:eastAsia="Times New Roman" w:cs="Arial"/>
                          </w:rPr>
                        </w:pPr>
                        <w:r w:rsidRPr="004F4C54">
                          <w:rPr>
                            <w:rFonts w:eastAsia="Times New Roman" w:cs="Arial"/>
                          </w:rPr>
                          <w:t>Puerta fácilmente desmontable para facilitar una limpieza completa.</w:t>
                        </w:r>
                        <w:r>
                          <w:rPr>
                            <w:rFonts w:eastAsia="Times New Roman" w:cs="Arial"/>
                          </w:rPr>
                          <w:t xml:space="preserve"> Con </w:t>
                        </w:r>
                        <w:r>
                          <w:t>doble</w:t>
                        </w:r>
                        <w:r w:rsidRPr="004F4C54">
                          <w:rPr>
                            <w:rFonts w:eastAsia="Times New Roman" w:cs="Arial"/>
                          </w:rPr>
                          <w:t xml:space="preserve"> vidrio de seguridad en la puerta para mantener baja temperatura</w:t>
                        </w:r>
                      </w:p>
                      <w:p w:rsidR="00935FC2" w:rsidP="00E70620" w:rsidRDefault="00935FC2" w14:paraId="4C267E3C" w14:textId="274DA9AB">
                        <w:pPr>
                          <w:framePr w:hSpace="141" w:wrap="around" w:hAnchor="margin" w:vAnchor="page" w:xAlign="center" w:y="871"/>
                          <w:spacing w:after="0" w:line="240" w:lineRule="auto"/>
                          <w:rPr>
                            <w:rFonts w:eastAsia="Times New Roman" w:cs="Arial"/>
                          </w:rPr>
                        </w:pPr>
                        <w:r w:rsidRPr="004F4C54">
                          <w:rPr>
                            <w:rFonts w:eastAsia="Times New Roman" w:cs="Arial"/>
                          </w:rPr>
                          <w:t>en la zona frontal del horno.</w:t>
                        </w:r>
                      </w:p>
                    </w:tc>
                  </w:tr>
                  <w:tr w:rsidRPr="002F742B" w:rsidR="00935FC2" w:rsidTr="634403AA" w14:paraId="5F7E4473"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2A0AE5FB" w14:textId="4ADEC2C7">
                        <w:pPr>
                          <w:framePr w:hSpace="141" w:wrap="around" w:hAnchor="margin" w:vAnchor="page" w:xAlign="center" w:y="871"/>
                          <w:spacing w:after="0" w:line="240" w:lineRule="auto"/>
                          <w:rPr>
                            <w:rFonts w:eastAsia="Times New Roman" w:cs="Arial"/>
                            <w:b/>
                            <w:bCs/>
                          </w:rPr>
                        </w:pPr>
                        <w:r>
                          <w:rPr>
                            <w:rFonts w:eastAsia="Times New Roman" w:cs="Arial"/>
                            <w:b/>
                            <w:bCs/>
                          </w:rPr>
                          <w:t xml:space="preserve">Perillas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4F4C54" w:rsidR="00935FC2" w:rsidP="00E70620" w:rsidRDefault="00935FC2" w14:paraId="7F2592D0" w14:textId="22CE751E">
                        <w:pPr>
                          <w:framePr w:hSpace="141" w:wrap="around" w:hAnchor="margin" w:vAnchor="page" w:xAlign="center" w:y="871"/>
                          <w:spacing w:after="0" w:line="240" w:lineRule="auto"/>
                          <w:rPr>
                            <w:rFonts w:eastAsia="Times New Roman" w:cs="Arial"/>
                          </w:rPr>
                        </w:pPr>
                        <w:r w:rsidRPr="004F4C54">
                          <w:rPr>
                            <w:rFonts w:eastAsia="Times New Roman" w:cs="Arial"/>
                          </w:rPr>
                          <w:t>Perillas metálicas con diseño ergonómico.</w:t>
                        </w:r>
                      </w:p>
                    </w:tc>
                  </w:tr>
                  <w:tr w:rsidRPr="002F742B" w:rsidR="00935FC2" w:rsidTr="634403AA" w14:paraId="65885EEC" w14:textId="77777777">
                    <w:trPr>
                      <w:trHeight w:val="65"/>
                    </w:trPr>
                    <w:tc>
                      <w:tcPr>
                        <w:tcW w:w="3192"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tcPr>
                      <w:p w:rsidR="00935FC2" w:rsidP="00E70620" w:rsidRDefault="00935FC2" w14:paraId="79BCF707" w14:textId="7758ABD5">
                        <w:pPr>
                          <w:framePr w:hSpace="141" w:wrap="around" w:hAnchor="margin" w:vAnchor="page" w:xAlign="center" w:y="871"/>
                          <w:spacing w:after="0" w:line="240" w:lineRule="auto"/>
                          <w:rPr>
                            <w:rFonts w:eastAsia="Times New Roman" w:cs="Arial"/>
                            <w:b/>
                            <w:bCs/>
                          </w:rPr>
                        </w:pPr>
                        <w:r>
                          <w:rPr>
                            <w:rFonts w:eastAsia="Times New Roman" w:cs="Arial"/>
                            <w:b/>
                            <w:bCs/>
                          </w:rPr>
                          <w:t xml:space="preserve">Manija </w:t>
                        </w:r>
                      </w:p>
                    </w:tc>
                    <w:tc>
                      <w:tcPr>
                        <w:tcW w:w="3686" w:type="dxa"/>
                        <w:tcBorders>
                          <w:top w:val="single" w:color="auto" w:sz="4" w:space="0"/>
                          <w:left w:val="nil"/>
                          <w:bottom w:val="single" w:color="auto" w:sz="4" w:space="0"/>
                          <w:right w:val="single" w:color="auto" w:sz="4" w:space="0"/>
                        </w:tcBorders>
                        <w:shd w:val="clear" w:color="auto" w:fill="auto"/>
                        <w:vAlign w:val="center"/>
                      </w:tcPr>
                      <w:p w:rsidRPr="004F4C54" w:rsidR="00935FC2" w:rsidP="00E70620" w:rsidRDefault="00935FC2" w14:paraId="2DB6EE47" w14:textId="77777777">
                        <w:pPr>
                          <w:framePr w:hSpace="141" w:wrap="around" w:hAnchor="margin" w:vAnchor="page" w:xAlign="center" w:y="871"/>
                          <w:spacing w:after="0" w:line="240" w:lineRule="auto"/>
                          <w:rPr>
                            <w:rFonts w:eastAsia="Times New Roman" w:cs="Arial"/>
                          </w:rPr>
                        </w:pPr>
                        <w:r w:rsidRPr="004F4C54">
                          <w:rPr>
                            <w:rFonts w:eastAsia="Times New Roman" w:cs="Arial"/>
                          </w:rPr>
                          <w:t>Manija en aluminio anodizado con soportes que minimizan el</w:t>
                        </w:r>
                      </w:p>
                      <w:p w:rsidRPr="004F4C54" w:rsidR="00935FC2" w:rsidP="00E70620" w:rsidRDefault="00935FC2" w14:paraId="615DC62C" w14:textId="5DDFDA28">
                        <w:pPr>
                          <w:framePr w:hSpace="141" w:wrap="around" w:hAnchor="margin" w:vAnchor="page" w:xAlign="center" w:y="871"/>
                          <w:spacing w:after="0" w:line="240" w:lineRule="auto"/>
                          <w:rPr>
                            <w:rFonts w:eastAsia="Times New Roman" w:cs="Arial"/>
                          </w:rPr>
                        </w:pPr>
                        <w:r w:rsidRPr="004F4C54">
                          <w:rPr>
                            <w:rFonts w:eastAsia="Times New Roman" w:cs="Arial"/>
                          </w:rPr>
                          <w:t>calentamiento de la misma.</w:t>
                        </w:r>
                      </w:p>
                    </w:tc>
                  </w:tr>
                </w:tbl>
                <w:p w:rsidRPr="002F742B" w:rsidR="009332BB" w:rsidP="00E70620" w:rsidRDefault="009332BB" w14:paraId="67F6284C" w14:textId="77777777">
                  <w:pPr>
                    <w:framePr w:hSpace="141" w:wrap="around" w:hAnchor="margin" w:vAnchor="page" w:xAlign="center" w:y="871"/>
                    <w:spacing w:after="0" w:line="240" w:lineRule="auto"/>
                    <w:rPr>
                      <w:rFonts w:eastAsia="Times New Roman" w:cs="Arial"/>
                      <w:color w:val="000000"/>
                      <w:lang w:val="es-ES"/>
                    </w:rPr>
                  </w:pPr>
                </w:p>
                <w:p w:rsidRPr="002F742B" w:rsidR="009332BB" w:rsidP="00E70620" w:rsidRDefault="009332BB" w14:paraId="6624FD90" w14:textId="77777777">
                  <w:pPr>
                    <w:framePr w:hSpace="141" w:wrap="around" w:hAnchor="margin" w:vAnchor="page" w:xAlign="center" w:y="871"/>
                    <w:spacing w:after="0" w:line="240" w:lineRule="auto"/>
                    <w:rPr>
                      <w:rFonts w:eastAsia="Times New Roman" w:cs="Arial"/>
                      <w:color w:val="000000"/>
                      <w:lang w:val="es-ES"/>
                    </w:rPr>
                  </w:pPr>
                </w:p>
                <w:p w:rsidRPr="002F742B" w:rsidR="009332BB" w:rsidP="00E70620" w:rsidRDefault="009332BB" w14:paraId="3420617F" w14:textId="77777777">
                  <w:pPr>
                    <w:framePr w:hSpace="141" w:wrap="around" w:hAnchor="margin" w:vAnchor="page" w:xAlign="center" w:y="871"/>
                    <w:spacing w:after="0" w:line="240" w:lineRule="auto"/>
                    <w:rPr>
                      <w:rFonts w:eastAsia="Times New Roman" w:cs="Arial"/>
                      <w:color w:val="000000"/>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tc>
              <w:tc>
                <w:tcPr>
                  <w:tcW w:w="850" w:type="dxa"/>
                  <w:tcBorders>
                    <w:top w:val="nil"/>
                    <w:left w:val="nil"/>
                    <w:bottom w:val="single" w:color="auto" w:sz="8" w:space="0"/>
                    <w:right w:val="single" w:color="auto" w:sz="8" w:space="0"/>
                  </w:tcBorders>
                  <w:shd w:val="clear" w:color="auto" w:fill="auto"/>
                  <w:vAlign w:val="center"/>
                  <w:hideMark/>
                </w:tcPr>
                <w:p w:rsidRPr="002F742B" w:rsidR="009332BB" w:rsidP="00E70620" w:rsidRDefault="009332BB" w14:paraId="7CD19F7A"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Pr>
                <w:p w:rsidRPr="002F742B" w:rsidR="009332BB" w:rsidP="00E70620" w:rsidRDefault="009332BB" w14:paraId="10E00CA6"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E52038F"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2B5F7B30"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0905AC32"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39AB9FC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081D762E"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6D4B70DD"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0235CA4C"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649E6A66"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2C64AC04"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2D27E195"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6E05D995"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1791BC4"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4E2B2B1C" w14:textId="77777777">
                  <w:pPr>
                    <w:framePr w:hSpace="141" w:wrap="around" w:hAnchor="margin" w:vAnchor="page" w:xAlign="center" w:y="871"/>
                    <w:spacing w:after="0" w:line="240" w:lineRule="auto"/>
                    <w:rPr>
                      <w:rFonts w:eastAsia="Times New Roman" w:cs="Arial"/>
                      <w:color w:val="000000"/>
                    </w:rPr>
                  </w:pPr>
                </w:p>
                <w:p w:rsidRPr="002F742B" w:rsidR="009332BB" w:rsidP="00E70620" w:rsidRDefault="009332BB" w14:paraId="6921A33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4A7F7136"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8B2D61" w14:paraId="1627049A" w14:textId="361B6DC0">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rPr>
                    <w:t>11</w:t>
                  </w:r>
                </w:p>
              </w:tc>
            </w:tr>
          </w:tbl>
          <w:p w:rsidRPr="002F742B" w:rsidR="009332BB" w:rsidP="53B93755" w:rsidRDefault="009332BB" w14:paraId="3B90E80E" w14:textId="412322A6">
            <w:pPr>
              <w:spacing w:after="0" w:line="240" w:lineRule="auto"/>
              <w:rPr>
                <w:rFonts w:cs="Arial"/>
                <w:b/>
                <w:bCs/>
              </w:rPr>
            </w:pPr>
          </w:p>
          <w:p w:rsidR="53B93755" w:rsidP="53B93755" w:rsidRDefault="53B93755" w14:paraId="1223CE49" w14:textId="1C745AEE">
            <w:pPr>
              <w:spacing w:after="0" w:line="240" w:lineRule="auto"/>
              <w:rPr>
                <w:rFonts w:cs="Arial"/>
                <w:b/>
                <w:bCs/>
              </w:rPr>
            </w:pPr>
          </w:p>
          <w:tbl>
            <w:tblPr>
              <w:tblW w:w="9229" w:type="dxa"/>
              <w:jc w:val="center"/>
              <w:tblCellMar>
                <w:left w:w="70" w:type="dxa"/>
                <w:right w:w="70" w:type="dxa"/>
              </w:tblCellMar>
              <w:tblLook w:val="04A0" w:firstRow="1" w:lastRow="0" w:firstColumn="1" w:lastColumn="0" w:noHBand="0" w:noVBand="1"/>
            </w:tblPr>
            <w:tblGrid>
              <w:gridCol w:w="557"/>
              <w:gridCol w:w="7111"/>
              <w:gridCol w:w="852"/>
              <w:gridCol w:w="709"/>
            </w:tblGrid>
            <w:tr w:rsidRPr="002F742B" w:rsidR="005557FA" w:rsidTr="005557FA" w14:paraId="2394E85A"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vAlign w:val="center"/>
                  <w:hideMark/>
                </w:tcPr>
                <w:p w:rsidRPr="002F742B" w:rsidR="005557FA" w:rsidP="00E70620" w:rsidRDefault="005557FA" w14:paraId="389ABEC2"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p>
              </w:tc>
            </w:tr>
            <w:tr w:rsidRPr="002F742B" w:rsidR="005557FA" w:rsidTr="005557FA" w14:paraId="5E4A3647"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vAlign w:val="center"/>
                  <w:hideMark/>
                </w:tcPr>
                <w:p w:rsidRPr="002F742B" w:rsidR="005557FA" w:rsidP="00E70620" w:rsidRDefault="005557FA" w14:paraId="22A2904D"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vAlign w:val="center"/>
                  <w:hideMark/>
                </w:tcPr>
                <w:p w:rsidR="005557FA" w:rsidP="00E70620" w:rsidRDefault="005557FA" w14:paraId="51869803" w14:textId="4A09A2E0">
                  <w:pPr>
                    <w:pStyle w:val="TableParagraph"/>
                    <w:framePr w:hSpace="141" w:wrap="around" w:hAnchor="margin" w:vAnchor="page" w:xAlign="center" w:y="871"/>
                    <w:ind w:left="40" w:right="30"/>
                    <w:jc w:val="center"/>
                    <w:rPr>
                      <w:rFonts w:ascii="Arial" w:hAnsi="Arial"/>
                      <w:b/>
                      <w:bCs/>
                      <w:i/>
                      <w:iCs/>
                      <w:sz w:val="20"/>
                      <w:szCs w:val="20"/>
                    </w:rPr>
                  </w:pPr>
                  <w:r w:rsidRPr="53B93755">
                    <w:rPr>
                      <w:rFonts w:ascii="Arial" w:hAnsi="Arial"/>
                      <w:b/>
                      <w:bCs/>
                      <w:i/>
                      <w:iCs/>
                      <w:sz w:val="20"/>
                      <w:szCs w:val="20"/>
                    </w:rPr>
                    <w:t>ADQUISICIÓN</w:t>
                  </w:r>
                  <w:r w:rsidRPr="53B93755">
                    <w:rPr>
                      <w:rFonts w:ascii="Arial" w:hAnsi="Arial"/>
                      <w:b/>
                      <w:bCs/>
                      <w:i/>
                      <w:iCs/>
                      <w:spacing w:val="-6"/>
                      <w:sz w:val="20"/>
                      <w:szCs w:val="20"/>
                    </w:rPr>
                    <w:t xml:space="preserve"> </w:t>
                  </w:r>
                  <w:r w:rsidRPr="53B93755">
                    <w:rPr>
                      <w:rFonts w:ascii="Arial" w:hAnsi="Arial"/>
                      <w:b/>
                      <w:bCs/>
                      <w:i/>
                      <w:iCs/>
                      <w:sz w:val="20"/>
                      <w:szCs w:val="20"/>
                    </w:rPr>
                    <w:t>DE</w:t>
                  </w:r>
                  <w:r w:rsidRPr="53B93755">
                    <w:rPr>
                      <w:rFonts w:ascii="Arial" w:hAnsi="Arial"/>
                      <w:b/>
                      <w:bCs/>
                      <w:i/>
                      <w:iCs/>
                      <w:spacing w:val="-5"/>
                      <w:sz w:val="20"/>
                      <w:szCs w:val="20"/>
                    </w:rPr>
                    <w:t xml:space="preserve"> </w:t>
                  </w:r>
                  <w:r>
                    <w:rPr>
                      <w:rFonts w:ascii="Arial" w:hAnsi="Arial"/>
                      <w:b/>
                      <w:bCs/>
                      <w:i/>
                      <w:iCs/>
                      <w:sz w:val="20"/>
                      <w:szCs w:val="20"/>
                    </w:rPr>
                    <w:t>CALENTADOR A GAS NATURAL 16 LITROS TIRO FORZADO</w:t>
                  </w:r>
                  <w:r w:rsidRPr="53B93755">
                    <w:rPr>
                      <w:rFonts w:ascii="Arial" w:hAnsi="Arial"/>
                      <w:b/>
                      <w:bCs/>
                      <w:i/>
                      <w:iCs/>
                      <w:sz w:val="20"/>
                      <w:szCs w:val="20"/>
                    </w:rPr>
                    <w:t>, DE SIMILARES O SUPERIORES CARACTERÍSTICAS</w:t>
                  </w:r>
                </w:p>
                <w:p w:rsidRPr="002F742B" w:rsidR="005557FA" w:rsidP="00E70620" w:rsidRDefault="005557FA" w14:paraId="33829437" w14:textId="33D6648E">
                  <w:pPr>
                    <w:framePr w:hSpace="141" w:wrap="around" w:hAnchor="margin" w:vAnchor="page" w:xAlign="center" w:y="871"/>
                    <w:spacing w:after="0" w:line="240" w:lineRule="auto"/>
                    <w:jc w:val="center"/>
                    <w:rPr>
                      <w:rFonts w:eastAsia="Times New Roman" w:cs="Arial"/>
                      <w:b/>
                      <w:bCs/>
                      <w:color w:val="000000"/>
                      <w:lang w:val="es-ES"/>
                    </w:rPr>
                  </w:pPr>
                  <w:r>
                    <w:rPr>
                      <w:rFonts w:ascii="Arial" w:hAnsi="Arial"/>
                      <w:b/>
                      <w:i/>
                      <w:sz w:val="20"/>
                    </w:rPr>
                    <w:t>TÉCNICAS</w:t>
                  </w:r>
                  <w:r>
                    <w:rPr>
                      <w:rFonts w:ascii="Arial" w:hAnsi="Arial"/>
                      <w:b/>
                      <w:i/>
                      <w:spacing w:val="-10"/>
                      <w:sz w:val="20"/>
                    </w:rPr>
                    <w:t xml:space="preserve"> </w:t>
                  </w:r>
                  <w:r>
                    <w:rPr>
                      <w:rFonts w:ascii="Arial" w:hAnsi="Arial"/>
                      <w:b/>
                      <w:i/>
                      <w:sz w:val="20"/>
                    </w:rPr>
                    <w:t>PREVIAMENTE</w:t>
                  </w:r>
                  <w:r>
                    <w:rPr>
                      <w:rFonts w:ascii="Arial" w:hAnsi="Arial"/>
                      <w:b/>
                      <w:i/>
                      <w:spacing w:val="-12"/>
                      <w:sz w:val="20"/>
                    </w:rPr>
                    <w:t xml:space="preserve"> </w:t>
                  </w:r>
                  <w:r>
                    <w:rPr>
                      <w:rFonts w:ascii="Arial" w:hAnsi="Arial"/>
                      <w:b/>
                      <w:i/>
                      <w:sz w:val="20"/>
                    </w:rPr>
                    <w:t>AUTORIZADAS</w:t>
                  </w:r>
                  <w:r>
                    <w:rPr>
                      <w:rFonts w:ascii="Arial" w:hAnsi="Arial"/>
                      <w:b/>
                      <w:i/>
                      <w:spacing w:val="-10"/>
                      <w:sz w:val="20"/>
                    </w:rPr>
                    <w:t xml:space="preserve"> </w:t>
                  </w:r>
                  <w:r>
                    <w:rPr>
                      <w:rFonts w:ascii="Arial" w:hAnsi="Arial"/>
                      <w:b/>
                      <w:i/>
                      <w:sz w:val="20"/>
                    </w:rPr>
                    <w:t>POR</w:t>
                  </w:r>
                  <w:r>
                    <w:rPr>
                      <w:rFonts w:ascii="Arial" w:hAnsi="Arial"/>
                      <w:b/>
                      <w:i/>
                      <w:spacing w:val="-12"/>
                      <w:sz w:val="20"/>
                    </w:rPr>
                    <w:t xml:space="preserve"> </w:t>
                  </w:r>
                  <w:r>
                    <w:rPr>
                      <w:rFonts w:ascii="Arial" w:hAnsi="Arial"/>
                      <w:b/>
                      <w:i/>
                      <w:sz w:val="20"/>
                    </w:rPr>
                    <w:t xml:space="preserve">LA </w:t>
                  </w:r>
                  <w:r>
                    <w:rPr>
                      <w:rFonts w:ascii="Arial" w:hAnsi="Arial"/>
                      <w:b/>
                      <w:i/>
                      <w:spacing w:val="-2"/>
                      <w:sz w:val="20"/>
                    </w:rPr>
                    <w:t>SUPERVISIÓN.</w:t>
                  </w:r>
                </w:p>
              </w:tc>
              <w:tc>
                <w:tcPr>
                  <w:tcW w:w="850"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5557FA" w:rsidP="00E70620" w:rsidRDefault="005557FA" w14:paraId="337CD5C0"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Pr>
                <w:p w:rsidRPr="002F742B" w:rsidR="005557FA" w:rsidP="00E70620" w:rsidRDefault="005557FA" w14:paraId="5721036F"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5557FA" w:rsidP="00E70620" w:rsidRDefault="005557FA" w14:paraId="288DAD9D"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5557FA" w:rsidTr="005557FA" w14:paraId="5006623D"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vAlign w:val="center"/>
                  <w:hideMark/>
                </w:tcPr>
                <w:p w:rsidRPr="002F742B" w:rsidR="005557FA" w:rsidP="00E70620" w:rsidRDefault="005557FA" w14:paraId="60111E41"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w w:val="94"/>
                      <w:lang w:val="es-ES"/>
                    </w:rPr>
                    <w:t>2.</w:t>
                  </w:r>
                </w:p>
              </w:tc>
              <w:tc>
                <w:tcPr>
                  <w:tcW w:w="7113" w:type="dxa"/>
                  <w:tcBorders>
                    <w:top w:val="single" w:color="auto" w:sz="8" w:space="0"/>
                    <w:left w:val="nil"/>
                    <w:bottom w:val="single" w:color="auto" w:sz="8" w:space="0"/>
                    <w:right w:val="single" w:color="auto" w:sz="8" w:space="0"/>
                  </w:tcBorders>
                  <w:shd w:val="clear" w:color="auto" w:fill="auto"/>
                  <w:vAlign w:val="center"/>
                  <w:hideMark/>
                </w:tcPr>
                <w:p w:rsidRPr="002F742B" w:rsidR="005557FA" w:rsidP="00E70620" w:rsidRDefault="005557FA" w14:paraId="0BC28300" w14:textId="77777777">
                  <w:pPr>
                    <w:framePr w:hSpace="141" w:wrap="around" w:hAnchor="margin" w:vAnchor="page" w:xAlign="center" w:y="871"/>
                    <w:spacing w:after="0" w:line="240" w:lineRule="auto"/>
                    <w:rPr>
                      <w:rFonts w:eastAsia="Times New Roman" w:cs="Arial"/>
                      <w:color w:val="000000"/>
                      <w:lang w:val="es-ES"/>
                    </w:rPr>
                  </w:pPr>
                </w:p>
                <w:tbl>
                  <w:tblPr>
                    <w:tblW w:w="6169" w:type="dxa"/>
                    <w:tblCellMar>
                      <w:left w:w="70" w:type="dxa"/>
                      <w:right w:w="70" w:type="dxa"/>
                    </w:tblCellMar>
                    <w:tblLook w:val="04A0" w:firstRow="1" w:lastRow="0" w:firstColumn="1" w:lastColumn="0" w:noHBand="0" w:noVBand="1"/>
                  </w:tblPr>
                  <w:tblGrid>
                    <w:gridCol w:w="3050"/>
                    <w:gridCol w:w="3119"/>
                  </w:tblGrid>
                  <w:tr w:rsidRPr="002F742B" w:rsidR="005557FA" w:rsidTr="005557FA" w14:paraId="4DA77DDF"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5557FA" w:rsidP="00E70620" w:rsidRDefault="005557FA" w14:paraId="4028533E"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CARACTERÍSTICAS</w:t>
                        </w:r>
                      </w:p>
                    </w:tc>
                    <w:tc>
                      <w:tcPr>
                        <w:tcW w:w="3119"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660E4CDC"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ESTÁNDAR</w:t>
                        </w:r>
                      </w:p>
                    </w:tc>
                  </w:tr>
                  <w:tr w:rsidRPr="002F742B" w:rsidR="005557FA" w:rsidTr="005557FA" w14:paraId="09031402"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2D94A7B5" w14:textId="77777777">
                        <w:pPr>
                          <w:framePr w:hSpace="141" w:wrap="around" w:hAnchor="margin" w:vAnchor="page" w:xAlign="center" w:y="871"/>
                          <w:spacing w:after="0" w:line="240" w:lineRule="auto"/>
                          <w:rPr>
                            <w:rFonts w:eastAsia="Times New Roman" w:cs="Arial"/>
                            <w:b/>
                            <w:bCs/>
                          </w:rPr>
                        </w:pPr>
                        <w:r w:rsidRPr="002F742B">
                          <w:rPr>
                            <w:rFonts w:eastAsia="Times New Roman" w:cs="Arial"/>
                            <w:b/>
                            <w:bCs/>
                          </w:rPr>
                          <w:t>Garantía</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3AF2A079" w14:textId="77777777">
                        <w:pPr>
                          <w:framePr w:hSpace="141" w:wrap="around" w:hAnchor="margin" w:vAnchor="page" w:xAlign="center" w:y="871"/>
                          <w:spacing w:after="0" w:line="240" w:lineRule="auto"/>
                          <w:rPr>
                            <w:rFonts w:eastAsia="Times New Roman" w:cs="Arial"/>
                          </w:rPr>
                        </w:pPr>
                        <w:r w:rsidRPr="002F742B">
                          <w:rPr>
                            <w:rFonts w:eastAsia="Times New Roman" w:cs="Arial"/>
                          </w:rPr>
                          <w:t xml:space="preserve">1 año </w:t>
                        </w:r>
                      </w:p>
                    </w:tc>
                  </w:tr>
                  <w:tr w:rsidRPr="002F742B" w:rsidR="005557FA" w:rsidTr="005557FA" w14:paraId="13179180"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5623403B" w14:textId="77777777">
                        <w:pPr>
                          <w:framePr w:hSpace="141" w:wrap="around" w:hAnchor="margin" w:vAnchor="page" w:xAlign="center" w:y="871"/>
                          <w:spacing w:after="0" w:line="240" w:lineRule="auto"/>
                          <w:rPr>
                            <w:rFonts w:eastAsia="Times New Roman" w:cs="Arial"/>
                            <w:b/>
                            <w:bCs/>
                          </w:rPr>
                        </w:pPr>
                        <w:r w:rsidRPr="002F742B">
                          <w:rPr>
                            <w:rFonts w:eastAsia="Times New Roman" w:cs="Arial"/>
                            <w:b/>
                            <w:bCs/>
                          </w:rPr>
                          <w:t xml:space="preserve">Tipo de producto </w:t>
                        </w:r>
                      </w:p>
                    </w:tc>
                    <w:tc>
                      <w:tcPr>
                        <w:tcW w:w="3119" w:type="dxa"/>
                        <w:tcBorders>
                          <w:top w:val="nil"/>
                          <w:left w:val="nil"/>
                          <w:bottom w:val="single" w:color="auto" w:sz="4" w:space="0"/>
                          <w:right w:val="single" w:color="auto" w:sz="4" w:space="0"/>
                        </w:tcBorders>
                        <w:shd w:val="clear" w:color="auto" w:fill="auto"/>
                        <w:vAlign w:val="center"/>
                      </w:tcPr>
                      <w:p w:rsidRPr="002F742B" w:rsidR="005557FA" w:rsidP="00E70620" w:rsidRDefault="005557FA" w14:paraId="2163F76B" w14:textId="55E3A65E">
                        <w:pPr>
                          <w:framePr w:hSpace="141" w:wrap="around" w:hAnchor="margin" w:vAnchor="page" w:xAlign="center" w:y="871"/>
                          <w:spacing w:after="0" w:line="240" w:lineRule="auto"/>
                          <w:rPr>
                            <w:rFonts w:eastAsia="Times New Roman" w:cs="Arial"/>
                          </w:rPr>
                        </w:pPr>
                        <w:r w:rsidRPr="53B93755">
                          <w:rPr>
                            <w:rFonts w:eastAsia="Times New Roman" w:cs="Arial"/>
                          </w:rPr>
                          <w:t>Calentador a gas natural 1</w:t>
                        </w:r>
                        <w:r>
                          <w:rPr>
                            <w:rFonts w:eastAsia="Times New Roman" w:cs="Arial"/>
                          </w:rPr>
                          <w:t>6</w:t>
                        </w:r>
                        <w:r w:rsidRPr="53B93755">
                          <w:rPr>
                            <w:rFonts w:eastAsia="Times New Roman" w:cs="Arial"/>
                          </w:rPr>
                          <w:t xml:space="preserve"> litros</w:t>
                        </w:r>
                        <w:r>
                          <w:rPr>
                            <w:rFonts w:eastAsia="Times New Roman" w:cs="Arial"/>
                          </w:rPr>
                          <w:t xml:space="preserve">, tiro forzado </w:t>
                        </w:r>
                      </w:p>
                    </w:tc>
                  </w:tr>
                  <w:tr w:rsidRPr="002F742B" w:rsidR="005557FA" w:rsidTr="005557FA" w14:paraId="14446F1B"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0A3595DF"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Tensión de alimentación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44C35298" w14:textId="77777777">
                        <w:pPr>
                          <w:framePr w:hSpace="141" w:wrap="around" w:hAnchor="margin" w:vAnchor="page" w:xAlign="center" w:y="871"/>
                          <w:spacing w:after="0" w:line="240" w:lineRule="auto"/>
                          <w:rPr>
                            <w:rFonts w:eastAsia="Times New Roman" w:cs="Arial"/>
                          </w:rPr>
                        </w:pPr>
                        <w:r w:rsidRPr="53B93755">
                          <w:rPr>
                            <w:rFonts w:eastAsia="Times New Roman" w:cs="Arial"/>
                          </w:rPr>
                          <w:t xml:space="preserve">120 v corriente alterna C.A </w:t>
                        </w:r>
                      </w:p>
                    </w:tc>
                  </w:tr>
                  <w:tr w:rsidRPr="002F742B" w:rsidR="005557FA" w:rsidTr="005557FA" w14:paraId="529CF5D7" w14:textId="77777777">
                    <w:trPr>
                      <w:trHeight w:val="22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20672924"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30A204C0" w14:textId="77777777">
                        <w:pPr>
                          <w:framePr w:hSpace="141" w:wrap="around" w:hAnchor="margin" w:vAnchor="page" w:xAlign="center" w:y="871"/>
                          <w:spacing w:after="0" w:line="240" w:lineRule="auto"/>
                          <w:rPr>
                            <w:rFonts w:eastAsia="Times New Roman" w:cs="Arial"/>
                          </w:rPr>
                        </w:pPr>
                        <w:r w:rsidRPr="53B93755">
                          <w:rPr>
                            <w:rFonts w:eastAsia="Times New Roman" w:cs="Arial"/>
                          </w:rPr>
                          <w:t>B2 (Tiro forzado)</w:t>
                        </w:r>
                      </w:p>
                    </w:tc>
                  </w:tr>
                  <w:tr w:rsidRPr="002F742B" w:rsidR="005557FA" w:rsidTr="005557FA" w14:paraId="46A9350D"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6A902CDE"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Frecuencia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381632D7" w14:textId="77777777">
                        <w:pPr>
                          <w:framePr w:hSpace="141" w:wrap="around" w:hAnchor="margin" w:vAnchor="page" w:xAlign="center" w:y="871"/>
                          <w:spacing w:after="0" w:line="240" w:lineRule="auto"/>
                          <w:rPr>
                            <w:rFonts w:eastAsia="Times New Roman" w:cs="Arial"/>
                          </w:rPr>
                        </w:pPr>
                        <w:r w:rsidRPr="53B93755">
                          <w:rPr>
                            <w:rFonts w:eastAsia="Times New Roman" w:cs="Arial"/>
                          </w:rPr>
                          <w:t>60 HZ</w:t>
                        </w:r>
                      </w:p>
                    </w:tc>
                  </w:tr>
                  <w:tr w:rsidRPr="002F742B" w:rsidR="005557FA" w:rsidTr="005557FA" w14:paraId="7F59A4AB"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6465107B"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Caudal nominal  </w:t>
                        </w:r>
                      </w:p>
                    </w:tc>
                    <w:tc>
                      <w:tcPr>
                        <w:tcW w:w="3119" w:type="dxa"/>
                        <w:tcBorders>
                          <w:top w:val="nil"/>
                          <w:left w:val="nil"/>
                          <w:bottom w:val="single" w:color="auto" w:sz="4" w:space="0"/>
                          <w:right w:val="single" w:color="auto" w:sz="4" w:space="0"/>
                        </w:tcBorders>
                        <w:shd w:val="clear" w:color="auto" w:fill="auto"/>
                        <w:vAlign w:val="center"/>
                      </w:tcPr>
                      <w:p w:rsidRPr="002F742B" w:rsidR="005557FA" w:rsidP="00E70620" w:rsidRDefault="005557FA" w14:paraId="143639F2" w14:textId="506A5171">
                        <w:pPr>
                          <w:framePr w:hSpace="141" w:wrap="around" w:hAnchor="margin" w:vAnchor="page" w:xAlign="center" w:y="871"/>
                          <w:spacing w:after="0" w:line="240" w:lineRule="auto"/>
                          <w:rPr>
                            <w:rFonts w:eastAsia="Times New Roman" w:cs="Arial"/>
                          </w:rPr>
                        </w:pPr>
                        <w:r w:rsidRPr="53B93755">
                          <w:rPr>
                            <w:rFonts w:eastAsia="Times New Roman" w:cs="Arial"/>
                          </w:rPr>
                          <w:t>1</w:t>
                        </w:r>
                        <w:r>
                          <w:rPr>
                            <w:rFonts w:eastAsia="Times New Roman" w:cs="Arial"/>
                          </w:rPr>
                          <w:t>6</w:t>
                        </w:r>
                        <w:r w:rsidRPr="53B93755">
                          <w:rPr>
                            <w:rFonts w:eastAsia="Times New Roman" w:cs="Arial"/>
                          </w:rPr>
                          <w:t xml:space="preserve"> L/min</w:t>
                        </w:r>
                      </w:p>
                    </w:tc>
                  </w:tr>
                  <w:tr w:rsidRPr="002F742B" w:rsidR="005557FA" w:rsidTr="005557FA" w14:paraId="5456548A"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2D0F3752"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Caudal mínimo </w:t>
                        </w:r>
                      </w:p>
                    </w:tc>
                    <w:tc>
                      <w:tcPr>
                        <w:tcW w:w="3119" w:type="dxa"/>
                        <w:tcBorders>
                          <w:top w:val="nil"/>
                          <w:left w:val="nil"/>
                          <w:bottom w:val="single" w:color="auto" w:sz="4" w:space="0"/>
                          <w:right w:val="single" w:color="auto" w:sz="4" w:space="0"/>
                        </w:tcBorders>
                        <w:shd w:val="clear" w:color="auto" w:fill="auto"/>
                        <w:vAlign w:val="center"/>
                      </w:tcPr>
                      <w:p w:rsidRPr="002F742B" w:rsidR="005557FA" w:rsidP="00E70620" w:rsidRDefault="005557FA" w14:paraId="3BCA20BA" w14:textId="717B778C">
                        <w:pPr>
                          <w:framePr w:hSpace="141" w:wrap="around" w:hAnchor="margin" w:vAnchor="page" w:xAlign="center" w:y="871"/>
                          <w:spacing w:after="0" w:line="240" w:lineRule="auto"/>
                          <w:rPr>
                            <w:rFonts w:eastAsia="Times New Roman" w:cs="Arial"/>
                          </w:rPr>
                        </w:pPr>
                        <w:r>
                          <w:rPr>
                            <w:rFonts w:eastAsia="Times New Roman" w:cs="Arial"/>
                          </w:rPr>
                          <w:t>8</w:t>
                        </w:r>
                        <w:r w:rsidRPr="53B93755">
                          <w:rPr>
                            <w:rFonts w:eastAsia="Times New Roman" w:cs="Arial"/>
                          </w:rPr>
                          <w:t xml:space="preserve"> L/min</w:t>
                        </w:r>
                      </w:p>
                    </w:tc>
                  </w:tr>
                  <w:tr w:rsidRPr="002F742B" w:rsidR="005557FA" w:rsidTr="005557FA" w14:paraId="38E1A579"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0EF60B3A"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Presión nominal del agua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1019626D" w14:textId="77777777">
                        <w:pPr>
                          <w:framePr w:hSpace="141" w:wrap="around" w:hAnchor="margin" w:vAnchor="page" w:xAlign="center" w:y="871"/>
                          <w:spacing w:after="0" w:line="240" w:lineRule="auto"/>
                          <w:rPr>
                            <w:rFonts w:eastAsia="Times New Roman" w:cs="Arial"/>
                          </w:rPr>
                        </w:pPr>
                        <w:r w:rsidRPr="53B93755">
                          <w:rPr>
                            <w:rFonts w:eastAsia="Times New Roman" w:cs="Arial"/>
                          </w:rPr>
                          <w:t>2 bar (29psi)</w:t>
                        </w:r>
                      </w:p>
                    </w:tc>
                  </w:tr>
                  <w:tr w:rsidRPr="002F742B" w:rsidR="005557FA" w:rsidTr="005557FA" w14:paraId="702F4975"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4395DD70"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Presión nominal del gas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675CDA4A" w14:textId="77777777">
                        <w:pPr>
                          <w:framePr w:hSpace="141" w:wrap="around" w:hAnchor="margin" w:vAnchor="page" w:xAlign="center" w:y="871"/>
                          <w:spacing w:after="0" w:line="240" w:lineRule="auto"/>
                          <w:rPr>
                            <w:rFonts w:eastAsia="Times New Roman" w:cs="Arial"/>
                          </w:rPr>
                        </w:pPr>
                        <w:r w:rsidRPr="53B93755">
                          <w:rPr>
                            <w:rFonts w:eastAsia="Times New Roman" w:cs="Arial"/>
                          </w:rPr>
                          <w:t xml:space="preserve">20 mbar </w:t>
                        </w:r>
                      </w:p>
                    </w:tc>
                  </w:tr>
                  <w:tr w:rsidRPr="002F742B" w:rsidR="005557FA" w:rsidTr="005557FA" w14:paraId="4DD549EA"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61220204"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de gas </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70B43EAC" w14:textId="77777777">
                        <w:pPr>
                          <w:framePr w:hSpace="141" w:wrap="around" w:hAnchor="margin" w:vAnchor="page" w:xAlign="center" w:y="871"/>
                          <w:spacing w:after="0" w:line="240" w:lineRule="auto"/>
                          <w:rPr>
                            <w:rFonts w:eastAsia="Times New Roman" w:cs="Arial"/>
                          </w:rPr>
                        </w:pPr>
                        <w:r w:rsidRPr="53B93755">
                          <w:rPr>
                            <w:rFonts w:eastAsia="Times New Roman" w:cs="Arial"/>
                          </w:rPr>
                          <w:t xml:space="preserve">Natural </w:t>
                        </w:r>
                      </w:p>
                    </w:tc>
                  </w:tr>
                  <w:tr w:rsidRPr="002F742B" w:rsidR="005557FA" w:rsidTr="005557FA" w14:paraId="56D67751"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0A81728C"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Consumo (</w:t>
                        </w:r>
                        <w:proofErr w:type="spellStart"/>
                        <w:r w:rsidRPr="53B93755">
                          <w:rPr>
                            <w:rFonts w:eastAsia="Times New Roman" w:cs="Arial"/>
                            <w:b/>
                            <w:bCs/>
                          </w:rPr>
                          <w:t>Qn</w:t>
                        </w:r>
                        <w:proofErr w:type="spellEnd"/>
                        <w:r w:rsidRPr="53B93755">
                          <w:rPr>
                            <w:rFonts w:eastAsia="Times New Roman" w:cs="Arial"/>
                            <w:b/>
                            <w:bCs/>
                          </w:rPr>
                          <w:t>)</w:t>
                        </w:r>
                      </w:p>
                    </w:tc>
                    <w:tc>
                      <w:tcPr>
                        <w:tcW w:w="3119" w:type="dxa"/>
                        <w:tcBorders>
                          <w:top w:val="nil"/>
                          <w:left w:val="nil"/>
                          <w:bottom w:val="single" w:color="auto" w:sz="4" w:space="0"/>
                          <w:right w:val="single" w:color="auto" w:sz="4" w:space="0"/>
                        </w:tcBorders>
                        <w:shd w:val="clear" w:color="auto" w:fill="auto"/>
                        <w:vAlign w:val="center"/>
                        <w:hideMark/>
                      </w:tcPr>
                      <w:p w:rsidRPr="002F742B" w:rsidR="005557FA" w:rsidP="00E70620" w:rsidRDefault="005557FA" w14:paraId="231424DA" w14:textId="4B9782CD">
                        <w:pPr>
                          <w:framePr w:hSpace="141" w:wrap="around" w:hAnchor="margin" w:vAnchor="page" w:xAlign="center" w:y="871"/>
                          <w:spacing w:after="0" w:line="240" w:lineRule="auto"/>
                          <w:rPr>
                            <w:rFonts w:eastAsia="Times New Roman" w:cs="Arial"/>
                          </w:rPr>
                        </w:pPr>
                        <w:r>
                          <w:rPr>
                            <w:rFonts w:eastAsia="Times New Roman" w:cs="Arial"/>
                          </w:rPr>
                          <w:t>107.87</w:t>
                        </w:r>
                        <w:r w:rsidRPr="53B93755">
                          <w:rPr>
                            <w:rFonts w:eastAsia="Times New Roman" w:cs="Arial"/>
                          </w:rPr>
                          <w:t xml:space="preserve"> MJ/h (</w:t>
                        </w:r>
                        <w:r>
                          <w:rPr>
                            <w:rFonts w:eastAsia="Times New Roman" w:cs="Arial"/>
                          </w:rPr>
                          <w:t>30</w:t>
                        </w:r>
                        <w:r w:rsidRPr="53B93755">
                          <w:rPr>
                            <w:rFonts w:eastAsia="Times New Roman" w:cs="Arial"/>
                          </w:rPr>
                          <w:t>,0 kW</w:t>
                        </w:r>
                        <w:r>
                          <w:rPr>
                            <w:rFonts w:eastAsia="Times New Roman" w:cs="Arial"/>
                          </w:rPr>
                          <w:t>)</w:t>
                        </w:r>
                      </w:p>
                    </w:tc>
                  </w:tr>
                  <w:tr w:rsidRPr="002F742B" w:rsidR="005557FA" w:rsidTr="005557FA" w14:paraId="7233459A"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2F742B" w:rsidR="005557FA" w:rsidP="00E70620" w:rsidRDefault="005557FA" w14:paraId="7CAC3A22"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Tipo de rosca conexión</w:t>
                        </w:r>
                      </w:p>
                    </w:tc>
                    <w:tc>
                      <w:tcPr>
                        <w:tcW w:w="3119" w:type="dxa"/>
                        <w:tcBorders>
                          <w:top w:val="single" w:color="auto" w:sz="4" w:space="0"/>
                          <w:left w:val="nil"/>
                          <w:bottom w:val="single" w:color="auto" w:sz="4" w:space="0"/>
                          <w:right w:val="single" w:color="auto" w:sz="4" w:space="0"/>
                        </w:tcBorders>
                        <w:shd w:val="clear" w:color="auto" w:fill="auto"/>
                        <w:vAlign w:val="center"/>
                        <w:hideMark/>
                      </w:tcPr>
                      <w:p w:rsidRPr="002F742B" w:rsidR="005557FA" w:rsidP="00E70620" w:rsidRDefault="005557FA" w14:paraId="763F3724" w14:textId="77777777">
                        <w:pPr>
                          <w:framePr w:hSpace="141" w:wrap="around" w:hAnchor="margin" w:vAnchor="page" w:xAlign="center" w:y="871"/>
                          <w:spacing w:after="0" w:line="240" w:lineRule="auto"/>
                          <w:rPr>
                            <w:rFonts w:eastAsia="Times New Roman" w:cs="Arial"/>
                          </w:rPr>
                        </w:pPr>
                        <w:r w:rsidRPr="53B93755">
                          <w:rPr>
                            <w:rFonts w:eastAsia="Times New Roman" w:cs="Arial"/>
                          </w:rPr>
                          <w:t>½¨ NPS</w:t>
                        </w:r>
                      </w:p>
                    </w:tc>
                  </w:tr>
                  <w:tr w:rsidRPr="002F742B" w:rsidR="005557FA" w:rsidTr="005557FA" w14:paraId="47E81E95"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340229F2"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Diámetro de ducto evacuación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520FEC46" w14:textId="3F6E6279">
                        <w:pPr>
                          <w:framePr w:hSpace="141" w:wrap="around" w:hAnchor="margin" w:vAnchor="page" w:xAlign="center" w:y="871"/>
                          <w:spacing w:after="0" w:line="240" w:lineRule="auto"/>
                          <w:rPr>
                            <w:rFonts w:eastAsia="Times New Roman" w:cs="Arial"/>
                          </w:rPr>
                        </w:pPr>
                        <w:r>
                          <w:rPr>
                            <w:rFonts w:eastAsia="Times New Roman" w:cs="Arial"/>
                          </w:rPr>
                          <w:t xml:space="preserve">6 </w:t>
                        </w:r>
                        <w:r w:rsidRPr="53B93755">
                          <w:rPr>
                            <w:rFonts w:eastAsia="Times New Roman" w:cs="Arial"/>
                          </w:rPr>
                          <w:t xml:space="preserve">cm </w:t>
                        </w:r>
                      </w:p>
                    </w:tc>
                  </w:tr>
                  <w:tr w:rsidRPr="002F742B" w:rsidR="005557FA" w:rsidTr="005557FA" w14:paraId="1CA5D291"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2EEA1C36"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Control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6649148A" w14:textId="77777777">
                        <w:pPr>
                          <w:framePr w:hSpace="141" w:wrap="around" w:hAnchor="margin" w:vAnchor="page" w:xAlign="center" w:y="871"/>
                          <w:spacing w:after="0" w:line="240" w:lineRule="auto"/>
                          <w:rPr>
                            <w:rFonts w:eastAsia="Times New Roman" w:cs="Arial"/>
                          </w:rPr>
                        </w:pPr>
                        <w:r w:rsidRPr="53B93755">
                          <w:rPr>
                            <w:rFonts w:eastAsia="Times New Roman" w:cs="Arial"/>
                          </w:rPr>
                          <w:t xml:space="preserve">Pantalla digital y perillas  </w:t>
                        </w:r>
                      </w:p>
                    </w:tc>
                  </w:tr>
                  <w:tr w:rsidRPr="002F742B" w:rsidR="005557FA" w:rsidTr="005557FA" w14:paraId="593B514E"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208BD5C0"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Dimensiones del empaque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2F93EEC2" w14:textId="77777777">
                        <w:pPr>
                          <w:framePr w:hSpace="141" w:wrap="around" w:hAnchor="margin" w:vAnchor="page" w:xAlign="center" w:y="871"/>
                          <w:spacing w:after="0" w:line="240" w:lineRule="auto"/>
                          <w:rPr>
                            <w:rFonts w:eastAsia="Times New Roman" w:cs="Arial"/>
                          </w:rPr>
                        </w:pPr>
                        <w:r w:rsidRPr="53B93755">
                          <w:rPr>
                            <w:rFonts w:eastAsia="Times New Roman" w:cs="Arial"/>
                          </w:rPr>
                          <w:t>73 cm x 49 cm x 24 cm (F x P x A)</w:t>
                        </w:r>
                      </w:p>
                    </w:tc>
                  </w:tr>
                  <w:tr w:rsidRPr="002F742B" w:rsidR="005557FA" w:rsidTr="005557FA" w14:paraId="613D5127"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53AB0C74"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neto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6409A64A" w14:textId="77777777">
                        <w:pPr>
                          <w:framePr w:hSpace="141" w:wrap="around" w:hAnchor="margin" w:vAnchor="page" w:xAlign="center" w:y="871"/>
                          <w:spacing w:after="0" w:line="240" w:lineRule="auto"/>
                          <w:rPr>
                            <w:rFonts w:eastAsia="Times New Roman" w:cs="Arial"/>
                          </w:rPr>
                        </w:pPr>
                        <w:r w:rsidRPr="53B93755">
                          <w:rPr>
                            <w:rFonts w:eastAsia="Times New Roman" w:cs="Arial"/>
                          </w:rPr>
                          <w:t>13,8 Kg</w:t>
                        </w:r>
                      </w:p>
                    </w:tc>
                  </w:tr>
                  <w:tr w:rsidRPr="002F742B" w:rsidR="005557FA" w:rsidTr="005557FA" w14:paraId="1F300F19"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085F3112" w14:textId="7777777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bruto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46EA223B" w14:textId="77777777">
                        <w:pPr>
                          <w:framePr w:hSpace="141" w:wrap="around" w:hAnchor="margin" w:vAnchor="page" w:xAlign="center" w:y="871"/>
                          <w:spacing w:after="0" w:line="240" w:lineRule="auto"/>
                          <w:rPr>
                            <w:rFonts w:eastAsia="Times New Roman" w:cs="Arial"/>
                          </w:rPr>
                        </w:pPr>
                        <w:r w:rsidRPr="53B93755">
                          <w:rPr>
                            <w:rFonts w:eastAsia="Times New Roman" w:cs="Arial"/>
                          </w:rPr>
                          <w:t>15,8 Kg</w:t>
                        </w:r>
                      </w:p>
                    </w:tc>
                  </w:tr>
                  <w:tr w:rsidRPr="002F742B" w:rsidR="005557FA" w:rsidTr="005557FA" w14:paraId="35D21E4F"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5557FA" w:rsidP="00E70620" w:rsidRDefault="005557FA" w14:paraId="11BFE782" w14:textId="4C226C0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Dimensiones </w:t>
                        </w:r>
                        <w:r>
                          <w:rPr>
                            <w:rFonts w:eastAsia="Times New Roman" w:cs="Arial"/>
                            <w:b/>
                            <w:bCs/>
                          </w:rPr>
                          <w:t xml:space="preserve">del empaque </w:t>
                        </w:r>
                        <w:r w:rsidRPr="53B93755">
                          <w:rPr>
                            <w:rFonts w:eastAsia="Times New Roman" w:cs="Arial"/>
                            <w:b/>
                            <w:bCs/>
                          </w:rPr>
                          <w:t xml:space="preserve">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5557FA" w:rsidP="00E70620" w:rsidRDefault="005557FA" w14:paraId="0A212D43" w14:textId="33D3B455">
                        <w:pPr>
                          <w:framePr w:hSpace="141" w:wrap="around" w:hAnchor="margin" w:vAnchor="page" w:xAlign="center" w:y="871"/>
                          <w:spacing w:after="0" w:line="240" w:lineRule="auto"/>
                          <w:rPr>
                            <w:rFonts w:eastAsia="Times New Roman" w:cs="Arial"/>
                          </w:rPr>
                        </w:pPr>
                        <w:r w:rsidRPr="005557FA">
                          <w:rPr>
                            <w:rFonts w:eastAsia="Times New Roman" w:cs="Arial"/>
                          </w:rPr>
                          <w:t>86,5 cm x 56 cm x 26,5 cm (F x P x A)</w:t>
                        </w:r>
                      </w:p>
                    </w:tc>
                  </w:tr>
                  <w:tr w:rsidRPr="002F742B" w:rsidR="005557FA" w:rsidTr="005557FA" w14:paraId="7A7FEE7C"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53B93755" w:rsidR="005557FA" w:rsidP="00E70620" w:rsidRDefault="005557FA" w14:paraId="24EF48A8" w14:textId="71E2819F">
                        <w:pPr>
                          <w:framePr w:hSpace="141" w:wrap="around" w:hAnchor="margin" w:vAnchor="page" w:xAlign="center" w:y="871"/>
                          <w:spacing w:after="0" w:line="240" w:lineRule="auto"/>
                          <w:rPr>
                            <w:rFonts w:eastAsia="Times New Roman" w:cs="Arial"/>
                            <w:b/>
                            <w:bCs/>
                          </w:rPr>
                        </w:pPr>
                        <w:r>
                          <w:rPr>
                            <w:rFonts w:eastAsia="Times New Roman" w:cs="Arial"/>
                            <w:b/>
                            <w:bCs/>
                          </w:rPr>
                          <w:t xml:space="preserve">Dimensiones reales del producto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5557FA" w:rsidR="005557FA" w:rsidP="00E70620" w:rsidRDefault="005557FA" w14:paraId="0AC31EC4" w14:textId="68AC6009">
                        <w:pPr>
                          <w:framePr w:hSpace="141" w:wrap="around" w:hAnchor="margin" w:vAnchor="page" w:xAlign="center" w:y="871"/>
                          <w:spacing w:after="0" w:line="240" w:lineRule="auto"/>
                          <w:rPr>
                            <w:rFonts w:eastAsia="Times New Roman" w:cs="Arial"/>
                          </w:rPr>
                        </w:pPr>
                        <w:r>
                          <w:rPr>
                            <w:rFonts w:eastAsia="Times New Roman" w:cs="Arial"/>
                          </w:rPr>
                          <w:t>42</w:t>
                        </w:r>
                        <w:r w:rsidRPr="005557FA">
                          <w:rPr>
                            <w:rFonts w:eastAsia="Times New Roman" w:cs="Arial"/>
                          </w:rPr>
                          <w:t xml:space="preserve">cm x </w:t>
                        </w:r>
                        <w:r>
                          <w:rPr>
                            <w:rFonts w:eastAsia="Times New Roman" w:cs="Arial"/>
                          </w:rPr>
                          <w:t>24</w:t>
                        </w:r>
                        <w:r w:rsidRPr="005557FA">
                          <w:rPr>
                            <w:rFonts w:eastAsia="Times New Roman" w:cs="Arial"/>
                          </w:rPr>
                          <w:t xml:space="preserve">cm x </w:t>
                        </w:r>
                        <w:r>
                          <w:rPr>
                            <w:rFonts w:eastAsia="Times New Roman" w:cs="Arial"/>
                          </w:rPr>
                          <w:t>75</w:t>
                        </w:r>
                        <w:r w:rsidRPr="005557FA">
                          <w:rPr>
                            <w:rFonts w:eastAsia="Times New Roman" w:cs="Arial"/>
                          </w:rPr>
                          <w:t xml:space="preserve"> cm (F x P x A)</w:t>
                        </w:r>
                      </w:p>
                    </w:tc>
                  </w:tr>
                  <w:tr w:rsidR="005557FA" w:rsidTr="005557FA" w14:paraId="692D49F5"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5557FA" w:rsidP="00E70620" w:rsidRDefault="005557FA" w14:paraId="58E194AA" w14:textId="77777777">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Tipo de encendido </w:t>
                        </w:r>
                      </w:p>
                    </w:tc>
                    <w:tc>
                      <w:tcPr>
                        <w:tcW w:w="3119" w:type="dxa"/>
                        <w:tcBorders>
                          <w:top w:val="single" w:color="auto" w:sz="4" w:space="0"/>
                          <w:left w:val="nil"/>
                          <w:bottom w:val="single" w:color="auto" w:sz="4" w:space="0"/>
                          <w:right w:val="single" w:color="auto" w:sz="4" w:space="0"/>
                        </w:tcBorders>
                        <w:shd w:val="clear" w:color="auto" w:fill="auto"/>
                        <w:vAlign w:val="center"/>
                      </w:tcPr>
                      <w:p w:rsidR="005557FA" w:rsidP="00E70620" w:rsidRDefault="005557FA" w14:paraId="61112109" w14:textId="77777777">
                        <w:pPr>
                          <w:framePr w:hSpace="141" w:wrap="around" w:hAnchor="margin" w:vAnchor="page" w:xAlign="center" w:y="871"/>
                          <w:spacing w:line="240" w:lineRule="auto"/>
                          <w:rPr>
                            <w:rFonts w:eastAsia="Times New Roman" w:cs="Arial"/>
                          </w:rPr>
                        </w:pPr>
                        <w:r w:rsidRPr="53B93755">
                          <w:rPr>
                            <w:rFonts w:eastAsia="Times New Roman" w:cs="Arial"/>
                          </w:rPr>
                          <w:t>Encendido automático por tensión de 120 V</w:t>
                        </w:r>
                        <w:r>
                          <w:rPr>
                            <w:rFonts w:eastAsia="Times New Roman" w:cs="Arial"/>
                          </w:rPr>
                          <w:t xml:space="preserve"> </w:t>
                        </w:r>
                        <w:proofErr w:type="spellStart"/>
                        <w:r w:rsidRPr="53B93755">
                          <w:rPr>
                            <w:rFonts w:eastAsia="Times New Roman" w:cs="Arial"/>
                          </w:rPr>
                          <w:t>c.a.</w:t>
                        </w:r>
                        <w:proofErr w:type="spellEnd"/>
                      </w:p>
                    </w:tc>
                  </w:tr>
                  <w:tr w:rsidR="005557FA" w:rsidTr="005557FA" w14:paraId="4CD617DC"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5557FA" w:rsidP="00E70620" w:rsidRDefault="005557FA" w14:paraId="097B273B" w14:textId="77777777">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Dispositivo de seguridad </w:t>
                        </w:r>
                      </w:p>
                    </w:tc>
                    <w:tc>
                      <w:tcPr>
                        <w:tcW w:w="3119" w:type="dxa"/>
                        <w:tcBorders>
                          <w:top w:val="single" w:color="auto" w:sz="4" w:space="0"/>
                          <w:left w:val="nil"/>
                          <w:bottom w:val="single" w:color="auto" w:sz="4" w:space="0"/>
                          <w:right w:val="single" w:color="auto" w:sz="4" w:space="0"/>
                        </w:tcBorders>
                        <w:shd w:val="clear" w:color="auto" w:fill="auto"/>
                        <w:vAlign w:val="center"/>
                      </w:tcPr>
                      <w:p w:rsidR="005557FA" w:rsidP="00E70620" w:rsidRDefault="00FE63E6" w14:paraId="27C8FA37" w14:textId="77777777">
                        <w:pPr>
                          <w:framePr w:hSpace="141" w:wrap="around" w:hAnchor="margin" w:vAnchor="page" w:xAlign="center" w:y="871"/>
                          <w:spacing w:line="240" w:lineRule="auto"/>
                        </w:pPr>
                        <w:r>
                          <w:t>Dispositivo de seguridad para evacuación de los productos de la combustión.</w:t>
                        </w:r>
                      </w:p>
                      <w:p w:rsidR="00FE63E6" w:rsidP="00E70620" w:rsidRDefault="00FE63E6" w14:paraId="64C625E4" w14:textId="77777777">
                        <w:pPr>
                          <w:framePr w:hSpace="141" w:wrap="around" w:hAnchor="margin" w:vAnchor="page" w:xAlign="center" w:y="871"/>
                          <w:spacing w:line="240" w:lineRule="auto"/>
                        </w:pPr>
                        <w:r>
                          <w:t>Dispositivo de seguridad (termopar), que cierra el paso de gas si no hay llama en el quemador, para evitar escapes de gas.</w:t>
                        </w:r>
                      </w:p>
                      <w:p w:rsidR="00FE63E6" w:rsidP="00E70620" w:rsidRDefault="00FE63E6" w14:paraId="1AB3FBC7" w14:textId="77777777">
                        <w:pPr>
                          <w:framePr w:hSpace="141" w:wrap="around" w:hAnchor="margin" w:vAnchor="page" w:xAlign="center" w:y="871"/>
                          <w:spacing w:line="240" w:lineRule="auto"/>
                        </w:pPr>
                        <w:r>
                          <w:t>Dispositivo de seguridad para el sobrecalentamiento del agua</w:t>
                        </w:r>
                      </w:p>
                      <w:p w:rsidR="00FE63E6" w:rsidP="00E70620" w:rsidRDefault="00FE63E6" w14:paraId="406D25BE" w14:textId="77777777">
                        <w:pPr>
                          <w:framePr w:hSpace="141" w:wrap="around" w:hAnchor="margin" w:vAnchor="page" w:xAlign="center" w:y="871"/>
                          <w:spacing w:line="240" w:lineRule="auto"/>
                        </w:pPr>
                        <w:r>
                          <w:t>(Bimetálico).</w:t>
                        </w:r>
                      </w:p>
                      <w:p w:rsidR="00FE63E6" w:rsidP="00E70620" w:rsidRDefault="00FE63E6" w14:paraId="1A91221B" w14:textId="427B21F1">
                        <w:pPr>
                          <w:framePr w:hSpace="141" w:wrap="around" w:hAnchor="margin" w:vAnchor="page" w:xAlign="center" w:y="871"/>
                          <w:spacing w:line="240" w:lineRule="auto"/>
                        </w:pPr>
                        <w:r w:rsidRPr="00FE63E6">
                          <w:t>Frente en cristal de seguridad (templado).</w:t>
                        </w:r>
                      </w:p>
                    </w:tc>
                  </w:tr>
                  <w:tr w:rsidR="005557FA" w:rsidTr="005557FA" w14:paraId="1E9DCE2D"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5557FA" w:rsidP="00E70620" w:rsidRDefault="005557FA" w14:paraId="4C5E39A6" w14:textId="77777777">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Ducto en acero inoxidable incluido </w:t>
                        </w:r>
                      </w:p>
                    </w:tc>
                    <w:tc>
                      <w:tcPr>
                        <w:tcW w:w="3119" w:type="dxa"/>
                        <w:tcBorders>
                          <w:top w:val="single" w:color="auto" w:sz="4" w:space="0"/>
                          <w:left w:val="nil"/>
                          <w:bottom w:val="single" w:color="auto" w:sz="4" w:space="0"/>
                          <w:right w:val="single" w:color="auto" w:sz="4" w:space="0"/>
                        </w:tcBorders>
                        <w:shd w:val="clear" w:color="auto" w:fill="auto"/>
                        <w:vAlign w:val="center"/>
                      </w:tcPr>
                      <w:p w:rsidR="005557FA" w:rsidP="00E70620" w:rsidRDefault="005557FA" w14:paraId="55D67044" w14:textId="77777777">
                        <w:pPr>
                          <w:framePr w:hSpace="141" w:wrap="around" w:hAnchor="margin" w:vAnchor="page" w:xAlign="center" w:y="871"/>
                          <w:spacing w:line="240" w:lineRule="auto"/>
                          <w:rPr>
                            <w:rFonts w:eastAsia="Times New Roman" w:cs="Arial"/>
                          </w:rPr>
                        </w:pPr>
                        <w:r w:rsidRPr="53B93755">
                          <w:rPr>
                            <w:rFonts w:eastAsia="Times New Roman" w:cs="Arial"/>
                          </w:rPr>
                          <w:t xml:space="preserve">80 cm de longitud </w:t>
                        </w:r>
                      </w:p>
                    </w:tc>
                  </w:tr>
                </w:tbl>
                <w:p w:rsidRPr="002F742B" w:rsidR="005557FA" w:rsidP="00E70620" w:rsidRDefault="005557FA" w14:paraId="26FB5649" w14:textId="77777777">
                  <w:pPr>
                    <w:framePr w:hSpace="141" w:wrap="around" w:hAnchor="margin" w:vAnchor="page" w:xAlign="center" w:y="871"/>
                    <w:spacing w:after="0" w:line="240" w:lineRule="auto"/>
                    <w:rPr>
                      <w:rFonts w:eastAsia="Times New Roman" w:cs="Arial"/>
                      <w:color w:val="000000"/>
                      <w:lang w:val="es-ES"/>
                    </w:rPr>
                  </w:pPr>
                </w:p>
                <w:p w:rsidRPr="002F742B" w:rsidR="005557FA" w:rsidP="00E70620" w:rsidRDefault="005557FA" w14:paraId="132A025E" w14:textId="77777777">
                  <w:pPr>
                    <w:framePr w:hSpace="141" w:wrap="around" w:hAnchor="margin" w:vAnchor="page" w:xAlign="center" w:y="871"/>
                    <w:spacing w:after="0" w:line="240" w:lineRule="auto"/>
                    <w:rPr>
                      <w:rFonts w:eastAsia="Times New Roman" w:cs="Arial"/>
                      <w:color w:val="000000"/>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tc>
              <w:tc>
                <w:tcPr>
                  <w:tcW w:w="850" w:type="dxa"/>
                  <w:tcBorders>
                    <w:top w:val="nil"/>
                    <w:left w:val="nil"/>
                    <w:bottom w:val="single" w:color="auto" w:sz="8" w:space="0"/>
                    <w:right w:val="single" w:color="auto" w:sz="8" w:space="0"/>
                  </w:tcBorders>
                  <w:shd w:val="clear" w:color="auto" w:fill="auto"/>
                  <w:vAlign w:val="center"/>
                  <w:hideMark/>
                </w:tcPr>
                <w:p w:rsidRPr="002F742B" w:rsidR="005557FA" w:rsidP="00E70620" w:rsidRDefault="005557FA" w14:paraId="4DA98D70"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7CA3F1DA"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3882352D"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763ED849"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63FC59A9"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63088D05"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Pr>
                <w:p w:rsidRPr="002F742B" w:rsidR="005557FA" w:rsidP="00E70620" w:rsidRDefault="005557FA" w14:paraId="5A16F6D8"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3E08AA3D"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6D77C3F8"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26A5EAD2"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462E3927"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76537637"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7AEB0F24"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26B0DF53"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6A7447BE"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09F14700"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083D91F6"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3D153E5E"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5557FA" w14:paraId="7306783C" w14:textId="77777777">
                  <w:pPr>
                    <w:framePr w:hSpace="141" w:wrap="around" w:hAnchor="margin" w:vAnchor="page" w:xAlign="center" w:y="871"/>
                    <w:spacing w:after="0" w:line="240" w:lineRule="auto"/>
                    <w:jc w:val="center"/>
                    <w:rPr>
                      <w:rFonts w:eastAsia="Times New Roman" w:cs="Arial"/>
                      <w:color w:val="000000"/>
                    </w:rPr>
                  </w:pPr>
                </w:p>
                <w:p w:rsidRPr="002F742B" w:rsidR="005557FA" w:rsidP="00E70620" w:rsidRDefault="008B2D61" w14:paraId="5A3F78B3" w14:textId="73AE5848">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03</w:t>
                  </w:r>
                </w:p>
              </w:tc>
            </w:tr>
          </w:tbl>
          <w:p w:rsidR="53B93755" w:rsidP="53B93755" w:rsidRDefault="53B93755" w14:paraId="25F2C3A5" w14:textId="098385BA">
            <w:pPr>
              <w:spacing w:after="0" w:line="240" w:lineRule="auto"/>
              <w:rPr>
                <w:rFonts w:cs="Arial"/>
                <w:b/>
                <w:bCs/>
              </w:rPr>
            </w:pPr>
          </w:p>
          <w:p w:rsidR="53B93755" w:rsidP="53B93755" w:rsidRDefault="53B93755" w14:paraId="7AA121FE" w14:textId="49DF6BC8">
            <w:pPr>
              <w:spacing w:after="0" w:line="240" w:lineRule="auto"/>
              <w:rPr>
                <w:rFonts w:cs="Arial"/>
                <w:b/>
                <w:bCs/>
              </w:rPr>
            </w:pPr>
          </w:p>
          <w:tbl>
            <w:tblPr>
              <w:tblW w:w="9229" w:type="dxa"/>
              <w:jc w:val="center"/>
              <w:tblCellMar>
                <w:left w:w="70" w:type="dxa"/>
                <w:right w:w="70" w:type="dxa"/>
              </w:tblCellMar>
              <w:tblLook w:val="04A0" w:firstRow="1" w:lastRow="0" w:firstColumn="1" w:lastColumn="0" w:noHBand="0" w:noVBand="1"/>
            </w:tblPr>
            <w:tblGrid>
              <w:gridCol w:w="557"/>
              <w:gridCol w:w="7111"/>
              <w:gridCol w:w="852"/>
              <w:gridCol w:w="709"/>
            </w:tblGrid>
            <w:tr w:rsidRPr="002F742B" w:rsidR="009332BB" w:rsidTr="53B93755" w14:paraId="1EAC2593"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vAlign w:val="center"/>
                  <w:hideMark/>
                </w:tcPr>
                <w:p w:rsidRPr="002F742B" w:rsidR="009332BB" w:rsidP="00E70620" w:rsidRDefault="009332BB" w14:paraId="5D5B9D3D"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p>
              </w:tc>
            </w:tr>
            <w:tr w:rsidRPr="002F742B" w:rsidR="009332BB" w:rsidTr="53B93755" w14:paraId="3C61F644"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vAlign w:val="center"/>
                  <w:hideMark/>
                </w:tcPr>
                <w:p w:rsidRPr="002F742B" w:rsidR="009332BB" w:rsidP="00E70620" w:rsidRDefault="009332BB" w14:paraId="4D2A27E8"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vAlign w:val="center"/>
                  <w:hideMark/>
                </w:tcPr>
                <w:p w:rsidR="00C50085" w:rsidP="00E70620" w:rsidRDefault="00C50085" w14:paraId="78556D32" w14:textId="01DD283E">
                  <w:pPr>
                    <w:pStyle w:val="TableParagraph"/>
                    <w:framePr w:hSpace="141" w:wrap="around" w:hAnchor="margin" w:vAnchor="page" w:xAlign="center" w:y="871"/>
                    <w:ind w:left="40" w:right="30"/>
                    <w:jc w:val="center"/>
                    <w:rPr>
                      <w:rFonts w:ascii="Arial" w:hAnsi="Arial"/>
                      <w:b/>
                      <w:bCs/>
                      <w:i/>
                      <w:iCs/>
                      <w:sz w:val="20"/>
                      <w:szCs w:val="20"/>
                    </w:rPr>
                  </w:pPr>
                  <w:r w:rsidRPr="53B93755">
                    <w:rPr>
                      <w:rFonts w:ascii="Arial" w:hAnsi="Arial"/>
                      <w:b/>
                      <w:bCs/>
                      <w:i/>
                      <w:iCs/>
                      <w:sz w:val="20"/>
                      <w:szCs w:val="20"/>
                    </w:rPr>
                    <w:t>ADQUISICIÓN</w:t>
                  </w:r>
                  <w:r w:rsidRPr="53B93755">
                    <w:rPr>
                      <w:rFonts w:ascii="Arial" w:hAnsi="Arial"/>
                      <w:b/>
                      <w:bCs/>
                      <w:i/>
                      <w:iCs/>
                      <w:spacing w:val="-6"/>
                      <w:sz w:val="20"/>
                      <w:szCs w:val="20"/>
                    </w:rPr>
                    <w:t xml:space="preserve"> </w:t>
                  </w:r>
                  <w:r w:rsidRPr="53B93755">
                    <w:rPr>
                      <w:rFonts w:ascii="Arial" w:hAnsi="Arial"/>
                      <w:b/>
                      <w:bCs/>
                      <w:i/>
                      <w:iCs/>
                      <w:sz w:val="20"/>
                      <w:szCs w:val="20"/>
                    </w:rPr>
                    <w:t>DE</w:t>
                  </w:r>
                  <w:r w:rsidRPr="53B93755">
                    <w:rPr>
                      <w:rFonts w:ascii="Arial" w:hAnsi="Arial"/>
                      <w:b/>
                      <w:bCs/>
                      <w:i/>
                      <w:iCs/>
                      <w:spacing w:val="-5"/>
                      <w:sz w:val="20"/>
                      <w:szCs w:val="20"/>
                    </w:rPr>
                    <w:t xml:space="preserve"> </w:t>
                  </w:r>
                  <w:r w:rsidRPr="53B93755">
                    <w:rPr>
                      <w:rFonts w:ascii="Arial" w:hAnsi="Arial"/>
                      <w:b/>
                      <w:bCs/>
                      <w:i/>
                      <w:iCs/>
                      <w:sz w:val="20"/>
                      <w:szCs w:val="20"/>
                    </w:rPr>
                    <w:t>CALENTADOR</w:t>
                  </w:r>
                  <w:r w:rsidRPr="53B93755">
                    <w:rPr>
                      <w:rFonts w:ascii="Arial" w:hAnsi="Arial"/>
                      <w:b/>
                      <w:bCs/>
                      <w:i/>
                      <w:iCs/>
                      <w:spacing w:val="-6"/>
                      <w:sz w:val="20"/>
                      <w:szCs w:val="20"/>
                    </w:rPr>
                    <w:t xml:space="preserve"> </w:t>
                  </w:r>
                  <w:r w:rsidRPr="53B93755">
                    <w:rPr>
                      <w:rFonts w:ascii="Arial" w:hAnsi="Arial"/>
                      <w:b/>
                      <w:bCs/>
                      <w:i/>
                      <w:iCs/>
                      <w:sz w:val="20"/>
                      <w:szCs w:val="20"/>
                    </w:rPr>
                    <w:t>DE</w:t>
                  </w:r>
                  <w:r w:rsidRPr="53B93755">
                    <w:rPr>
                      <w:rFonts w:ascii="Arial" w:hAnsi="Arial"/>
                      <w:b/>
                      <w:bCs/>
                      <w:i/>
                      <w:iCs/>
                      <w:spacing w:val="-4"/>
                      <w:sz w:val="20"/>
                      <w:szCs w:val="20"/>
                    </w:rPr>
                    <w:t xml:space="preserve"> </w:t>
                  </w:r>
                  <w:r w:rsidRPr="53B93755">
                    <w:rPr>
                      <w:rFonts w:ascii="Arial" w:hAnsi="Arial"/>
                      <w:b/>
                      <w:bCs/>
                      <w:i/>
                      <w:iCs/>
                      <w:sz w:val="20"/>
                      <w:szCs w:val="20"/>
                    </w:rPr>
                    <w:t>PASO</w:t>
                  </w:r>
                  <w:r w:rsidRPr="53B93755">
                    <w:rPr>
                      <w:rFonts w:ascii="Arial" w:hAnsi="Arial"/>
                      <w:b/>
                      <w:bCs/>
                      <w:i/>
                      <w:iCs/>
                      <w:spacing w:val="-5"/>
                      <w:sz w:val="20"/>
                      <w:szCs w:val="20"/>
                    </w:rPr>
                    <w:t xml:space="preserve"> </w:t>
                  </w:r>
                  <w:r w:rsidRPr="53B93755">
                    <w:rPr>
                      <w:rFonts w:ascii="Arial" w:hAnsi="Arial"/>
                      <w:b/>
                      <w:bCs/>
                      <w:i/>
                      <w:iCs/>
                      <w:sz w:val="20"/>
                      <w:szCs w:val="20"/>
                    </w:rPr>
                    <w:t>A</w:t>
                  </w:r>
                  <w:r w:rsidRPr="53B93755">
                    <w:rPr>
                      <w:rFonts w:ascii="Arial" w:hAnsi="Arial"/>
                      <w:b/>
                      <w:bCs/>
                      <w:i/>
                      <w:iCs/>
                      <w:spacing w:val="-6"/>
                      <w:sz w:val="20"/>
                      <w:szCs w:val="20"/>
                    </w:rPr>
                    <w:t xml:space="preserve"> </w:t>
                  </w:r>
                  <w:r w:rsidRPr="53B93755">
                    <w:rPr>
                      <w:rFonts w:ascii="Arial" w:hAnsi="Arial"/>
                      <w:b/>
                      <w:bCs/>
                      <w:i/>
                      <w:iCs/>
                      <w:sz w:val="20"/>
                      <w:szCs w:val="20"/>
                    </w:rPr>
                    <w:t>GAS</w:t>
                  </w:r>
                  <w:r w:rsidRPr="53B93755">
                    <w:rPr>
                      <w:rFonts w:ascii="Arial" w:hAnsi="Arial"/>
                      <w:b/>
                      <w:bCs/>
                      <w:i/>
                      <w:iCs/>
                      <w:spacing w:val="-4"/>
                      <w:sz w:val="20"/>
                      <w:szCs w:val="20"/>
                    </w:rPr>
                    <w:t xml:space="preserve"> </w:t>
                  </w:r>
                  <w:r w:rsidRPr="53B93755">
                    <w:rPr>
                      <w:rFonts w:ascii="Arial" w:hAnsi="Arial"/>
                      <w:b/>
                      <w:bCs/>
                      <w:i/>
                      <w:iCs/>
                      <w:sz w:val="20"/>
                      <w:szCs w:val="20"/>
                    </w:rPr>
                    <w:t>NATURAL</w:t>
                  </w:r>
                  <w:r w:rsidRPr="53B93755">
                    <w:rPr>
                      <w:rFonts w:ascii="Arial" w:hAnsi="Arial"/>
                      <w:b/>
                      <w:bCs/>
                      <w:i/>
                      <w:iCs/>
                      <w:spacing w:val="-5"/>
                      <w:sz w:val="20"/>
                      <w:szCs w:val="20"/>
                    </w:rPr>
                    <w:t xml:space="preserve"> </w:t>
                  </w:r>
                  <w:r w:rsidRPr="53B93755">
                    <w:rPr>
                      <w:rFonts w:ascii="Arial" w:hAnsi="Arial"/>
                      <w:b/>
                      <w:bCs/>
                      <w:i/>
                      <w:iCs/>
                      <w:sz w:val="20"/>
                      <w:szCs w:val="20"/>
                    </w:rPr>
                    <w:t>12 LITROS</w:t>
                  </w:r>
                  <w:r w:rsidRPr="53B93755" w:rsidR="185DBB23">
                    <w:rPr>
                      <w:rFonts w:ascii="Arial" w:hAnsi="Arial"/>
                      <w:b/>
                      <w:bCs/>
                      <w:i/>
                      <w:iCs/>
                      <w:sz w:val="20"/>
                      <w:szCs w:val="20"/>
                    </w:rPr>
                    <w:t xml:space="preserve"> DE TIRO </w:t>
                  </w:r>
                  <w:r w:rsidRPr="53B93755" w:rsidR="008B43EB">
                    <w:rPr>
                      <w:rFonts w:ascii="Arial" w:hAnsi="Arial"/>
                      <w:b/>
                      <w:bCs/>
                      <w:i/>
                      <w:iCs/>
                      <w:sz w:val="20"/>
                      <w:szCs w:val="20"/>
                    </w:rPr>
                    <w:t>FORZADO, DE</w:t>
                  </w:r>
                  <w:r w:rsidRPr="53B93755">
                    <w:rPr>
                      <w:rFonts w:ascii="Arial" w:hAnsi="Arial"/>
                      <w:b/>
                      <w:bCs/>
                      <w:i/>
                      <w:iCs/>
                      <w:sz w:val="20"/>
                      <w:szCs w:val="20"/>
                    </w:rPr>
                    <w:t xml:space="preserve"> SIMILARES O SUPERIORES CARACTERÍSTICAS</w:t>
                  </w:r>
                </w:p>
                <w:p w:rsidRPr="002F742B" w:rsidR="009332BB" w:rsidP="00E70620" w:rsidRDefault="00C50085" w14:paraId="6549CF43" w14:textId="004B0610">
                  <w:pPr>
                    <w:framePr w:hSpace="141" w:wrap="around" w:hAnchor="margin" w:vAnchor="page" w:xAlign="center" w:y="871"/>
                    <w:spacing w:after="0" w:line="240" w:lineRule="auto"/>
                    <w:jc w:val="center"/>
                    <w:rPr>
                      <w:rFonts w:eastAsia="Times New Roman" w:cs="Arial"/>
                      <w:b/>
                      <w:bCs/>
                      <w:color w:val="000000"/>
                      <w:lang w:val="es-ES"/>
                    </w:rPr>
                  </w:pPr>
                  <w:r>
                    <w:rPr>
                      <w:rFonts w:ascii="Arial" w:hAnsi="Arial"/>
                      <w:b/>
                      <w:i/>
                      <w:sz w:val="20"/>
                    </w:rPr>
                    <w:t>TÉCNICAS</w:t>
                  </w:r>
                  <w:r>
                    <w:rPr>
                      <w:rFonts w:ascii="Arial" w:hAnsi="Arial"/>
                      <w:b/>
                      <w:i/>
                      <w:spacing w:val="-10"/>
                      <w:sz w:val="20"/>
                    </w:rPr>
                    <w:t xml:space="preserve"> </w:t>
                  </w:r>
                  <w:r>
                    <w:rPr>
                      <w:rFonts w:ascii="Arial" w:hAnsi="Arial"/>
                      <w:b/>
                      <w:i/>
                      <w:sz w:val="20"/>
                    </w:rPr>
                    <w:t>PREVIAMENTE</w:t>
                  </w:r>
                  <w:r>
                    <w:rPr>
                      <w:rFonts w:ascii="Arial" w:hAnsi="Arial"/>
                      <w:b/>
                      <w:i/>
                      <w:spacing w:val="-12"/>
                      <w:sz w:val="20"/>
                    </w:rPr>
                    <w:t xml:space="preserve"> </w:t>
                  </w:r>
                  <w:r>
                    <w:rPr>
                      <w:rFonts w:ascii="Arial" w:hAnsi="Arial"/>
                      <w:b/>
                      <w:i/>
                      <w:sz w:val="20"/>
                    </w:rPr>
                    <w:t>AUTORIZADAS</w:t>
                  </w:r>
                  <w:r>
                    <w:rPr>
                      <w:rFonts w:ascii="Arial" w:hAnsi="Arial"/>
                      <w:b/>
                      <w:i/>
                      <w:spacing w:val="-10"/>
                      <w:sz w:val="20"/>
                    </w:rPr>
                    <w:t xml:space="preserve"> </w:t>
                  </w:r>
                  <w:r>
                    <w:rPr>
                      <w:rFonts w:ascii="Arial" w:hAnsi="Arial"/>
                      <w:b/>
                      <w:i/>
                      <w:sz w:val="20"/>
                    </w:rPr>
                    <w:t>POR</w:t>
                  </w:r>
                  <w:r>
                    <w:rPr>
                      <w:rFonts w:ascii="Arial" w:hAnsi="Arial"/>
                      <w:b/>
                      <w:i/>
                      <w:spacing w:val="-12"/>
                      <w:sz w:val="20"/>
                    </w:rPr>
                    <w:t xml:space="preserve"> </w:t>
                  </w:r>
                  <w:r>
                    <w:rPr>
                      <w:rFonts w:ascii="Arial" w:hAnsi="Arial"/>
                      <w:b/>
                      <w:i/>
                      <w:sz w:val="20"/>
                    </w:rPr>
                    <w:t xml:space="preserve">LA </w:t>
                  </w:r>
                  <w:r>
                    <w:rPr>
                      <w:rFonts w:ascii="Arial" w:hAnsi="Arial"/>
                      <w:b/>
                      <w:i/>
                      <w:spacing w:val="-2"/>
                      <w:sz w:val="20"/>
                    </w:rPr>
                    <w:t>SUPERVISIÓN.</w:t>
                  </w:r>
                </w:p>
              </w:tc>
              <w:tc>
                <w:tcPr>
                  <w:tcW w:w="850"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9332BB" w:rsidP="00E70620" w:rsidRDefault="009332BB" w14:paraId="5BA13154"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Pr>
                <w:p w:rsidRPr="002F742B" w:rsidR="009332BB" w:rsidP="00E70620" w:rsidRDefault="009332BB" w14:paraId="51EE443F"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9332BB" w:rsidP="00E70620" w:rsidRDefault="009332BB" w14:paraId="3CBD11D5"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9332BB" w:rsidTr="53B93755" w14:paraId="2CB6919A"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vAlign w:val="center"/>
                  <w:hideMark/>
                </w:tcPr>
                <w:p w:rsidRPr="002F742B" w:rsidR="009332BB" w:rsidP="00E70620" w:rsidRDefault="001C4611" w14:paraId="15315909" w14:textId="649C407C">
                  <w:pPr>
                    <w:framePr w:hSpace="141" w:wrap="around" w:hAnchor="margin" w:vAnchor="page" w:xAlign="center" w:y="871"/>
                    <w:spacing w:after="0" w:line="240" w:lineRule="auto"/>
                    <w:jc w:val="center"/>
                    <w:rPr>
                      <w:rFonts w:eastAsia="Times New Roman" w:cs="Arial"/>
                      <w:b/>
                      <w:bCs/>
                      <w:color w:val="000000"/>
                    </w:rPr>
                  </w:pPr>
                  <w:r>
                    <w:rPr>
                      <w:rFonts w:eastAsia="Times New Roman" w:cs="Arial"/>
                      <w:b/>
                      <w:bCs/>
                      <w:color w:val="000000"/>
                      <w:w w:val="94"/>
                      <w:lang w:val="es-ES"/>
                    </w:rPr>
                    <w:t>3</w:t>
                  </w:r>
                  <w:r w:rsidRPr="002F742B" w:rsidR="009332BB">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vAlign w:val="center"/>
                  <w:hideMark/>
                </w:tcPr>
                <w:p w:rsidRPr="002F742B" w:rsidR="009332BB" w:rsidP="00E70620" w:rsidRDefault="009332BB" w14:paraId="7F93A1A4" w14:textId="1DE98A7F">
                  <w:pPr>
                    <w:framePr w:hSpace="141" w:wrap="around" w:hAnchor="margin" w:vAnchor="page" w:xAlign="center" w:y="871"/>
                    <w:spacing w:after="0" w:line="240" w:lineRule="auto"/>
                    <w:rPr>
                      <w:rFonts w:eastAsia="Times New Roman" w:cs="Arial"/>
                      <w:color w:val="000000"/>
                      <w:lang w:val="es-ES"/>
                    </w:rPr>
                  </w:pPr>
                </w:p>
                <w:tbl>
                  <w:tblPr>
                    <w:tblW w:w="6169" w:type="dxa"/>
                    <w:tblCellMar>
                      <w:left w:w="70" w:type="dxa"/>
                      <w:right w:w="70" w:type="dxa"/>
                    </w:tblCellMar>
                    <w:tblLook w:val="04A0" w:firstRow="1" w:lastRow="0" w:firstColumn="1" w:lastColumn="0" w:noHBand="0" w:noVBand="1"/>
                  </w:tblPr>
                  <w:tblGrid>
                    <w:gridCol w:w="3050"/>
                    <w:gridCol w:w="3119"/>
                  </w:tblGrid>
                  <w:tr w:rsidRPr="002F742B" w:rsidR="009332BB" w:rsidTr="53B93755" w14:paraId="13AC97EE"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2F742B" w:rsidR="009332BB" w:rsidP="00E70620" w:rsidRDefault="009332BB" w14:paraId="5DAD0457"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CARACTERÍSTICAS</w:t>
                        </w:r>
                      </w:p>
                    </w:tc>
                    <w:tc>
                      <w:tcPr>
                        <w:tcW w:w="3119"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2F742B" w:rsidR="009332BB" w:rsidP="00E70620" w:rsidRDefault="009332BB" w14:paraId="518C6FDF"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ESTÁNDAR</w:t>
                        </w:r>
                      </w:p>
                    </w:tc>
                  </w:tr>
                  <w:tr w:rsidRPr="002F742B" w:rsidR="009332BB" w:rsidTr="53B93755" w14:paraId="7328D30F"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009332BB" w14:paraId="5F4D37BC" w14:textId="77777777">
                        <w:pPr>
                          <w:framePr w:hSpace="141" w:wrap="around" w:hAnchor="margin" w:vAnchor="page" w:xAlign="center" w:y="871"/>
                          <w:spacing w:after="0" w:line="240" w:lineRule="auto"/>
                          <w:rPr>
                            <w:rFonts w:eastAsia="Times New Roman" w:cs="Arial"/>
                            <w:b/>
                            <w:bCs/>
                          </w:rPr>
                        </w:pPr>
                        <w:r w:rsidRPr="002F742B">
                          <w:rPr>
                            <w:rFonts w:eastAsia="Times New Roman" w:cs="Arial"/>
                            <w:b/>
                            <w:bCs/>
                          </w:rPr>
                          <w:t>Garantía</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009332BB" w14:paraId="306022EE" w14:textId="77777777">
                        <w:pPr>
                          <w:framePr w:hSpace="141" w:wrap="around" w:hAnchor="margin" w:vAnchor="page" w:xAlign="center" w:y="871"/>
                          <w:spacing w:after="0" w:line="240" w:lineRule="auto"/>
                          <w:rPr>
                            <w:rFonts w:eastAsia="Times New Roman" w:cs="Arial"/>
                          </w:rPr>
                        </w:pPr>
                        <w:r w:rsidRPr="002F742B">
                          <w:rPr>
                            <w:rFonts w:eastAsia="Times New Roman" w:cs="Arial"/>
                          </w:rPr>
                          <w:t xml:space="preserve">1 año </w:t>
                        </w:r>
                      </w:p>
                    </w:tc>
                  </w:tr>
                  <w:tr w:rsidRPr="002F742B" w:rsidR="00FF5433" w:rsidTr="53B93755" w14:paraId="61213575"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FF5433" w:rsidP="00E70620" w:rsidRDefault="00FF5433" w14:paraId="5CED13C2" w14:textId="1B6CFBFA">
                        <w:pPr>
                          <w:framePr w:hSpace="141" w:wrap="around" w:hAnchor="margin" w:vAnchor="page" w:xAlign="center" w:y="871"/>
                          <w:spacing w:after="0" w:line="240" w:lineRule="auto"/>
                          <w:rPr>
                            <w:rFonts w:eastAsia="Times New Roman" w:cs="Arial"/>
                            <w:b/>
                            <w:bCs/>
                          </w:rPr>
                        </w:pPr>
                        <w:r w:rsidRPr="002F742B">
                          <w:rPr>
                            <w:rFonts w:eastAsia="Times New Roman" w:cs="Arial"/>
                            <w:b/>
                            <w:bCs/>
                          </w:rPr>
                          <w:t xml:space="preserve">Tipo de producto </w:t>
                        </w:r>
                      </w:p>
                    </w:tc>
                    <w:tc>
                      <w:tcPr>
                        <w:tcW w:w="3119" w:type="dxa"/>
                        <w:tcBorders>
                          <w:top w:val="nil"/>
                          <w:left w:val="nil"/>
                          <w:bottom w:val="single" w:color="auto" w:sz="4" w:space="0"/>
                          <w:right w:val="single" w:color="auto" w:sz="4" w:space="0"/>
                        </w:tcBorders>
                        <w:shd w:val="clear" w:color="auto" w:fill="auto"/>
                        <w:vAlign w:val="center"/>
                      </w:tcPr>
                      <w:p w:rsidRPr="002F742B" w:rsidR="00FF5433" w:rsidP="00E70620" w:rsidRDefault="7CD1FDFA" w14:paraId="0E1BF20B" w14:textId="3DCE9B10">
                        <w:pPr>
                          <w:framePr w:hSpace="141" w:wrap="around" w:hAnchor="margin" w:vAnchor="page" w:xAlign="center" w:y="871"/>
                          <w:spacing w:after="0" w:line="240" w:lineRule="auto"/>
                          <w:rPr>
                            <w:rFonts w:eastAsia="Times New Roman" w:cs="Arial"/>
                          </w:rPr>
                        </w:pPr>
                        <w:r w:rsidRPr="53B93755">
                          <w:rPr>
                            <w:rFonts w:eastAsia="Times New Roman" w:cs="Arial"/>
                          </w:rPr>
                          <w:t xml:space="preserve">Calentador a gas </w:t>
                        </w:r>
                        <w:r w:rsidRPr="53B93755" w:rsidR="005557FA">
                          <w:rPr>
                            <w:rFonts w:eastAsia="Times New Roman" w:cs="Arial"/>
                          </w:rPr>
                          <w:t>natural</w:t>
                        </w:r>
                        <w:r w:rsidRPr="53B93755">
                          <w:rPr>
                            <w:rFonts w:eastAsia="Times New Roman" w:cs="Arial"/>
                          </w:rPr>
                          <w:t xml:space="preserve"> 12 </w:t>
                        </w:r>
                        <w:r w:rsidRPr="53B93755" w:rsidR="005557FA">
                          <w:rPr>
                            <w:rFonts w:eastAsia="Times New Roman" w:cs="Arial"/>
                          </w:rPr>
                          <w:t>litros</w:t>
                        </w:r>
                        <w:r w:rsidRPr="53B93755">
                          <w:rPr>
                            <w:rFonts w:eastAsia="Times New Roman" w:cs="Arial"/>
                          </w:rPr>
                          <w:t xml:space="preserve"> </w:t>
                        </w:r>
                      </w:p>
                    </w:tc>
                  </w:tr>
                  <w:tr w:rsidRPr="002F742B" w:rsidR="009332BB" w:rsidTr="53B93755" w14:paraId="6A65BCB0"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008B43EB" w14:paraId="0035D50C" w14:textId="24220F02">
                        <w:pPr>
                          <w:framePr w:hSpace="141" w:wrap="around" w:hAnchor="margin" w:vAnchor="page" w:xAlign="center" w:y="871"/>
                          <w:spacing w:after="0" w:line="240" w:lineRule="auto"/>
                          <w:rPr>
                            <w:rFonts w:eastAsia="Times New Roman" w:cs="Arial"/>
                            <w:b/>
                            <w:bCs/>
                          </w:rPr>
                        </w:pPr>
                        <w:r w:rsidRPr="53B93755">
                          <w:rPr>
                            <w:rFonts w:eastAsia="Times New Roman" w:cs="Arial"/>
                            <w:b/>
                            <w:bCs/>
                          </w:rPr>
                          <w:t>Tensión</w:t>
                        </w:r>
                        <w:r w:rsidRPr="53B93755" w:rsidR="7F40B698">
                          <w:rPr>
                            <w:rFonts w:eastAsia="Times New Roman" w:cs="Arial"/>
                            <w:b/>
                            <w:bCs/>
                          </w:rPr>
                          <w:t xml:space="preserve"> de </w:t>
                        </w:r>
                        <w:r w:rsidRPr="53B93755">
                          <w:rPr>
                            <w:rFonts w:eastAsia="Times New Roman" w:cs="Arial"/>
                            <w:b/>
                            <w:bCs/>
                          </w:rPr>
                          <w:t>alimentación</w:t>
                        </w:r>
                        <w:r w:rsidRPr="53B93755" w:rsidR="7F40B698">
                          <w:rPr>
                            <w:rFonts w:eastAsia="Times New Roman" w:cs="Arial"/>
                            <w:b/>
                            <w:bCs/>
                          </w:rPr>
                          <w:t xml:space="preserve">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7F40B698" w14:paraId="2C3AE4BC" w14:textId="65108540">
                        <w:pPr>
                          <w:framePr w:hSpace="141" w:wrap="around" w:hAnchor="margin" w:vAnchor="page" w:xAlign="center" w:y="871"/>
                          <w:spacing w:after="0" w:line="240" w:lineRule="auto"/>
                          <w:rPr>
                            <w:rFonts w:eastAsia="Times New Roman" w:cs="Arial"/>
                          </w:rPr>
                        </w:pPr>
                        <w:r w:rsidRPr="53B93755">
                          <w:rPr>
                            <w:rFonts w:eastAsia="Times New Roman" w:cs="Arial"/>
                          </w:rPr>
                          <w:t xml:space="preserve">120 v corriente alterna C.A </w:t>
                        </w:r>
                      </w:p>
                    </w:tc>
                  </w:tr>
                  <w:tr w:rsidRPr="002F742B" w:rsidR="009332BB" w:rsidTr="53B93755" w14:paraId="1017219B" w14:textId="77777777">
                    <w:trPr>
                      <w:trHeight w:val="22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7F40B698" w14:paraId="5C04A399" w14:textId="73DAB5BE">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5009B647" w14:paraId="3905017E" w14:textId="4B604D09">
                        <w:pPr>
                          <w:framePr w:hSpace="141" w:wrap="around" w:hAnchor="margin" w:vAnchor="page" w:xAlign="center" w:y="871"/>
                          <w:spacing w:after="0" w:line="240" w:lineRule="auto"/>
                          <w:rPr>
                            <w:rFonts w:eastAsia="Times New Roman" w:cs="Arial"/>
                          </w:rPr>
                        </w:pPr>
                        <w:r w:rsidRPr="53B93755">
                          <w:rPr>
                            <w:rFonts w:eastAsia="Times New Roman" w:cs="Arial"/>
                          </w:rPr>
                          <w:t xml:space="preserve">B2 </w:t>
                        </w:r>
                        <w:r w:rsidRPr="53B93755" w:rsidR="008B43EB">
                          <w:rPr>
                            <w:rFonts w:eastAsia="Times New Roman" w:cs="Arial"/>
                          </w:rPr>
                          <w:t>(Tiro</w:t>
                        </w:r>
                        <w:r w:rsidRPr="53B93755">
                          <w:rPr>
                            <w:rFonts w:eastAsia="Times New Roman" w:cs="Arial"/>
                          </w:rPr>
                          <w:t xml:space="preserve"> </w:t>
                        </w:r>
                        <w:r w:rsidRPr="53B93755" w:rsidR="008B43EB">
                          <w:rPr>
                            <w:rFonts w:eastAsia="Times New Roman" w:cs="Arial"/>
                          </w:rPr>
                          <w:t>forzado)</w:t>
                        </w:r>
                      </w:p>
                    </w:tc>
                  </w:tr>
                  <w:tr w:rsidRPr="002F742B" w:rsidR="009332BB" w:rsidTr="53B93755" w14:paraId="6307F6FF"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5009B647" w14:paraId="62710130" w14:textId="2E567DD2">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Frecuencia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5009B647" w14:paraId="24476C06" w14:textId="44E78E1D">
                        <w:pPr>
                          <w:framePr w:hSpace="141" w:wrap="around" w:hAnchor="margin" w:vAnchor="page" w:xAlign="center" w:y="871"/>
                          <w:spacing w:after="0" w:line="240" w:lineRule="auto"/>
                          <w:rPr>
                            <w:rFonts w:eastAsia="Times New Roman" w:cs="Arial"/>
                          </w:rPr>
                        </w:pPr>
                        <w:r w:rsidRPr="53B93755">
                          <w:rPr>
                            <w:rFonts w:eastAsia="Times New Roman" w:cs="Arial"/>
                          </w:rPr>
                          <w:t>60 HZ</w:t>
                        </w:r>
                      </w:p>
                    </w:tc>
                  </w:tr>
                  <w:tr w:rsidRPr="002F742B" w:rsidR="009332BB" w:rsidTr="53B93755" w14:paraId="195F121D"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9332BB" w:rsidP="00E70620" w:rsidRDefault="5009B647" w14:paraId="439B8627" w14:textId="6872445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Caudal nominal </w:t>
                        </w:r>
                        <w:r w:rsidRPr="53B93755" w:rsidR="00062FF0">
                          <w:rPr>
                            <w:rFonts w:eastAsia="Times New Roman" w:cs="Arial"/>
                            <w:b/>
                            <w:bCs/>
                          </w:rPr>
                          <w:t xml:space="preserve"> </w:t>
                        </w:r>
                      </w:p>
                    </w:tc>
                    <w:tc>
                      <w:tcPr>
                        <w:tcW w:w="3119" w:type="dxa"/>
                        <w:tcBorders>
                          <w:top w:val="nil"/>
                          <w:left w:val="nil"/>
                          <w:bottom w:val="single" w:color="auto" w:sz="4" w:space="0"/>
                          <w:right w:val="single" w:color="auto" w:sz="4" w:space="0"/>
                        </w:tcBorders>
                        <w:shd w:val="clear" w:color="auto" w:fill="auto"/>
                        <w:vAlign w:val="center"/>
                      </w:tcPr>
                      <w:p w:rsidRPr="002F742B" w:rsidR="009332BB" w:rsidP="00E70620" w:rsidRDefault="7A5141B1" w14:paraId="40766720" w14:textId="17311B27">
                        <w:pPr>
                          <w:framePr w:hSpace="141" w:wrap="around" w:hAnchor="margin" w:vAnchor="page" w:xAlign="center" w:y="871"/>
                          <w:spacing w:after="0" w:line="240" w:lineRule="auto"/>
                          <w:rPr>
                            <w:rFonts w:eastAsia="Times New Roman" w:cs="Arial"/>
                          </w:rPr>
                        </w:pPr>
                        <w:r w:rsidRPr="53B93755">
                          <w:rPr>
                            <w:rFonts w:eastAsia="Times New Roman" w:cs="Arial"/>
                          </w:rPr>
                          <w:t>12 L/min</w:t>
                        </w:r>
                      </w:p>
                    </w:tc>
                  </w:tr>
                  <w:tr w:rsidRPr="002F742B" w:rsidR="009332BB" w:rsidTr="53B93755" w14:paraId="08896A77"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9332BB" w:rsidP="00E70620" w:rsidRDefault="7A5141B1" w14:paraId="6F46B40E" w14:textId="4532A07E">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Caudal </w:t>
                        </w:r>
                        <w:r w:rsidRPr="53B93755" w:rsidR="008B43EB">
                          <w:rPr>
                            <w:rFonts w:eastAsia="Times New Roman" w:cs="Arial"/>
                            <w:b/>
                            <w:bCs/>
                          </w:rPr>
                          <w:t>mínimo</w:t>
                        </w:r>
                        <w:r w:rsidRPr="53B93755">
                          <w:rPr>
                            <w:rFonts w:eastAsia="Times New Roman" w:cs="Arial"/>
                            <w:b/>
                            <w:bCs/>
                          </w:rPr>
                          <w:t xml:space="preserve"> </w:t>
                        </w:r>
                      </w:p>
                    </w:tc>
                    <w:tc>
                      <w:tcPr>
                        <w:tcW w:w="3119" w:type="dxa"/>
                        <w:tcBorders>
                          <w:top w:val="nil"/>
                          <w:left w:val="nil"/>
                          <w:bottom w:val="single" w:color="auto" w:sz="4" w:space="0"/>
                          <w:right w:val="single" w:color="auto" w:sz="4" w:space="0"/>
                        </w:tcBorders>
                        <w:shd w:val="clear" w:color="auto" w:fill="auto"/>
                        <w:vAlign w:val="center"/>
                      </w:tcPr>
                      <w:p w:rsidRPr="002F742B" w:rsidR="009332BB" w:rsidP="00E70620" w:rsidRDefault="7A5141B1" w14:paraId="06766EE8" w14:textId="0399CB75">
                        <w:pPr>
                          <w:framePr w:hSpace="141" w:wrap="around" w:hAnchor="margin" w:vAnchor="page" w:xAlign="center" w:y="871"/>
                          <w:spacing w:after="0" w:line="240" w:lineRule="auto"/>
                          <w:rPr>
                            <w:rFonts w:eastAsia="Times New Roman" w:cs="Arial"/>
                          </w:rPr>
                        </w:pPr>
                        <w:r w:rsidRPr="53B93755">
                          <w:rPr>
                            <w:rFonts w:eastAsia="Times New Roman" w:cs="Arial"/>
                          </w:rPr>
                          <w:t>6 L/min</w:t>
                        </w:r>
                      </w:p>
                    </w:tc>
                  </w:tr>
                  <w:tr w:rsidRPr="002F742B" w:rsidR="009332BB" w:rsidTr="53B93755" w14:paraId="5C642777"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008B43EB" w14:paraId="1AC602D7" w14:textId="3D926722">
                        <w:pPr>
                          <w:framePr w:hSpace="141" w:wrap="around" w:hAnchor="margin" w:vAnchor="page" w:xAlign="center" w:y="871"/>
                          <w:spacing w:after="0" w:line="240" w:lineRule="auto"/>
                          <w:rPr>
                            <w:rFonts w:eastAsia="Times New Roman" w:cs="Arial"/>
                            <w:b/>
                            <w:bCs/>
                          </w:rPr>
                        </w:pPr>
                        <w:r w:rsidRPr="53B93755">
                          <w:rPr>
                            <w:rFonts w:eastAsia="Times New Roman" w:cs="Arial"/>
                            <w:b/>
                            <w:bCs/>
                          </w:rPr>
                          <w:t>Presión</w:t>
                        </w:r>
                        <w:r w:rsidRPr="53B93755" w:rsidR="7A5141B1">
                          <w:rPr>
                            <w:rFonts w:eastAsia="Times New Roman" w:cs="Arial"/>
                            <w:b/>
                            <w:bCs/>
                          </w:rPr>
                          <w:t xml:space="preserve"> nominal del agua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7A5141B1" w14:paraId="3967C101" w14:textId="058F69E6">
                        <w:pPr>
                          <w:framePr w:hSpace="141" w:wrap="around" w:hAnchor="margin" w:vAnchor="page" w:xAlign="center" w:y="871"/>
                          <w:spacing w:after="0" w:line="240" w:lineRule="auto"/>
                          <w:rPr>
                            <w:rFonts w:eastAsia="Times New Roman" w:cs="Arial"/>
                          </w:rPr>
                        </w:pPr>
                        <w:r w:rsidRPr="53B93755">
                          <w:rPr>
                            <w:rFonts w:eastAsia="Times New Roman" w:cs="Arial"/>
                          </w:rPr>
                          <w:t>2 bar (29psi)</w:t>
                        </w:r>
                      </w:p>
                    </w:tc>
                  </w:tr>
                  <w:tr w:rsidRPr="002F742B" w:rsidR="009332BB" w:rsidTr="53B93755" w14:paraId="20A55966"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008B43EB" w14:paraId="094AF3D9" w14:textId="620A0C64">
                        <w:pPr>
                          <w:framePr w:hSpace="141" w:wrap="around" w:hAnchor="margin" w:vAnchor="page" w:xAlign="center" w:y="871"/>
                          <w:spacing w:after="0" w:line="240" w:lineRule="auto"/>
                          <w:rPr>
                            <w:rFonts w:eastAsia="Times New Roman" w:cs="Arial"/>
                            <w:b/>
                            <w:bCs/>
                          </w:rPr>
                        </w:pPr>
                        <w:r w:rsidRPr="53B93755">
                          <w:rPr>
                            <w:rFonts w:eastAsia="Times New Roman" w:cs="Arial"/>
                            <w:b/>
                            <w:bCs/>
                          </w:rPr>
                          <w:t>Presión</w:t>
                        </w:r>
                        <w:r w:rsidRPr="53B93755" w:rsidR="7A5141B1">
                          <w:rPr>
                            <w:rFonts w:eastAsia="Times New Roman" w:cs="Arial"/>
                            <w:b/>
                            <w:bCs/>
                          </w:rPr>
                          <w:t xml:space="preserve"> nominal del gas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7A5141B1" w14:paraId="1B7989BA" w14:textId="62803243">
                        <w:pPr>
                          <w:framePr w:hSpace="141" w:wrap="around" w:hAnchor="margin" w:vAnchor="page" w:xAlign="center" w:y="871"/>
                          <w:spacing w:after="0" w:line="240" w:lineRule="auto"/>
                          <w:rPr>
                            <w:rFonts w:eastAsia="Times New Roman" w:cs="Arial"/>
                          </w:rPr>
                        </w:pPr>
                        <w:r w:rsidRPr="53B93755">
                          <w:rPr>
                            <w:rFonts w:eastAsia="Times New Roman" w:cs="Arial"/>
                          </w:rPr>
                          <w:t>20 mbar</w:t>
                        </w:r>
                        <w:r w:rsidRPr="53B93755" w:rsidR="00062FF0">
                          <w:rPr>
                            <w:rFonts w:eastAsia="Times New Roman" w:cs="Arial"/>
                          </w:rPr>
                          <w:t xml:space="preserve"> </w:t>
                        </w:r>
                      </w:p>
                    </w:tc>
                  </w:tr>
                  <w:tr w:rsidRPr="002F742B" w:rsidR="009332BB" w:rsidTr="53B93755" w14:paraId="0372F77E"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00062FF0" w14:paraId="026353B5" w14:textId="533F31C7">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de </w:t>
                        </w:r>
                        <w:r w:rsidRPr="53B93755" w:rsidR="52BBCCBA">
                          <w:rPr>
                            <w:rFonts w:eastAsia="Times New Roman" w:cs="Arial"/>
                            <w:b/>
                            <w:bCs/>
                          </w:rPr>
                          <w:t xml:space="preserve">gas </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52BBCCBA" w14:paraId="378EFC54" w14:textId="75187F81">
                        <w:pPr>
                          <w:framePr w:hSpace="141" w:wrap="around" w:hAnchor="margin" w:vAnchor="page" w:xAlign="center" w:y="871"/>
                          <w:spacing w:after="0" w:line="240" w:lineRule="auto"/>
                          <w:rPr>
                            <w:rFonts w:eastAsia="Times New Roman" w:cs="Arial"/>
                          </w:rPr>
                        </w:pPr>
                        <w:r w:rsidRPr="53B93755">
                          <w:rPr>
                            <w:rFonts w:eastAsia="Times New Roman" w:cs="Arial"/>
                          </w:rPr>
                          <w:t xml:space="preserve">Natural </w:t>
                        </w:r>
                      </w:p>
                    </w:tc>
                  </w:tr>
                  <w:tr w:rsidRPr="002F742B" w:rsidR="009332BB" w:rsidTr="53B93755" w14:paraId="67A4E0B4" w14:textId="77777777">
                    <w:trPr>
                      <w:trHeight w:val="65"/>
                    </w:trPr>
                    <w:tc>
                      <w:tcPr>
                        <w:tcW w:w="305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35FF6492" w14:paraId="6C8D4023" w14:textId="0EBEC523">
                        <w:pPr>
                          <w:framePr w:hSpace="141" w:wrap="around" w:hAnchor="margin" w:vAnchor="page" w:xAlign="center" w:y="871"/>
                          <w:spacing w:after="0" w:line="240" w:lineRule="auto"/>
                          <w:rPr>
                            <w:rFonts w:eastAsia="Times New Roman" w:cs="Arial"/>
                            <w:b/>
                            <w:bCs/>
                          </w:rPr>
                        </w:pPr>
                        <w:r w:rsidRPr="53B93755">
                          <w:rPr>
                            <w:rFonts w:eastAsia="Times New Roman" w:cs="Arial"/>
                            <w:b/>
                            <w:bCs/>
                          </w:rPr>
                          <w:t>Consumo (</w:t>
                        </w:r>
                        <w:proofErr w:type="spellStart"/>
                        <w:r w:rsidRPr="53B93755">
                          <w:rPr>
                            <w:rFonts w:eastAsia="Times New Roman" w:cs="Arial"/>
                            <w:b/>
                            <w:bCs/>
                          </w:rPr>
                          <w:t>Qn</w:t>
                        </w:r>
                        <w:proofErr w:type="spellEnd"/>
                        <w:r w:rsidRPr="53B93755">
                          <w:rPr>
                            <w:rFonts w:eastAsia="Times New Roman" w:cs="Arial"/>
                            <w:b/>
                            <w:bCs/>
                          </w:rPr>
                          <w:t>)</w:t>
                        </w:r>
                      </w:p>
                    </w:tc>
                    <w:tc>
                      <w:tcPr>
                        <w:tcW w:w="3119" w:type="dxa"/>
                        <w:tcBorders>
                          <w:top w:val="nil"/>
                          <w:left w:val="nil"/>
                          <w:bottom w:val="single" w:color="auto" w:sz="4" w:space="0"/>
                          <w:right w:val="single" w:color="auto" w:sz="4" w:space="0"/>
                        </w:tcBorders>
                        <w:shd w:val="clear" w:color="auto" w:fill="auto"/>
                        <w:vAlign w:val="center"/>
                        <w:hideMark/>
                      </w:tcPr>
                      <w:p w:rsidRPr="002F742B" w:rsidR="009332BB" w:rsidP="00E70620" w:rsidRDefault="35FF6492" w14:paraId="01E274BB" w14:textId="4FB9F6C7">
                        <w:pPr>
                          <w:framePr w:hSpace="141" w:wrap="around" w:hAnchor="margin" w:vAnchor="page" w:xAlign="center" w:y="871"/>
                          <w:spacing w:after="0" w:line="240" w:lineRule="auto"/>
                          <w:rPr>
                            <w:rFonts w:eastAsia="Times New Roman" w:cs="Arial"/>
                          </w:rPr>
                        </w:pPr>
                        <w:r w:rsidRPr="53B93755">
                          <w:rPr>
                            <w:rFonts w:eastAsia="Times New Roman" w:cs="Arial"/>
                          </w:rPr>
                          <w:t>66,32 MJ/h (19,0 kW</w:t>
                        </w:r>
                      </w:p>
                    </w:tc>
                  </w:tr>
                  <w:tr w:rsidRPr="002F742B" w:rsidR="009332BB" w:rsidTr="53B93755" w14:paraId="277AD7DF"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2F742B" w:rsidR="009332BB" w:rsidP="00E70620" w:rsidRDefault="35FF6492" w14:paraId="3B4D5121" w14:textId="2F6EAE5F">
                        <w:pPr>
                          <w:framePr w:hSpace="141" w:wrap="around" w:hAnchor="margin" w:vAnchor="page" w:xAlign="center" w:y="871"/>
                          <w:spacing w:after="0" w:line="240" w:lineRule="auto"/>
                          <w:rPr>
                            <w:rFonts w:eastAsia="Times New Roman" w:cs="Arial"/>
                            <w:b/>
                            <w:bCs/>
                          </w:rPr>
                        </w:pPr>
                        <w:r w:rsidRPr="53B93755">
                          <w:rPr>
                            <w:rFonts w:eastAsia="Times New Roman" w:cs="Arial"/>
                            <w:b/>
                            <w:bCs/>
                          </w:rPr>
                          <w:t>Tipo de rosca conexión</w:t>
                        </w:r>
                      </w:p>
                    </w:tc>
                    <w:tc>
                      <w:tcPr>
                        <w:tcW w:w="3119" w:type="dxa"/>
                        <w:tcBorders>
                          <w:top w:val="single" w:color="auto" w:sz="4" w:space="0"/>
                          <w:left w:val="nil"/>
                          <w:bottom w:val="single" w:color="auto" w:sz="4" w:space="0"/>
                          <w:right w:val="single" w:color="auto" w:sz="4" w:space="0"/>
                        </w:tcBorders>
                        <w:shd w:val="clear" w:color="auto" w:fill="auto"/>
                        <w:vAlign w:val="center"/>
                        <w:hideMark/>
                      </w:tcPr>
                      <w:p w:rsidRPr="002F742B" w:rsidR="009332BB" w:rsidP="00E70620" w:rsidRDefault="35FF6492" w14:paraId="202E3382" w14:textId="6EE09BEB">
                        <w:pPr>
                          <w:framePr w:hSpace="141" w:wrap="around" w:hAnchor="margin" w:vAnchor="page" w:xAlign="center" w:y="871"/>
                          <w:spacing w:after="0" w:line="240" w:lineRule="auto"/>
                          <w:rPr>
                            <w:rFonts w:eastAsia="Times New Roman" w:cs="Arial"/>
                          </w:rPr>
                        </w:pPr>
                        <w:r w:rsidRPr="53B93755">
                          <w:rPr>
                            <w:rFonts w:eastAsia="Times New Roman" w:cs="Arial"/>
                          </w:rPr>
                          <w:t>½¨ NPS</w:t>
                        </w:r>
                      </w:p>
                    </w:tc>
                  </w:tr>
                  <w:tr w:rsidRPr="002F742B" w:rsidR="009332BB" w:rsidTr="53B93755" w14:paraId="0CD24495"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9332BB" w:rsidP="00E70620" w:rsidRDefault="008B43EB" w14:paraId="2EB85117" w14:textId="5EA167A0">
                        <w:pPr>
                          <w:framePr w:hSpace="141" w:wrap="around" w:hAnchor="margin" w:vAnchor="page" w:xAlign="center" w:y="871"/>
                          <w:spacing w:after="0" w:line="240" w:lineRule="auto"/>
                          <w:rPr>
                            <w:rFonts w:eastAsia="Times New Roman" w:cs="Arial"/>
                            <w:b/>
                            <w:bCs/>
                          </w:rPr>
                        </w:pPr>
                        <w:r w:rsidRPr="53B93755">
                          <w:rPr>
                            <w:rFonts w:eastAsia="Times New Roman" w:cs="Arial"/>
                            <w:b/>
                            <w:bCs/>
                          </w:rPr>
                          <w:t>Diámetro</w:t>
                        </w:r>
                        <w:r w:rsidRPr="53B93755" w:rsidR="35FF6492">
                          <w:rPr>
                            <w:rFonts w:eastAsia="Times New Roman" w:cs="Arial"/>
                            <w:b/>
                            <w:bCs/>
                          </w:rPr>
                          <w:t xml:space="preserve"> de ducto </w:t>
                        </w:r>
                        <w:r w:rsidRPr="53B93755" w:rsidR="005557FA">
                          <w:rPr>
                            <w:rFonts w:eastAsia="Times New Roman" w:cs="Arial"/>
                            <w:b/>
                            <w:bCs/>
                          </w:rPr>
                          <w:t>evacuación</w:t>
                        </w:r>
                        <w:r w:rsidRPr="53B93755" w:rsidR="35FF6492">
                          <w:rPr>
                            <w:rFonts w:eastAsia="Times New Roman" w:cs="Arial"/>
                            <w:b/>
                            <w:bCs/>
                          </w:rPr>
                          <w:t xml:space="preserve">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9332BB" w:rsidP="00E70620" w:rsidRDefault="46A87875" w14:paraId="700BB957" w14:textId="20E48C8F">
                        <w:pPr>
                          <w:framePr w:hSpace="141" w:wrap="around" w:hAnchor="margin" w:vAnchor="page" w:xAlign="center" w:y="871"/>
                          <w:spacing w:after="0" w:line="240" w:lineRule="auto"/>
                          <w:rPr>
                            <w:rFonts w:eastAsia="Times New Roman" w:cs="Arial"/>
                          </w:rPr>
                        </w:pPr>
                        <w:r w:rsidRPr="53B93755">
                          <w:rPr>
                            <w:rFonts w:eastAsia="Times New Roman" w:cs="Arial"/>
                          </w:rPr>
                          <w:t xml:space="preserve">5 cm </w:t>
                        </w:r>
                      </w:p>
                    </w:tc>
                  </w:tr>
                  <w:tr w:rsidRPr="002F742B" w:rsidR="00062FF0" w:rsidTr="53B93755" w14:paraId="6E4402EB"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062FF0" w:rsidP="00E70620" w:rsidRDefault="00062FF0" w14:paraId="7F487152" w14:textId="358FC20B">
                        <w:pPr>
                          <w:framePr w:hSpace="141" w:wrap="around" w:hAnchor="margin" w:vAnchor="page" w:xAlign="center" w:y="871"/>
                          <w:spacing w:after="0" w:line="240" w:lineRule="auto"/>
                          <w:rPr>
                            <w:rFonts w:eastAsia="Times New Roman" w:cs="Arial"/>
                            <w:b/>
                            <w:bCs/>
                          </w:rPr>
                        </w:pPr>
                        <w:r w:rsidRPr="53B93755">
                          <w:rPr>
                            <w:rFonts w:eastAsia="Times New Roman" w:cs="Arial"/>
                            <w:b/>
                            <w:bCs/>
                          </w:rPr>
                          <w:t>C</w:t>
                        </w:r>
                        <w:r w:rsidRPr="53B93755" w:rsidR="0D713C52">
                          <w:rPr>
                            <w:rFonts w:eastAsia="Times New Roman" w:cs="Arial"/>
                            <w:b/>
                            <w:bCs/>
                          </w:rPr>
                          <w:t xml:space="preserve">ontrol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062FF0" w:rsidP="00E70620" w:rsidRDefault="67DD856F" w14:paraId="19305545" w14:textId="3CBAB422">
                        <w:pPr>
                          <w:framePr w:hSpace="141" w:wrap="around" w:hAnchor="margin" w:vAnchor="page" w:xAlign="center" w:y="871"/>
                          <w:spacing w:after="0" w:line="240" w:lineRule="auto"/>
                          <w:rPr>
                            <w:rFonts w:eastAsia="Times New Roman" w:cs="Arial"/>
                          </w:rPr>
                        </w:pPr>
                        <w:r w:rsidRPr="53B93755">
                          <w:rPr>
                            <w:rFonts w:eastAsia="Times New Roman" w:cs="Arial"/>
                          </w:rPr>
                          <w:t>P</w:t>
                        </w:r>
                        <w:r w:rsidRPr="53B93755" w:rsidR="0D713C52">
                          <w:rPr>
                            <w:rFonts w:eastAsia="Times New Roman" w:cs="Arial"/>
                          </w:rPr>
                          <w:t>antalla</w:t>
                        </w:r>
                        <w:r w:rsidRPr="53B93755" w:rsidR="00062FF0">
                          <w:rPr>
                            <w:rFonts w:eastAsia="Times New Roman" w:cs="Arial"/>
                          </w:rPr>
                          <w:t xml:space="preserve"> </w:t>
                        </w:r>
                        <w:r w:rsidRPr="53B93755">
                          <w:rPr>
                            <w:rFonts w:eastAsia="Times New Roman" w:cs="Arial"/>
                          </w:rPr>
                          <w:t xml:space="preserve">digital y perillas  </w:t>
                        </w:r>
                      </w:p>
                    </w:tc>
                  </w:tr>
                  <w:tr w:rsidRPr="002F742B" w:rsidR="00062FF0" w:rsidTr="53B93755" w14:paraId="0ECF2BFD"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062FF0" w:rsidP="00E70620" w:rsidRDefault="56D08CA2" w14:paraId="6196D288" w14:textId="1D7CE046">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neto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062FF0" w:rsidP="00E70620" w:rsidRDefault="3909AB11" w14:paraId="72179C2C" w14:textId="2341F73C">
                        <w:pPr>
                          <w:framePr w:hSpace="141" w:wrap="around" w:hAnchor="margin" w:vAnchor="page" w:xAlign="center" w:y="871"/>
                          <w:spacing w:after="0" w:line="240" w:lineRule="auto"/>
                          <w:rPr>
                            <w:rFonts w:eastAsia="Times New Roman" w:cs="Arial"/>
                          </w:rPr>
                        </w:pPr>
                        <w:r w:rsidRPr="53B93755">
                          <w:rPr>
                            <w:rFonts w:eastAsia="Times New Roman" w:cs="Arial"/>
                          </w:rPr>
                          <w:t>13,8 Kg</w:t>
                        </w:r>
                      </w:p>
                    </w:tc>
                  </w:tr>
                  <w:tr w:rsidRPr="002F742B" w:rsidR="00062FF0" w:rsidTr="53B93755" w14:paraId="2513693A" w14:textId="77777777">
                    <w:trPr>
                      <w:trHeight w:val="114"/>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062FF0" w:rsidP="00E70620" w:rsidRDefault="3909AB11" w14:paraId="7B62230F" w14:textId="4BFC1681">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bruto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062FF0" w:rsidP="00E70620" w:rsidRDefault="3909AB11" w14:paraId="7EE7FE4A" w14:textId="32D1DF1C">
                        <w:pPr>
                          <w:framePr w:hSpace="141" w:wrap="around" w:hAnchor="margin" w:vAnchor="page" w:xAlign="center" w:y="871"/>
                          <w:spacing w:after="0" w:line="240" w:lineRule="auto"/>
                          <w:rPr>
                            <w:rFonts w:eastAsia="Times New Roman" w:cs="Arial"/>
                          </w:rPr>
                        </w:pPr>
                        <w:r w:rsidRPr="53B93755">
                          <w:rPr>
                            <w:rFonts w:eastAsia="Times New Roman" w:cs="Arial"/>
                          </w:rPr>
                          <w:t>15,8 Kg</w:t>
                        </w:r>
                      </w:p>
                    </w:tc>
                  </w:tr>
                  <w:tr w:rsidRPr="002F742B" w:rsidR="009332BB" w:rsidTr="53B93755" w14:paraId="4DEB4D68"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F742B" w:rsidR="009332BB" w:rsidP="00E70620" w:rsidRDefault="005557FA" w14:paraId="799DB2E9" w14:textId="1E9DDF40">
                        <w:pPr>
                          <w:framePr w:hSpace="141" w:wrap="around" w:hAnchor="margin" w:vAnchor="page" w:xAlign="center" w:y="871"/>
                          <w:spacing w:after="0" w:line="240" w:lineRule="auto"/>
                          <w:rPr>
                            <w:rFonts w:eastAsia="Times New Roman" w:cs="Arial"/>
                            <w:b/>
                            <w:bCs/>
                          </w:rPr>
                        </w:pPr>
                        <w:r w:rsidRPr="53B93755">
                          <w:rPr>
                            <w:rFonts w:eastAsia="Times New Roman" w:cs="Arial"/>
                            <w:b/>
                            <w:bCs/>
                          </w:rPr>
                          <w:t>Dimensiones</w:t>
                        </w:r>
                        <w:r w:rsidRPr="53B93755" w:rsidR="3909AB11">
                          <w:rPr>
                            <w:rFonts w:eastAsia="Times New Roman" w:cs="Arial"/>
                            <w:b/>
                            <w:bCs/>
                          </w:rPr>
                          <w:t xml:space="preserve"> </w:t>
                        </w:r>
                        <w:r w:rsidR="00FE63E6">
                          <w:rPr>
                            <w:rFonts w:eastAsia="Times New Roman" w:cs="Arial"/>
                            <w:b/>
                            <w:bCs/>
                          </w:rPr>
                          <w:t xml:space="preserve">de empaque </w:t>
                        </w:r>
                      </w:p>
                    </w:tc>
                    <w:tc>
                      <w:tcPr>
                        <w:tcW w:w="3119" w:type="dxa"/>
                        <w:tcBorders>
                          <w:top w:val="single" w:color="auto" w:sz="4" w:space="0"/>
                          <w:left w:val="nil"/>
                          <w:bottom w:val="single" w:color="auto" w:sz="4" w:space="0"/>
                          <w:right w:val="single" w:color="auto" w:sz="4" w:space="0"/>
                        </w:tcBorders>
                        <w:shd w:val="clear" w:color="auto" w:fill="auto"/>
                        <w:vAlign w:val="center"/>
                      </w:tcPr>
                      <w:p w:rsidRPr="002F742B" w:rsidR="009332BB" w:rsidP="00E70620" w:rsidRDefault="00FE63E6" w14:paraId="31E589FC" w14:textId="2170A180">
                        <w:pPr>
                          <w:framePr w:hSpace="141" w:wrap="around" w:hAnchor="margin" w:vAnchor="page" w:xAlign="center" w:y="871"/>
                          <w:spacing w:after="0" w:line="240" w:lineRule="auto"/>
                          <w:rPr>
                            <w:rFonts w:eastAsia="Times New Roman" w:cs="Arial"/>
                          </w:rPr>
                        </w:pPr>
                        <w:r w:rsidRPr="00FE63E6">
                          <w:rPr>
                            <w:rFonts w:eastAsia="Times New Roman" w:cs="Arial"/>
                          </w:rPr>
                          <w:t>73 cm x 49 cm x 24 cm (F x P x A)</w:t>
                        </w:r>
                      </w:p>
                    </w:tc>
                  </w:tr>
                  <w:tr w:rsidRPr="002F742B" w:rsidR="00FE63E6" w:rsidTr="53B93755" w14:paraId="2FA39193" w14:textId="77777777">
                    <w:trPr>
                      <w:trHeight w:val="65"/>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53B93755" w:rsidR="00FE63E6" w:rsidP="00E70620" w:rsidRDefault="00FE63E6" w14:paraId="0D079DC3" w14:textId="239478F0">
                        <w:pPr>
                          <w:framePr w:hSpace="141" w:wrap="around" w:hAnchor="margin" w:vAnchor="page" w:xAlign="center" w:y="871"/>
                          <w:spacing w:after="0" w:line="240" w:lineRule="auto"/>
                          <w:rPr>
                            <w:rFonts w:eastAsia="Times New Roman" w:cs="Arial"/>
                            <w:b/>
                            <w:bCs/>
                          </w:rPr>
                        </w:pPr>
                        <w:r>
                          <w:rPr>
                            <w:rFonts w:eastAsia="Times New Roman" w:cs="Arial"/>
                            <w:b/>
                            <w:bCs/>
                          </w:rPr>
                          <w:t xml:space="preserve">Dimensiones reales del producto. </w:t>
                        </w:r>
                      </w:p>
                    </w:tc>
                    <w:tc>
                      <w:tcPr>
                        <w:tcW w:w="3119" w:type="dxa"/>
                        <w:tcBorders>
                          <w:top w:val="single" w:color="auto" w:sz="4" w:space="0"/>
                          <w:left w:val="nil"/>
                          <w:bottom w:val="single" w:color="auto" w:sz="4" w:space="0"/>
                          <w:right w:val="single" w:color="auto" w:sz="4" w:space="0"/>
                        </w:tcBorders>
                        <w:shd w:val="clear" w:color="auto" w:fill="auto"/>
                        <w:vAlign w:val="center"/>
                      </w:tcPr>
                      <w:p w:rsidRPr="53B93755" w:rsidR="00FE63E6" w:rsidP="00E70620" w:rsidRDefault="00FE63E6" w14:paraId="783BF7EF" w14:textId="21B4B39D">
                        <w:pPr>
                          <w:framePr w:hSpace="141" w:wrap="around" w:hAnchor="margin" w:vAnchor="page" w:xAlign="center" w:y="871"/>
                          <w:spacing w:after="0" w:line="240" w:lineRule="auto"/>
                          <w:rPr>
                            <w:rFonts w:eastAsia="Times New Roman" w:cs="Arial"/>
                          </w:rPr>
                        </w:pPr>
                        <w:r w:rsidRPr="00FE63E6">
                          <w:rPr>
                            <w:rFonts w:eastAsia="Times New Roman" w:cs="Arial"/>
                          </w:rPr>
                          <w:t>3</w:t>
                        </w:r>
                        <w:r>
                          <w:rPr>
                            <w:rFonts w:eastAsia="Times New Roman" w:cs="Arial"/>
                          </w:rPr>
                          <w:t>6</w:t>
                        </w:r>
                        <w:r w:rsidRPr="00FE63E6">
                          <w:rPr>
                            <w:rFonts w:eastAsia="Times New Roman" w:cs="Arial"/>
                          </w:rPr>
                          <w:t xml:space="preserve"> cm x 21.5 cm x 68 cm (F X P X A)</w:t>
                        </w:r>
                      </w:p>
                    </w:tc>
                  </w:tr>
                  <w:tr w:rsidR="53B93755" w:rsidTr="53B93755" w14:paraId="4E6FFD81"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15F6E0C8" w:rsidP="00E70620" w:rsidRDefault="15F6E0C8" w14:paraId="404C82EF" w14:textId="59A09BFC">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Tipo de </w:t>
                        </w:r>
                        <w:r w:rsidRPr="53B93755" w:rsidR="005557FA">
                          <w:rPr>
                            <w:rFonts w:eastAsia="Times New Roman" w:cs="Arial"/>
                            <w:b/>
                            <w:bCs/>
                          </w:rPr>
                          <w:t>encendido</w:t>
                        </w:r>
                        <w:r w:rsidRPr="53B93755">
                          <w:rPr>
                            <w:rFonts w:eastAsia="Times New Roman" w:cs="Arial"/>
                            <w:b/>
                            <w:bCs/>
                          </w:rPr>
                          <w:t xml:space="preserve"> </w:t>
                        </w:r>
                      </w:p>
                    </w:tc>
                    <w:tc>
                      <w:tcPr>
                        <w:tcW w:w="3119" w:type="dxa"/>
                        <w:tcBorders>
                          <w:top w:val="single" w:color="auto" w:sz="4" w:space="0"/>
                          <w:left w:val="nil"/>
                          <w:bottom w:val="single" w:color="auto" w:sz="4" w:space="0"/>
                          <w:right w:val="single" w:color="auto" w:sz="4" w:space="0"/>
                        </w:tcBorders>
                        <w:shd w:val="clear" w:color="auto" w:fill="auto"/>
                        <w:vAlign w:val="center"/>
                      </w:tcPr>
                      <w:p w:rsidR="15F6E0C8" w:rsidP="00E70620" w:rsidRDefault="15F6E0C8" w14:paraId="68475BC7" w14:textId="018CE87E">
                        <w:pPr>
                          <w:framePr w:hSpace="141" w:wrap="around" w:hAnchor="margin" w:vAnchor="page" w:xAlign="center" w:y="871"/>
                          <w:spacing w:line="240" w:lineRule="auto"/>
                          <w:rPr>
                            <w:rFonts w:eastAsia="Times New Roman" w:cs="Arial"/>
                          </w:rPr>
                        </w:pPr>
                        <w:r w:rsidRPr="53B93755">
                          <w:rPr>
                            <w:rFonts w:eastAsia="Times New Roman" w:cs="Arial"/>
                          </w:rPr>
                          <w:t>Encendido automático por tensión de 120 V</w:t>
                        </w:r>
                        <w:r w:rsidR="005557FA">
                          <w:rPr>
                            <w:rFonts w:eastAsia="Times New Roman" w:cs="Arial"/>
                          </w:rPr>
                          <w:t xml:space="preserve"> </w:t>
                        </w:r>
                        <w:proofErr w:type="spellStart"/>
                        <w:r w:rsidRPr="53B93755">
                          <w:rPr>
                            <w:rFonts w:eastAsia="Times New Roman" w:cs="Arial"/>
                          </w:rPr>
                          <w:t>c.a.</w:t>
                        </w:r>
                        <w:proofErr w:type="spellEnd"/>
                      </w:p>
                    </w:tc>
                  </w:tr>
                  <w:tr w:rsidR="53B93755" w:rsidTr="53B93755" w14:paraId="1665F1F6"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15F6E0C8" w:rsidP="00E70620" w:rsidRDefault="15F6E0C8" w14:paraId="5B3F0D79" w14:textId="4BAD674E">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Dispositivo de seguridad </w:t>
                        </w:r>
                      </w:p>
                    </w:tc>
                    <w:tc>
                      <w:tcPr>
                        <w:tcW w:w="3119" w:type="dxa"/>
                        <w:tcBorders>
                          <w:top w:val="single" w:color="auto" w:sz="4" w:space="0"/>
                          <w:left w:val="nil"/>
                          <w:bottom w:val="single" w:color="auto" w:sz="4" w:space="0"/>
                          <w:right w:val="single" w:color="auto" w:sz="4" w:space="0"/>
                        </w:tcBorders>
                        <w:shd w:val="clear" w:color="auto" w:fill="auto"/>
                        <w:vAlign w:val="center"/>
                      </w:tcPr>
                      <w:p w:rsidR="15F6E0C8" w:rsidP="00E70620" w:rsidRDefault="15F6E0C8" w14:paraId="7A469B6D" w14:textId="3DB3F021">
                        <w:pPr>
                          <w:framePr w:hSpace="141" w:wrap="around" w:hAnchor="margin" w:vAnchor="page" w:xAlign="center" w:y="871"/>
                          <w:spacing w:line="240" w:lineRule="auto"/>
                          <w:rPr>
                            <w:rFonts w:eastAsia="Times New Roman" w:cs="Arial"/>
                          </w:rPr>
                        </w:pPr>
                        <w:r w:rsidRPr="53B93755">
                          <w:rPr>
                            <w:rFonts w:eastAsia="Times New Roman" w:cs="Arial"/>
                          </w:rPr>
                          <w:t xml:space="preserve">Dispositivo de seguridad (termopar), que cierra el paso de gas </w:t>
                        </w:r>
                      </w:p>
                      <w:p w:rsidR="15F6E0C8" w:rsidP="00E70620" w:rsidRDefault="15F6E0C8" w14:paraId="69823710" w14:textId="791ACAF1">
                        <w:pPr>
                          <w:framePr w:hSpace="141" w:wrap="around" w:hAnchor="margin" w:vAnchor="page" w:xAlign="center" w:y="871"/>
                          <w:spacing w:line="240" w:lineRule="auto"/>
                        </w:pPr>
                        <w:r w:rsidRPr="53B93755">
                          <w:rPr>
                            <w:rFonts w:eastAsia="Times New Roman" w:cs="Arial"/>
                          </w:rPr>
                          <w:t>si no hay llama en el quemador, para evitar escapes de gas.</w:t>
                        </w:r>
                      </w:p>
                    </w:tc>
                  </w:tr>
                  <w:tr w:rsidR="53B93755" w:rsidTr="53B93755" w14:paraId="435C9E12"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56ABFD0" w:rsidP="00E70620" w:rsidRDefault="056ABFD0" w14:paraId="29E647B3" w14:textId="3926EEFC">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Ducto en acero inoxidable incluido </w:t>
                        </w:r>
                      </w:p>
                    </w:tc>
                    <w:tc>
                      <w:tcPr>
                        <w:tcW w:w="3119" w:type="dxa"/>
                        <w:tcBorders>
                          <w:top w:val="single" w:color="auto" w:sz="4" w:space="0"/>
                          <w:left w:val="nil"/>
                          <w:bottom w:val="single" w:color="auto" w:sz="4" w:space="0"/>
                          <w:right w:val="single" w:color="auto" w:sz="4" w:space="0"/>
                        </w:tcBorders>
                        <w:shd w:val="clear" w:color="auto" w:fill="auto"/>
                        <w:vAlign w:val="center"/>
                      </w:tcPr>
                      <w:p w:rsidR="3AD6BB25" w:rsidP="00E70620" w:rsidRDefault="3AD6BB25" w14:paraId="6D90153E" w14:textId="41A26BD8">
                        <w:pPr>
                          <w:framePr w:hSpace="141" w:wrap="around" w:hAnchor="margin" w:vAnchor="page" w:xAlign="center" w:y="871"/>
                          <w:spacing w:line="240" w:lineRule="auto"/>
                          <w:rPr>
                            <w:rFonts w:eastAsia="Times New Roman" w:cs="Arial"/>
                          </w:rPr>
                        </w:pPr>
                        <w:r w:rsidRPr="53B93755">
                          <w:rPr>
                            <w:rFonts w:eastAsia="Times New Roman" w:cs="Arial"/>
                          </w:rPr>
                          <w:t xml:space="preserve">80 </w:t>
                        </w:r>
                        <w:r w:rsidRPr="53B93755" w:rsidR="19AD82D5">
                          <w:rPr>
                            <w:rFonts w:eastAsia="Times New Roman" w:cs="Arial"/>
                          </w:rPr>
                          <w:t>cm de</w:t>
                        </w:r>
                        <w:r w:rsidRPr="53B93755">
                          <w:rPr>
                            <w:rFonts w:eastAsia="Times New Roman" w:cs="Arial"/>
                          </w:rPr>
                          <w:t xml:space="preserve"> longitud </w:t>
                        </w:r>
                      </w:p>
                    </w:tc>
                  </w:tr>
                </w:tbl>
                <w:p w:rsidRPr="002F742B" w:rsidR="009332BB" w:rsidP="00E70620" w:rsidRDefault="009332BB" w14:paraId="570565D9" w14:textId="77777777">
                  <w:pPr>
                    <w:framePr w:hSpace="141" w:wrap="around" w:hAnchor="margin" w:vAnchor="page" w:xAlign="center" w:y="871"/>
                    <w:spacing w:after="0" w:line="240" w:lineRule="auto"/>
                    <w:rPr>
                      <w:rFonts w:eastAsia="Times New Roman" w:cs="Arial"/>
                      <w:color w:val="000000"/>
                      <w:lang w:val="es-ES"/>
                    </w:rPr>
                  </w:pPr>
                </w:p>
                <w:p w:rsidRPr="002F742B" w:rsidR="009332BB" w:rsidP="00E70620" w:rsidRDefault="009332BB" w14:paraId="05211239" w14:textId="77777777">
                  <w:pPr>
                    <w:framePr w:hSpace="141" w:wrap="around" w:hAnchor="margin" w:vAnchor="page" w:xAlign="center" w:y="871"/>
                    <w:spacing w:after="0" w:line="240" w:lineRule="auto"/>
                    <w:rPr>
                      <w:rFonts w:eastAsia="Times New Roman" w:cs="Arial"/>
                      <w:color w:val="000000"/>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tc>
              <w:tc>
                <w:tcPr>
                  <w:tcW w:w="850" w:type="dxa"/>
                  <w:tcBorders>
                    <w:top w:val="nil"/>
                    <w:left w:val="nil"/>
                    <w:bottom w:val="single" w:color="auto" w:sz="8" w:space="0"/>
                    <w:right w:val="single" w:color="auto" w:sz="8" w:space="0"/>
                  </w:tcBorders>
                  <w:shd w:val="clear" w:color="auto" w:fill="auto"/>
                  <w:vAlign w:val="center"/>
                  <w:hideMark/>
                </w:tcPr>
                <w:p w:rsidRPr="002F742B" w:rsidR="009332BB" w:rsidP="00E70620" w:rsidRDefault="009332BB" w14:paraId="60C4C6C2"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809E733"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2EF790DB"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6A7CE8D0"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54FC69CC"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273A913"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Pr>
                <w:p w:rsidRPr="002F742B" w:rsidR="009332BB" w:rsidP="00E70620" w:rsidRDefault="009332BB" w14:paraId="5A2A224E"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1D72F376"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5DF2C9A3"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462E4EE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995C1D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013A51B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355D8FA8"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615CE005"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430B09CD"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1983E7E0"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74632D2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1BC81487"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9332BB" w14:paraId="4B77F34D" w14:textId="77777777">
                  <w:pPr>
                    <w:framePr w:hSpace="141" w:wrap="around" w:hAnchor="margin" w:vAnchor="page" w:xAlign="center" w:y="871"/>
                    <w:spacing w:after="0" w:line="240" w:lineRule="auto"/>
                    <w:jc w:val="center"/>
                    <w:rPr>
                      <w:rFonts w:eastAsia="Times New Roman" w:cs="Arial"/>
                      <w:color w:val="000000"/>
                    </w:rPr>
                  </w:pPr>
                </w:p>
                <w:p w:rsidRPr="002F742B" w:rsidR="009332BB" w:rsidP="00E70620" w:rsidRDefault="008B2D61" w14:paraId="53BDA02C" w14:textId="09F6A4EA">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1</w:t>
                  </w:r>
                  <w:r w:rsidR="00BD5BD2">
                    <w:rPr>
                      <w:rFonts w:eastAsia="Times New Roman" w:cs="Arial"/>
                      <w:color w:val="000000" w:themeColor="text1"/>
                    </w:rPr>
                    <w:t>0</w:t>
                  </w:r>
                </w:p>
              </w:tc>
            </w:tr>
          </w:tbl>
          <w:p w:rsidRPr="002F742B" w:rsidR="009332BB" w:rsidP="00EF4747" w:rsidRDefault="009332BB" w14:paraId="22A8089C" w14:textId="231092A9">
            <w:pPr>
              <w:spacing w:after="0" w:line="240" w:lineRule="auto"/>
              <w:rPr>
                <w:rFonts w:cs="Arial"/>
                <w:b/>
              </w:rPr>
            </w:pPr>
          </w:p>
          <w:p w:rsidRPr="002F742B" w:rsidR="00233DED" w:rsidP="00EF4747" w:rsidRDefault="00233DED" w14:paraId="4DD7197D" w14:textId="77777777">
            <w:pPr>
              <w:spacing w:after="0" w:line="240" w:lineRule="auto"/>
              <w:rPr>
                <w:rFonts w:cs="Arial"/>
                <w:b/>
              </w:rPr>
            </w:pPr>
          </w:p>
          <w:tbl>
            <w:tblPr>
              <w:tblW w:w="9229" w:type="dxa"/>
              <w:jc w:val="center"/>
              <w:tblCellMar>
                <w:left w:w="70" w:type="dxa"/>
                <w:right w:w="70" w:type="dxa"/>
              </w:tblCellMar>
              <w:tblLook w:val="04A0" w:firstRow="1" w:lastRow="0" w:firstColumn="1" w:lastColumn="0" w:noHBand="0" w:noVBand="1"/>
            </w:tblPr>
            <w:tblGrid>
              <w:gridCol w:w="556"/>
              <w:gridCol w:w="7112"/>
              <w:gridCol w:w="852"/>
              <w:gridCol w:w="709"/>
            </w:tblGrid>
            <w:tr w:rsidRPr="002F742B" w:rsidR="00EF4747" w:rsidTr="53B93755" w14:paraId="73E23105"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vAlign w:val="center"/>
                  <w:hideMark/>
                </w:tcPr>
                <w:p w:rsidRPr="002F742B" w:rsidR="00EF4747" w:rsidP="00E70620" w:rsidRDefault="00EF4747" w14:paraId="2F47E328"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p>
              </w:tc>
            </w:tr>
            <w:tr w:rsidRPr="002F742B" w:rsidR="00EF4747" w:rsidTr="53B93755" w14:paraId="1C91D157"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vAlign w:val="center"/>
                  <w:hideMark/>
                </w:tcPr>
                <w:p w:rsidRPr="002F742B" w:rsidR="00EF4747" w:rsidP="00E70620" w:rsidRDefault="00EF4747" w14:paraId="477F958F"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vAlign w:val="center"/>
                  <w:hideMark/>
                </w:tcPr>
                <w:p w:rsidR="00C50085" w:rsidP="00E70620" w:rsidRDefault="00C50085" w14:paraId="04997BD3" w14:textId="77D35900">
                  <w:pPr>
                    <w:pStyle w:val="TableParagraph"/>
                    <w:framePr w:hSpace="141" w:wrap="around" w:hAnchor="margin" w:vAnchor="page" w:xAlign="center" w:y="871"/>
                    <w:spacing w:line="229" w:lineRule="exact"/>
                    <w:ind w:left="6" w:right="4"/>
                    <w:jc w:val="center"/>
                    <w:rPr>
                      <w:rFonts w:eastAsia="Times New Roman" w:cs="Arial"/>
                      <w:b/>
                      <w:bCs/>
                      <w:color w:val="000000"/>
                    </w:rPr>
                  </w:pPr>
                  <w:r w:rsidRPr="53B93755">
                    <w:rPr>
                      <w:rFonts w:ascii="Arial" w:hAnsi="Arial"/>
                      <w:b/>
                      <w:bCs/>
                      <w:i/>
                      <w:iCs/>
                      <w:sz w:val="20"/>
                      <w:szCs w:val="20"/>
                    </w:rPr>
                    <w:t>ADQUISICIÓN</w:t>
                  </w:r>
                  <w:r w:rsidRPr="53B93755">
                    <w:rPr>
                      <w:rFonts w:ascii="Arial" w:hAnsi="Arial"/>
                      <w:b/>
                      <w:bCs/>
                      <w:i/>
                      <w:iCs/>
                      <w:spacing w:val="-7"/>
                      <w:sz w:val="20"/>
                      <w:szCs w:val="20"/>
                    </w:rPr>
                    <w:t xml:space="preserve"> </w:t>
                  </w:r>
                  <w:r w:rsidRPr="53B93755">
                    <w:rPr>
                      <w:rFonts w:ascii="Arial" w:hAnsi="Arial"/>
                      <w:b/>
                      <w:bCs/>
                      <w:i/>
                      <w:iCs/>
                      <w:sz w:val="20"/>
                      <w:szCs w:val="20"/>
                    </w:rPr>
                    <w:t>DE</w:t>
                  </w:r>
                  <w:r w:rsidRPr="53B93755">
                    <w:rPr>
                      <w:rFonts w:ascii="Arial" w:hAnsi="Arial"/>
                      <w:b/>
                      <w:bCs/>
                      <w:i/>
                      <w:iCs/>
                      <w:spacing w:val="-7"/>
                      <w:sz w:val="20"/>
                      <w:szCs w:val="20"/>
                    </w:rPr>
                    <w:t xml:space="preserve"> </w:t>
                  </w:r>
                  <w:r w:rsidRPr="53B93755" w:rsidR="7D40D806">
                    <w:rPr>
                      <w:rFonts w:ascii="Arial" w:hAnsi="Arial"/>
                      <w:b/>
                      <w:bCs/>
                      <w:i/>
                      <w:iCs/>
                      <w:spacing w:val="-7"/>
                      <w:sz w:val="20"/>
                      <w:szCs w:val="20"/>
                    </w:rPr>
                    <w:t>CAMP</w:t>
                  </w:r>
                  <w:r w:rsidRPr="53B93755" w:rsidR="3AD56B22">
                    <w:rPr>
                      <w:rFonts w:ascii="Arial" w:hAnsi="Arial"/>
                      <w:b/>
                      <w:bCs/>
                      <w:i/>
                      <w:iCs/>
                      <w:spacing w:val="-7"/>
                      <w:sz w:val="20"/>
                      <w:szCs w:val="20"/>
                    </w:rPr>
                    <w:t>A</w:t>
                  </w:r>
                  <w:r w:rsidRPr="53B93755" w:rsidR="7D40D806">
                    <w:rPr>
                      <w:rFonts w:ascii="Arial" w:hAnsi="Arial"/>
                      <w:b/>
                      <w:bCs/>
                      <w:i/>
                      <w:iCs/>
                      <w:spacing w:val="-7"/>
                      <w:sz w:val="20"/>
                      <w:szCs w:val="20"/>
                    </w:rPr>
                    <w:t xml:space="preserve">NA EXTRACTORA HORIZONTAL EN ACERO </w:t>
                  </w:r>
                  <w:r w:rsidRPr="53B93755" w:rsidR="7F642098">
                    <w:rPr>
                      <w:rFonts w:ascii="Arial" w:hAnsi="Arial"/>
                      <w:b/>
                      <w:bCs/>
                      <w:i/>
                      <w:iCs/>
                      <w:spacing w:val="-7"/>
                      <w:sz w:val="20"/>
                      <w:szCs w:val="20"/>
                    </w:rPr>
                    <w:t>INOXIDABLE DE</w:t>
                  </w:r>
                  <w:r w:rsidRPr="53B93755" w:rsidR="24CCA6AE">
                    <w:rPr>
                      <w:rFonts w:ascii="Arial" w:hAnsi="Arial"/>
                      <w:b/>
                      <w:bCs/>
                      <w:i/>
                      <w:iCs/>
                      <w:spacing w:val="-7"/>
                      <w:sz w:val="20"/>
                      <w:szCs w:val="20"/>
                    </w:rPr>
                    <w:t xml:space="preserve"> 60 cm</w:t>
                  </w:r>
                  <w:r w:rsidRPr="53B93755">
                    <w:rPr>
                      <w:rFonts w:ascii="Arial" w:hAnsi="Arial"/>
                      <w:b/>
                      <w:bCs/>
                      <w:i/>
                      <w:iCs/>
                      <w:sz w:val="20"/>
                      <w:szCs w:val="20"/>
                    </w:rPr>
                    <w:t xml:space="preserve"> </w:t>
                  </w:r>
                  <w:r w:rsidRPr="53B93755">
                    <w:rPr>
                      <w:rFonts w:ascii="Arial" w:hAnsi="Arial"/>
                      <w:b/>
                      <w:bCs/>
                      <w:i/>
                      <w:iCs/>
                      <w:spacing w:val="-5"/>
                      <w:sz w:val="20"/>
                      <w:szCs w:val="20"/>
                    </w:rPr>
                    <w:t>DE</w:t>
                  </w:r>
                  <w:r w:rsidRPr="53B93755" w:rsidR="06A7030F">
                    <w:rPr>
                      <w:rFonts w:ascii="Arial" w:hAnsi="Arial"/>
                      <w:b/>
                      <w:bCs/>
                      <w:i/>
                      <w:iCs/>
                      <w:spacing w:val="-5"/>
                      <w:sz w:val="20"/>
                      <w:szCs w:val="20"/>
                    </w:rPr>
                    <w:t xml:space="preserve"> TRES VELOCIDADES, </w:t>
                  </w:r>
                  <w:r w:rsidRPr="53B93755">
                    <w:rPr>
                      <w:rFonts w:ascii="Arial" w:hAnsi="Arial"/>
                      <w:b/>
                      <w:bCs/>
                      <w:i/>
                      <w:iCs/>
                      <w:sz w:val="20"/>
                      <w:szCs w:val="20"/>
                    </w:rPr>
                    <w:t>SIMILARES</w:t>
                  </w:r>
                  <w:r w:rsidRPr="53B93755">
                    <w:rPr>
                      <w:rFonts w:ascii="Arial" w:hAnsi="Arial"/>
                      <w:b/>
                      <w:bCs/>
                      <w:i/>
                      <w:iCs/>
                      <w:spacing w:val="-11"/>
                      <w:sz w:val="20"/>
                      <w:szCs w:val="20"/>
                    </w:rPr>
                    <w:t xml:space="preserve"> </w:t>
                  </w:r>
                  <w:r w:rsidRPr="53B93755">
                    <w:rPr>
                      <w:rFonts w:ascii="Arial" w:hAnsi="Arial"/>
                      <w:b/>
                      <w:bCs/>
                      <w:i/>
                      <w:iCs/>
                      <w:sz w:val="20"/>
                      <w:szCs w:val="20"/>
                    </w:rPr>
                    <w:t>O</w:t>
                  </w:r>
                  <w:r w:rsidRPr="53B93755">
                    <w:rPr>
                      <w:rFonts w:ascii="Arial" w:hAnsi="Arial"/>
                      <w:b/>
                      <w:bCs/>
                      <w:i/>
                      <w:iCs/>
                      <w:spacing w:val="-10"/>
                      <w:sz w:val="20"/>
                      <w:szCs w:val="20"/>
                    </w:rPr>
                    <w:t xml:space="preserve"> </w:t>
                  </w:r>
                  <w:r w:rsidRPr="53B93755">
                    <w:rPr>
                      <w:rFonts w:ascii="Arial" w:hAnsi="Arial"/>
                      <w:b/>
                      <w:bCs/>
                      <w:i/>
                      <w:iCs/>
                      <w:sz w:val="20"/>
                      <w:szCs w:val="20"/>
                    </w:rPr>
                    <w:t>SUPERIORES</w:t>
                  </w:r>
                  <w:r w:rsidRPr="53B93755" w:rsidR="142E3968">
                    <w:rPr>
                      <w:rFonts w:ascii="Arial" w:hAnsi="Arial"/>
                      <w:b/>
                      <w:bCs/>
                      <w:i/>
                      <w:iCs/>
                      <w:sz w:val="20"/>
                      <w:szCs w:val="20"/>
                    </w:rPr>
                    <w:t xml:space="preserve"> </w:t>
                  </w:r>
                  <w:r w:rsidRPr="53B93755" w:rsidR="7D4E57F1">
                    <w:rPr>
                      <w:rFonts w:ascii="Arial" w:hAnsi="Arial"/>
                      <w:b/>
                      <w:bCs/>
                      <w:i/>
                      <w:iCs/>
                      <w:sz w:val="20"/>
                      <w:szCs w:val="20"/>
                    </w:rPr>
                    <w:t>C</w:t>
                  </w:r>
                  <w:r w:rsidRPr="53B93755">
                    <w:rPr>
                      <w:rFonts w:ascii="Arial" w:hAnsi="Arial"/>
                      <w:b/>
                      <w:bCs/>
                      <w:i/>
                      <w:iCs/>
                      <w:sz w:val="20"/>
                      <w:szCs w:val="20"/>
                    </w:rPr>
                    <w:t>ACTERÍSTICAS</w:t>
                  </w:r>
                  <w:r w:rsidRPr="53B93755">
                    <w:rPr>
                      <w:rFonts w:ascii="Arial" w:hAnsi="Arial"/>
                      <w:b/>
                      <w:bCs/>
                      <w:i/>
                      <w:iCs/>
                      <w:spacing w:val="-11"/>
                      <w:sz w:val="20"/>
                      <w:szCs w:val="20"/>
                    </w:rPr>
                    <w:t xml:space="preserve"> </w:t>
                  </w:r>
                  <w:r w:rsidRPr="53B93755">
                    <w:rPr>
                      <w:rFonts w:ascii="Arial" w:hAnsi="Arial"/>
                      <w:b/>
                      <w:bCs/>
                      <w:i/>
                      <w:iCs/>
                      <w:sz w:val="20"/>
                      <w:szCs w:val="20"/>
                    </w:rPr>
                    <w:t>TÉCNICAS PREVIAMENTE AUTORIZADAS POR LA SUPERVISIÓN.</w:t>
                  </w:r>
                  <w:r w:rsidRPr="53B93755" w:rsidR="00EF4747">
                    <w:rPr>
                      <w:rFonts w:cs="Arial"/>
                      <w:b/>
                      <w:bCs/>
                      <w:i/>
                      <w:iCs/>
                    </w:rPr>
                    <w:t xml:space="preserve"> </w:t>
                  </w:r>
                </w:p>
              </w:tc>
              <w:tc>
                <w:tcPr>
                  <w:tcW w:w="850"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EF4747" w:rsidP="00E70620" w:rsidRDefault="00EF4747" w14:paraId="0F2FFE36"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Pr>
                <w:p w:rsidRPr="002F742B" w:rsidR="00EF4747" w:rsidP="00E70620" w:rsidRDefault="00EF4747" w14:paraId="3F3805B4"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EF4747" w:rsidP="00E70620" w:rsidRDefault="00EF4747" w14:paraId="633FAB0C"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EF4747" w:rsidTr="53B93755" w14:paraId="3CE1658A"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vAlign w:val="center"/>
                  <w:hideMark/>
                </w:tcPr>
                <w:p w:rsidRPr="002F742B" w:rsidR="00EF4747" w:rsidP="00E70620" w:rsidRDefault="001C4611" w14:paraId="2118B240" w14:textId="0FA09E84">
                  <w:pPr>
                    <w:framePr w:hSpace="141" w:wrap="around" w:hAnchor="margin" w:vAnchor="page" w:xAlign="center" w:y="871"/>
                    <w:spacing w:after="0" w:line="240" w:lineRule="auto"/>
                    <w:jc w:val="center"/>
                    <w:rPr>
                      <w:rFonts w:eastAsia="Times New Roman" w:cs="Arial"/>
                      <w:b/>
                      <w:bCs/>
                      <w:color w:val="000000"/>
                    </w:rPr>
                  </w:pPr>
                  <w:r>
                    <w:rPr>
                      <w:rFonts w:eastAsia="Times New Roman" w:cs="Arial"/>
                      <w:b/>
                      <w:bCs/>
                      <w:color w:val="000000"/>
                      <w:w w:val="94"/>
                      <w:lang w:val="es-ES"/>
                    </w:rPr>
                    <w:t>4</w:t>
                  </w:r>
                  <w:r w:rsidRPr="002F742B" w:rsidR="00EF4747">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vAlign w:val="center"/>
                  <w:hideMark/>
                </w:tcPr>
                <w:p w:rsidRPr="002F742B" w:rsidR="006D4C5F" w:rsidP="00E70620" w:rsidRDefault="006D4C5F" w14:paraId="5DE24712" w14:textId="4188FD70">
                  <w:pPr>
                    <w:framePr w:hSpace="141" w:wrap="around" w:hAnchor="margin" w:vAnchor="page" w:xAlign="center" w:y="871"/>
                    <w:spacing w:after="0" w:line="240" w:lineRule="auto"/>
                    <w:rPr>
                      <w:rFonts w:cs="Arial"/>
                    </w:rPr>
                  </w:pPr>
                </w:p>
                <w:tbl>
                  <w:tblPr>
                    <w:tblW w:w="6878" w:type="dxa"/>
                    <w:tblCellMar>
                      <w:left w:w="70" w:type="dxa"/>
                      <w:right w:w="70" w:type="dxa"/>
                    </w:tblCellMar>
                    <w:tblLook w:val="04A0" w:firstRow="1" w:lastRow="0" w:firstColumn="1" w:lastColumn="0" w:noHBand="0" w:noVBand="1"/>
                  </w:tblPr>
                  <w:tblGrid>
                    <w:gridCol w:w="2767"/>
                    <w:gridCol w:w="4111"/>
                  </w:tblGrid>
                  <w:tr w:rsidRPr="002F742B" w:rsidR="00EF4747" w:rsidTr="53B93755" w14:paraId="29815011" w14:textId="77777777">
                    <w:trPr>
                      <w:trHeight w:val="84"/>
                    </w:trPr>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EF4747" w14:paraId="4A69AE72"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CARACTERÍSTICAS</w:t>
                        </w:r>
                      </w:p>
                    </w:tc>
                    <w:tc>
                      <w:tcPr>
                        <w:tcW w:w="4111"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2F742B" w:rsidR="00EF4747" w:rsidP="00E70620" w:rsidRDefault="00EF4747" w14:paraId="53561C1C"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ESTÁNDAR</w:t>
                        </w:r>
                      </w:p>
                    </w:tc>
                  </w:tr>
                  <w:tr w:rsidRPr="002F742B" w:rsidR="00EF4747" w:rsidTr="53B93755" w14:paraId="0A9F3CC0" w14:textId="77777777">
                    <w:trPr>
                      <w:trHeight w:val="14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6D4C5F" w14:paraId="60E9533F" w14:textId="09A718D6">
                        <w:pPr>
                          <w:framePr w:hSpace="141" w:wrap="around" w:hAnchor="margin" w:vAnchor="page" w:xAlign="center" w:y="871"/>
                          <w:spacing w:after="0" w:line="240" w:lineRule="auto"/>
                          <w:rPr>
                            <w:rFonts w:eastAsia="Times New Roman" w:cs="Arial"/>
                            <w:b/>
                            <w:bCs/>
                          </w:rPr>
                        </w:pPr>
                        <w:r w:rsidRPr="002F742B">
                          <w:rPr>
                            <w:rFonts w:eastAsia="Times New Roman" w:cs="Arial"/>
                            <w:b/>
                            <w:bCs/>
                          </w:rPr>
                          <w:t xml:space="preserve">Garantía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06D4C5F" w14:paraId="722B8521" w14:textId="5A261357">
                        <w:pPr>
                          <w:framePr w:hSpace="141" w:wrap="around" w:hAnchor="margin" w:vAnchor="page" w:xAlign="center" w:y="871"/>
                          <w:spacing w:after="0" w:line="240" w:lineRule="auto"/>
                          <w:rPr>
                            <w:rFonts w:eastAsia="Times New Roman" w:cs="Arial"/>
                          </w:rPr>
                        </w:pPr>
                        <w:r w:rsidRPr="002F742B">
                          <w:rPr>
                            <w:rFonts w:eastAsia="Times New Roman" w:cs="Arial"/>
                          </w:rPr>
                          <w:t xml:space="preserve"> 1 año </w:t>
                        </w:r>
                      </w:p>
                    </w:tc>
                  </w:tr>
                  <w:tr w:rsidRPr="002F742B" w:rsidR="00EF4747" w:rsidTr="53B93755" w14:paraId="77CE4C02" w14:textId="77777777">
                    <w:trPr>
                      <w:trHeight w:val="8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EF4747" w:rsidP="00E70620" w:rsidRDefault="00EF4747" w14:paraId="19EA4BAC" w14:textId="3D1753DF">
                        <w:pPr>
                          <w:framePr w:hSpace="141" w:wrap="around" w:hAnchor="margin" w:vAnchor="page" w:xAlign="center" w:y="871"/>
                          <w:spacing w:after="0" w:line="240" w:lineRule="auto"/>
                          <w:rPr>
                            <w:rFonts w:eastAsia="Times New Roman" w:cs="Arial"/>
                            <w:b/>
                            <w:bCs/>
                          </w:rPr>
                        </w:pPr>
                        <w:r w:rsidRPr="002F742B">
                          <w:rPr>
                            <w:rFonts w:eastAsia="Times New Roman" w:cs="Arial"/>
                            <w:b/>
                            <w:bCs/>
                          </w:rPr>
                          <w:t xml:space="preserve">Tipo de </w:t>
                        </w:r>
                        <w:r w:rsidRPr="002F742B" w:rsidR="006D4C5F">
                          <w:rPr>
                            <w:rFonts w:eastAsia="Times New Roman" w:cs="Arial"/>
                            <w:b/>
                            <w:bCs/>
                          </w:rPr>
                          <w:t xml:space="preserve">producto </w:t>
                        </w:r>
                      </w:p>
                    </w:tc>
                    <w:tc>
                      <w:tcPr>
                        <w:tcW w:w="4111" w:type="dxa"/>
                        <w:tcBorders>
                          <w:top w:val="nil"/>
                          <w:left w:val="nil"/>
                          <w:bottom w:val="single" w:color="auto" w:sz="4" w:space="0"/>
                          <w:right w:val="single" w:color="auto" w:sz="4" w:space="0"/>
                        </w:tcBorders>
                        <w:shd w:val="clear" w:color="auto" w:fill="auto"/>
                        <w:vAlign w:val="center"/>
                      </w:tcPr>
                      <w:p w:rsidRPr="002F742B" w:rsidR="008144A3" w:rsidP="00E70620" w:rsidRDefault="706C8CC0" w14:paraId="4C65C89F" w14:textId="5E368424">
                        <w:pPr>
                          <w:framePr w:hSpace="141" w:wrap="around" w:hAnchor="margin" w:vAnchor="page" w:xAlign="center" w:y="871"/>
                          <w:spacing w:after="0" w:line="240" w:lineRule="auto"/>
                          <w:rPr>
                            <w:rFonts w:eastAsia="Times New Roman" w:cs="Arial"/>
                          </w:rPr>
                        </w:pPr>
                        <w:r w:rsidRPr="53B93755">
                          <w:rPr>
                            <w:rFonts w:eastAsia="Times New Roman" w:cs="Arial"/>
                          </w:rPr>
                          <w:t xml:space="preserve">Campana extractora horizontal de 60 cm </w:t>
                        </w:r>
                      </w:p>
                    </w:tc>
                  </w:tr>
                  <w:tr w:rsidRPr="002F742B" w:rsidR="008144A3" w:rsidTr="53B93755" w14:paraId="357E566F" w14:textId="77777777">
                    <w:trPr>
                      <w:trHeight w:val="8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8144A3" w:rsidP="00E70620" w:rsidRDefault="706C8CC0" w14:paraId="17954B4B" w14:textId="437440C4">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Acabado </w:t>
                        </w:r>
                      </w:p>
                    </w:tc>
                    <w:tc>
                      <w:tcPr>
                        <w:tcW w:w="4111" w:type="dxa"/>
                        <w:tcBorders>
                          <w:top w:val="nil"/>
                          <w:left w:val="nil"/>
                          <w:bottom w:val="single" w:color="auto" w:sz="4" w:space="0"/>
                          <w:right w:val="single" w:color="auto" w:sz="4" w:space="0"/>
                        </w:tcBorders>
                        <w:shd w:val="clear" w:color="auto" w:fill="auto"/>
                        <w:vAlign w:val="center"/>
                      </w:tcPr>
                      <w:p w:rsidR="008144A3" w:rsidP="00E70620" w:rsidRDefault="706C8CC0" w14:paraId="55764693" w14:textId="65DD676E">
                        <w:pPr>
                          <w:framePr w:hSpace="141" w:wrap="around" w:hAnchor="margin" w:vAnchor="page" w:xAlign="center" w:y="871"/>
                          <w:spacing w:after="0" w:line="240" w:lineRule="auto"/>
                          <w:rPr>
                            <w:rFonts w:eastAsia="Times New Roman" w:cs="Arial"/>
                          </w:rPr>
                        </w:pPr>
                        <w:r w:rsidRPr="53B93755">
                          <w:rPr>
                            <w:rFonts w:eastAsia="Times New Roman" w:cs="Arial"/>
                          </w:rPr>
                          <w:t>Acero inoxidable (.73) / Negro (.20)</w:t>
                        </w:r>
                      </w:p>
                    </w:tc>
                  </w:tr>
                  <w:tr w:rsidRPr="002F742B" w:rsidR="00EF4747" w:rsidTr="53B93755" w14:paraId="7FE0DD64"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706C8CC0" w14:paraId="4046D72C" w14:textId="7FFE9368">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de </w:t>
                        </w:r>
                        <w:r w:rsidRPr="53B93755" w:rsidR="755B562C">
                          <w:rPr>
                            <w:rFonts w:eastAsia="Times New Roman" w:cs="Arial"/>
                            <w:b/>
                            <w:bCs/>
                          </w:rPr>
                          <w:t>extracción</w:t>
                        </w:r>
                        <w:r w:rsidRPr="53B93755">
                          <w:rPr>
                            <w:rFonts w:eastAsia="Times New Roman" w:cs="Arial"/>
                            <w:b/>
                            <w:bCs/>
                          </w:rPr>
                          <w:t xml:space="preserve"> de los vapores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706C8CC0" w14:paraId="78B982EE" w14:textId="3FE669DD">
                        <w:pPr>
                          <w:framePr w:hSpace="141" w:wrap="around" w:hAnchor="margin" w:vAnchor="page" w:xAlign="center" w:y="871"/>
                          <w:spacing w:after="0" w:line="240" w:lineRule="auto"/>
                          <w:rPr>
                            <w:rFonts w:eastAsia="Times New Roman" w:cs="Arial"/>
                          </w:rPr>
                        </w:pPr>
                        <w:r w:rsidRPr="53B93755">
                          <w:rPr>
                            <w:rFonts w:eastAsia="Times New Roman" w:cs="Arial"/>
                          </w:rPr>
                          <w:t xml:space="preserve">Interna / externa </w:t>
                        </w:r>
                      </w:p>
                    </w:tc>
                  </w:tr>
                  <w:tr w:rsidRPr="002F742B" w:rsidR="00EF4747" w:rsidTr="53B93755" w14:paraId="14F9D2FB" w14:textId="77777777">
                    <w:trPr>
                      <w:trHeight w:val="12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5557FA" w14:paraId="709A4C1F" w14:textId="466A9D85">
                        <w:pPr>
                          <w:framePr w:hSpace="141" w:wrap="around" w:hAnchor="margin" w:vAnchor="page" w:xAlign="center" w:y="871"/>
                          <w:spacing w:after="0" w:line="240" w:lineRule="auto"/>
                          <w:rPr>
                            <w:rFonts w:eastAsia="Times New Roman" w:cs="Arial"/>
                            <w:b/>
                            <w:bCs/>
                          </w:rPr>
                        </w:pPr>
                        <w:r w:rsidRPr="53B93755">
                          <w:rPr>
                            <w:rFonts w:eastAsia="Times New Roman" w:cs="Arial"/>
                            <w:b/>
                            <w:bCs/>
                          </w:rPr>
                          <w:t>Tensión</w:t>
                        </w:r>
                        <w:r w:rsidRPr="53B93755" w:rsidR="706C8CC0">
                          <w:rPr>
                            <w:rFonts w:eastAsia="Times New Roman" w:cs="Arial"/>
                            <w:b/>
                            <w:bCs/>
                          </w:rPr>
                          <w:t xml:space="preserve"> de </w:t>
                        </w:r>
                        <w:r w:rsidRPr="53B93755">
                          <w:rPr>
                            <w:rFonts w:eastAsia="Times New Roman" w:cs="Arial"/>
                            <w:b/>
                            <w:bCs/>
                          </w:rPr>
                          <w:t>alimentación</w:t>
                        </w:r>
                        <w:r w:rsidRPr="53B93755" w:rsidR="706C8CC0">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706C8CC0" w14:paraId="6A6738C5" w14:textId="7FDA49C4">
                        <w:pPr>
                          <w:framePr w:hSpace="141" w:wrap="around" w:hAnchor="margin" w:vAnchor="page" w:xAlign="center" w:y="871"/>
                          <w:spacing w:after="0" w:line="240" w:lineRule="auto"/>
                          <w:rPr>
                            <w:rFonts w:eastAsia="Times New Roman" w:cs="Arial"/>
                          </w:rPr>
                        </w:pPr>
                        <w:r w:rsidRPr="53B93755">
                          <w:rPr>
                            <w:rFonts w:eastAsia="Times New Roman" w:cs="Arial"/>
                          </w:rPr>
                          <w:t xml:space="preserve">120 v corriente alterna </w:t>
                        </w:r>
                        <w:r w:rsidRPr="53B93755" w:rsidR="005557FA">
                          <w:rPr>
                            <w:rFonts w:eastAsia="Times New Roman" w:cs="Arial"/>
                          </w:rPr>
                          <w:t>C. A</w:t>
                        </w:r>
                      </w:p>
                    </w:tc>
                  </w:tr>
                  <w:tr w:rsidRPr="002F742B" w:rsidR="00EF4747" w:rsidTr="53B93755" w14:paraId="1EC25B40" w14:textId="77777777">
                    <w:trPr>
                      <w:trHeight w:val="6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5557FA" w14:paraId="4F1FB2DC" w14:textId="38C80ACE">
                        <w:pPr>
                          <w:framePr w:hSpace="141" w:wrap="around" w:hAnchor="margin" w:vAnchor="page" w:xAlign="center" w:y="871"/>
                          <w:spacing w:after="0" w:line="240" w:lineRule="auto"/>
                          <w:rPr>
                            <w:rFonts w:eastAsia="Times New Roman" w:cs="Arial"/>
                            <w:b/>
                            <w:bCs/>
                          </w:rPr>
                        </w:pPr>
                        <w:r w:rsidRPr="53B93755">
                          <w:rPr>
                            <w:rFonts w:eastAsia="Times New Roman" w:cs="Arial"/>
                            <w:b/>
                            <w:bCs/>
                          </w:rPr>
                          <w:t>Frecuencia</w:t>
                        </w:r>
                        <w:r w:rsidRPr="53B93755" w:rsidR="30906039">
                          <w:rPr>
                            <w:rFonts w:eastAsia="Times New Roman" w:cs="Arial"/>
                            <w:b/>
                            <w:bCs/>
                          </w:rPr>
                          <w:t xml:space="preserve"> </w:t>
                        </w:r>
                        <w:r w:rsidRPr="53B93755">
                          <w:rPr>
                            <w:rFonts w:eastAsia="Times New Roman" w:cs="Arial"/>
                            <w:b/>
                            <w:bCs/>
                          </w:rPr>
                          <w:t>eléctrica</w:t>
                        </w:r>
                        <w:r w:rsidRPr="53B93755" w:rsidR="30906039">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8144A3" w:rsidP="00E70620" w:rsidRDefault="30906039" w14:paraId="0E1D8D4C" w14:textId="46807733">
                        <w:pPr>
                          <w:framePr w:hSpace="141" w:wrap="around" w:hAnchor="margin" w:vAnchor="page" w:xAlign="center" w:y="871"/>
                          <w:spacing w:after="0" w:line="240" w:lineRule="auto"/>
                          <w:rPr>
                            <w:rFonts w:eastAsia="Times New Roman" w:cs="Arial"/>
                          </w:rPr>
                        </w:pPr>
                        <w:r w:rsidRPr="53B93755">
                          <w:rPr>
                            <w:rFonts w:eastAsia="Times New Roman" w:cs="Arial"/>
                          </w:rPr>
                          <w:t>50 /60 Hz</w:t>
                        </w:r>
                      </w:p>
                    </w:tc>
                  </w:tr>
                  <w:tr w:rsidRPr="002F742B" w:rsidR="00EF4747" w:rsidTr="53B93755" w14:paraId="3416AA3E"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30906039" w14:paraId="21337A66" w14:textId="2F40CDC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Potencia </w:t>
                        </w:r>
                        <w:r w:rsidRPr="53B93755" w:rsidR="005557FA">
                          <w:rPr>
                            <w:rFonts w:eastAsia="Times New Roman" w:cs="Arial"/>
                            <w:b/>
                            <w:bCs/>
                          </w:rPr>
                          <w:t>eléctrica</w:t>
                        </w:r>
                        <w:r w:rsidRPr="53B93755">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101EB689" w14:paraId="4EEB4DDB" w14:textId="38E354BA">
                        <w:pPr>
                          <w:framePr w:hSpace="141" w:wrap="around" w:hAnchor="margin" w:vAnchor="page" w:xAlign="center" w:y="871"/>
                          <w:spacing w:after="0" w:line="240" w:lineRule="auto"/>
                          <w:rPr>
                            <w:rFonts w:eastAsia="Times New Roman" w:cs="Arial"/>
                          </w:rPr>
                        </w:pPr>
                        <w:r w:rsidRPr="53B93755">
                          <w:rPr>
                            <w:rFonts w:eastAsia="Times New Roman" w:cs="Arial"/>
                          </w:rPr>
                          <w:t xml:space="preserve">125 W </w:t>
                        </w:r>
                      </w:p>
                    </w:tc>
                  </w:tr>
                  <w:tr w:rsidRPr="002F742B" w:rsidR="00EF4747" w:rsidTr="53B93755" w14:paraId="54609168"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101EB689" w14:paraId="648DE4A3" w14:textId="06DD5B28">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Potencia de </w:t>
                        </w:r>
                        <w:r w:rsidRPr="53B93755" w:rsidR="005557FA">
                          <w:rPr>
                            <w:rFonts w:eastAsia="Times New Roman" w:cs="Arial"/>
                            <w:b/>
                            <w:bCs/>
                          </w:rPr>
                          <w:t>iluminación</w:t>
                        </w:r>
                        <w:r w:rsidRPr="53B93755">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101EB689" w14:paraId="3289326F" w14:textId="54843E45">
                        <w:pPr>
                          <w:framePr w:hSpace="141" w:wrap="around" w:hAnchor="margin" w:vAnchor="page" w:xAlign="center" w:y="871"/>
                          <w:spacing w:after="0" w:line="240" w:lineRule="auto"/>
                          <w:rPr>
                            <w:rFonts w:eastAsia="Times New Roman" w:cs="Arial"/>
                          </w:rPr>
                        </w:pPr>
                        <w:r w:rsidRPr="53B93755">
                          <w:rPr>
                            <w:rFonts w:eastAsia="Times New Roman" w:cs="Arial"/>
                          </w:rPr>
                          <w:t>25 W</w:t>
                        </w:r>
                      </w:p>
                    </w:tc>
                  </w:tr>
                  <w:tr w:rsidRPr="002F742B" w:rsidR="00EF4747" w:rsidTr="53B93755" w14:paraId="58EC8241"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101EB689" w14:paraId="17B72EC1" w14:textId="6E6CE24F">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Tipo de </w:t>
                        </w:r>
                        <w:r w:rsidRPr="53B93755" w:rsidR="005557FA">
                          <w:rPr>
                            <w:rFonts w:eastAsia="Times New Roman" w:cs="Arial"/>
                            <w:b/>
                            <w:bCs/>
                          </w:rPr>
                          <w:t>iluminación</w:t>
                        </w:r>
                        <w:r w:rsidRPr="53B93755" w:rsidR="4DEBAF32">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05557FA" w14:paraId="69897222" w14:textId="526B580D">
                        <w:pPr>
                          <w:framePr w:hSpace="141" w:wrap="around" w:hAnchor="margin" w:vAnchor="page" w:xAlign="center" w:y="871"/>
                          <w:spacing w:after="0" w:line="240" w:lineRule="auto"/>
                          <w:rPr>
                            <w:rFonts w:eastAsia="Times New Roman" w:cs="Arial"/>
                          </w:rPr>
                        </w:pPr>
                        <w:r w:rsidRPr="53B93755">
                          <w:rPr>
                            <w:rFonts w:eastAsia="Times New Roman" w:cs="Arial"/>
                          </w:rPr>
                          <w:t>Halógena</w:t>
                        </w:r>
                        <w:r w:rsidRPr="53B93755" w:rsidR="101EB689">
                          <w:rPr>
                            <w:rFonts w:eastAsia="Times New Roman" w:cs="Arial"/>
                          </w:rPr>
                          <w:t xml:space="preserve"> </w:t>
                        </w:r>
                      </w:p>
                    </w:tc>
                  </w:tr>
                  <w:tr w:rsidRPr="002F742B" w:rsidR="00EF4747" w:rsidTr="53B93755" w14:paraId="0EA37791"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6AC5AB19" w14:paraId="044DD3C7" w14:textId="63F01597">
                        <w:pPr>
                          <w:framePr w:hSpace="141" w:wrap="around" w:hAnchor="margin" w:vAnchor="page" w:xAlign="center" w:y="871"/>
                          <w:spacing w:after="0" w:line="240" w:lineRule="auto"/>
                          <w:rPr>
                            <w:rFonts w:eastAsia="Times New Roman" w:cs="Arial"/>
                            <w:b/>
                            <w:bCs/>
                          </w:rPr>
                        </w:pPr>
                        <w:r w:rsidRPr="53B93755">
                          <w:rPr>
                            <w:rFonts w:eastAsia="Times New Roman" w:cs="Arial"/>
                            <w:b/>
                            <w:bCs/>
                          </w:rPr>
                          <w:t>Iluminación</w:t>
                        </w:r>
                        <w:r w:rsidRPr="53B93755" w:rsidR="101EB689">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101EB689" w14:paraId="38C23CCE" w14:textId="7DC4A1DE">
                        <w:pPr>
                          <w:framePr w:hSpace="141" w:wrap="around" w:hAnchor="margin" w:vAnchor="page" w:xAlign="center" w:y="871"/>
                          <w:spacing w:after="0" w:line="240" w:lineRule="auto"/>
                          <w:rPr>
                            <w:rFonts w:eastAsia="Times New Roman" w:cs="Arial"/>
                          </w:rPr>
                        </w:pPr>
                        <w:r w:rsidRPr="53B93755">
                          <w:rPr>
                            <w:rFonts w:eastAsia="Times New Roman" w:cs="Arial"/>
                          </w:rPr>
                          <w:t xml:space="preserve">01 bombilla </w:t>
                        </w:r>
                      </w:p>
                    </w:tc>
                  </w:tr>
                  <w:tr w:rsidRPr="002F742B" w:rsidR="00EF4747" w:rsidTr="53B93755" w14:paraId="1472277F" w14:textId="77777777">
                    <w:trPr>
                      <w:trHeight w:val="78"/>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101EB689" w14:paraId="302EA927" w14:textId="79FF91CA">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Motores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101EB689" w14:paraId="091C0ED8" w14:textId="7C09377C">
                        <w:pPr>
                          <w:framePr w:hSpace="141" w:wrap="around" w:hAnchor="margin" w:vAnchor="page" w:xAlign="center" w:y="871"/>
                          <w:spacing w:after="0" w:line="240" w:lineRule="auto"/>
                          <w:rPr>
                            <w:rFonts w:eastAsia="Times New Roman" w:cs="Arial"/>
                          </w:rPr>
                        </w:pPr>
                        <w:r w:rsidRPr="53B93755">
                          <w:rPr>
                            <w:rFonts w:eastAsia="Times New Roman" w:cs="Arial"/>
                          </w:rPr>
                          <w:t xml:space="preserve">Uno </w:t>
                        </w:r>
                      </w:p>
                    </w:tc>
                  </w:tr>
                  <w:tr w:rsidRPr="002F742B" w:rsidR="00EF4747" w:rsidTr="53B93755" w14:paraId="1C493230"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101EB689" w14:paraId="7A62015C" w14:textId="113AAE7A">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Velocidades del motor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101EB689" w14:paraId="1CDB188A" w14:textId="5852854F">
                        <w:pPr>
                          <w:framePr w:hSpace="141" w:wrap="around" w:hAnchor="margin" w:vAnchor="page" w:xAlign="center" w:y="871"/>
                          <w:spacing w:after="0" w:line="240" w:lineRule="auto"/>
                          <w:rPr>
                            <w:rFonts w:eastAsia="Times New Roman" w:cs="Arial"/>
                          </w:rPr>
                        </w:pPr>
                        <w:r w:rsidRPr="53B93755">
                          <w:rPr>
                            <w:rFonts w:eastAsia="Times New Roman" w:cs="Arial"/>
                          </w:rPr>
                          <w:t>Tres velocidades (baja-media</w:t>
                        </w:r>
                        <w:r w:rsidR="00FB24FE">
                          <w:rPr>
                            <w:rFonts w:eastAsia="Times New Roman" w:cs="Arial"/>
                          </w:rPr>
                          <w:t>-</w:t>
                        </w:r>
                        <w:r w:rsidRPr="53B93755" w:rsidR="55C4E3E9">
                          <w:rPr>
                            <w:rFonts w:eastAsia="Times New Roman" w:cs="Arial"/>
                          </w:rPr>
                          <w:t>alta)</w:t>
                        </w:r>
                      </w:p>
                    </w:tc>
                  </w:tr>
                  <w:tr w:rsidRPr="002F742B" w:rsidR="00EF4747" w:rsidTr="53B93755" w14:paraId="24F75E28"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5557FA" w14:paraId="3F171CED" w14:textId="79E0A841">
                        <w:pPr>
                          <w:framePr w:hSpace="141" w:wrap="around" w:hAnchor="margin" w:vAnchor="page" w:xAlign="center" w:y="871"/>
                          <w:spacing w:after="0" w:line="240" w:lineRule="auto"/>
                          <w:rPr>
                            <w:rFonts w:eastAsia="Times New Roman" w:cs="Arial"/>
                            <w:b/>
                            <w:bCs/>
                          </w:rPr>
                        </w:pPr>
                        <w:r w:rsidRPr="53B93755">
                          <w:rPr>
                            <w:rFonts w:eastAsia="Times New Roman" w:cs="Arial"/>
                            <w:b/>
                            <w:bCs/>
                          </w:rPr>
                          <w:t>Capacidad de</w:t>
                        </w:r>
                        <w:r w:rsidRPr="53B93755" w:rsidR="50BBB657">
                          <w:rPr>
                            <w:rFonts w:eastAsia="Times New Roman" w:cs="Arial"/>
                            <w:b/>
                            <w:bCs/>
                          </w:rPr>
                          <w:t xml:space="preserve"> </w:t>
                        </w:r>
                        <w:r w:rsidRPr="53B93755">
                          <w:rPr>
                            <w:rFonts w:eastAsia="Times New Roman" w:cs="Arial"/>
                            <w:b/>
                            <w:bCs/>
                          </w:rPr>
                          <w:t>aspiración</w:t>
                        </w:r>
                        <w:r w:rsidRPr="53B93755" w:rsidR="50BBB657">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74BD807E" w14:textId="6B0EACE1">
                        <w:pPr>
                          <w:framePr w:hSpace="141" w:wrap="around" w:hAnchor="margin" w:vAnchor="page" w:xAlign="center" w:y="871"/>
                          <w:spacing w:after="0" w:line="240" w:lineRule="auto"/>
                          <w:rPr>
                            <w:rFonts w:eastAsia="Times New Roman" w:cs="Arial"/>
                          </w:rPr>
                        </w:pPr>
                        <w:r w:rsidRPr="53B93755">
                          <w:rPr>
                            <w:rFonts w:eastAsia="Times New Roman" w:cs="Arial"/>
                          </w:rPr>
                          <w:t>220 m3/h</w:t>
                        </w:r>
                      </w:p>
                    </w:tc>
                  </w:tr>
                  <w:tr w:rsidRPr="002F742B" w:rsidR="00EF4747" w:rsidTr="53B93755" w14:paraId="24677B25" w14:textId="77777777">
                    <w:trPr>
                      <w:trHeight w:val="114"/>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5557FA" w14:paraId="40E3EC17" w14:textId="381F524B">
                        <w:pPr>
                          <w:framePr w:hSpace="141" w:wrap="around" w:hAnchor="margin" w:vAnchor="page" w:xAlign="center" w:y="871"/>
                          <w:spacing w:after="0" w:line="240" w:lineRule="auto"/>
                          <w:rPr>
                            <w:rFonts w:eastAsia="Times New Roman" w:cs="Arial"/>
                            <w:b/>
                            <w:bCs/>
                          </w:rPr>
                        </w:pPr>
                        <w:r w:rsidRPr="53B93755">
                          <w:rPr>
                            <w:rFonts w:eastAsia="Times New Roman" w:cs="Arial"/>
                            <w:b/>
                            <w:bCs/>
                          </w:rPr>
                          <w:t>Diámetro</w:t>
                        </w:r>
                        <w:r w:rsidRPr="53B93755" w:rsidR="0E9CA502">
                          <w:rPr>
                            <w:rFonts w:eastAsia="Times New Roman" w:cs="Arial"/>
                            <w:b/>
                            <w:bCs/>
                          </w:rPr>
                          <w:t xml:space="preserve"> ducto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02E4F3BE" w14:textId="1DFA7871">
                        <w:pPr>
                          <w:framePr w:hSpace="141" w:wrap="around" w:hAnchor="margin" w:vAnchor="page" w:xAlign="center" w:y="871"/>
                          <w:spacing w:after="0" w:line="240" w:lineRule="auto"/>
                          <w:rPr>
                            <w:rFonts w:eastAsia="Times New Roman" w:cs="Arial"/>
                          </w:rPr>
                        </w:pPr>
                        <w:r w:rsidRPr="53B93755">
                          <w:rPr>
                            <w:rFonts w:eastAsia="Times New Roman" w:cs="Arial"/>
                          </w:rPr>
                          <w:t xml:space="preserve">100 mm </w:t>
                        </w:r>
                      </w:p>
                    </w:tc>
                  </w:tr>
                  <w:tr w:rsidRPr="002F742B" w:rsidR="00EF4747" w:rsidTr="53B93755" w14:paraId="64C8EA14" w14:textId="77777777">
                    <w:trPr>
                      <w:trHeight w:val="9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E9CA502" w14:paraId="30EBF9FC" w14:textId="6065285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Filtro </w:t>
                        </w:r>
                        <w:r w:rsidRPr="53B93755" w:rsidR="005557FA">
                          <w:rPr>
                            <w:rFonts w:eastAsia="Times New Roman" w:cs="Arial"/>
                            <w:b/>
                            <w:bCs/>
                          </w:rPr>
                          <w:t>carbón</w:t>
                        </w:r>
                        <w:r w:rsidRPr="53B93755">
                          <w:rPr>
                            <w:rFonts w:eastAsia="Times New Roman" w:cs="Arial"/>
                            <w:b/>
                            <w:bCs/>
                          </w:rPr>
                          <w:t xml:space="preserve"> activado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67E20439" w14:textId="6B8B212F">
                        <w:pPr>
                          <w:framePr w:hSpace="141" w:wrap="around" w:hAnchor="margin" w:vAnchor="page" w:xAlign="center" w:y="871"/>
                          <w:spacing w:after="0" w:line="240" w:lineRule="auto"/>
                          <w:rPr>
                            <w:rFonts w:eastAsia="Times New Roman" w:cs="Arial"/>
                          </w:rPr>
                        </w:pPr>
                        <w:r w:rsidRPr="53B93755">
                          <w:rPr>
                            <w:rFonts w:eastAsia="Times New Roman" w:cs="Arial"/>
                          </w:rPr>
                          <w:t>Textil de carbón activado</w:t>
                        </w:r>
                      </w:p>
                    </w:tc>
                  </w:tr>
                  <w:tr w:rsidRPr="002F742B" w:rsidR="00EF4747" w:rsidTr="53B93755" w14:paraId="466C25C8"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E9CA502" w14:paraId="0AC8E646" w14:textId="7B76F266">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Filtro </w:t>
                        </w:r>
                        <w:r w:rsidRPr="53B93755" w:rsidR="005557FA">
                          <w:rPr>
                            <w:rFonts w:eastAsia="Times New Roman" w:cs="Arial"/>
                            <w:b/>
                            <w:bCs/>
                          </w:rPr>
                          <w:t>atrapa grasas</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5836B936" w14:textId="4A36D2FC">
                        <w:pPr>
                          <w:framePr w:hSpace="141" w:wrap="around" w:hAnchor="margin" w:vAnchor="page" w:xAlign="center" w:y="871"/>
                          <w:spacing w:after="0" w:line="240" w:lineRule="auto"/>
                          <w:rPr>
                            <w:rFonts w:eastAsia="Times New Roman" w:cs="Arial"/>
                          </w:rPr>
                        </w:pPr>
                        <w:r w:rsidRPr="53B93755">
                          <w:rPr>
                            <w:rFonts w:eastAsia="Times New Roman" w:cs="Arial"/>
                          </w:rPr>
                          <w:t>Malla aluminio</w:t>
                        </w:r>
                      </w:p>
                    </w:tc>
                  </w:tr>
                  <w:tr w:rsidRPr="002F742B" w:rsidR="00EF4747" w:rsidTr="53B93755" w14:paraId="4515920F"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05557FA" w14:paraId="3DF24957" w14:textId="779FECF1">
                        <w:pPr>
                          <w:framePr w:hSpace="141" w:wrap="around" w:hAnchor="margin" w:vAnchor="page" w:xAlign="center" w:y="871"/>
                          <w:spacing w:after="0" w:line="240" w:lineRule="auto"/>
                          <w:rPr>
                            <w:rFonts w:eastAsia="Times New Roman" w:cs="Arial"/>
                            <w:b/>
                            <w:bCs/>
                          </w:rPr>
                        </w:pPr>
                        <w:r w:rsidRPr="53B93755">
                          <w:rPr>
                            <w:rFonts w:eastAsia="Times New Roman" w:cs="Arial"/>
                            <w:b/>
                            <w:bCs/>
                          </w:rPr>
                          <w:t>Dimensiones</w:t>
                        </w:r>
                        <w:r w:rsidRPr="53B93755" w:rsidR="0E9CA502">
                          <w:rPr>
                            <w:rFonts w:eastAsia="Times New Roman" w:cs="Arial"/>
                            <w:b/>
                            <w:bCs/>
                          </w:rPr>
                          <w:t xml:space="preserve"> de empaque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12F466B9" w14:textId="0930C58C">
                        <w:pPr>
                          <w:framePr w:hSpace="141" w:wrap="around" w:hAnchor="margin" w:vAnchor="page" w:xAlign="center" w:y="871"/>
                          <w:spacing w:after="0" w:line="240" w:lineRule="auto"/>
                          <w:rPr>
                            <w:rFonts w:eastAsia="Times New Roman" w:cs="Arial"/>
                          </w:rPr>
                        </w:pPr>
                        <w:r w:rsidRPr="53B93755">
                          <w:rPr>
                            <w:rFonts w:eastAsia="Times New Roman" w:cs="Arial"/>
                          </w:rPr>
                          <w:t>61 cm x 52 cm x 10 cm (F x P x A)</w:t>
                        </w:r>
                      </w:p>
                    </w:tc>
                  </w:tr>
                  <w:tr w:rsidRPr="002F742B" w:rsidR="00EF4747" w:rsidTr="53B93755" w14:paraId="4EB01848"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EF4747" w:rsidP="00E70620" w:rsidRDefault="0E9CA502" w14:paraId="679134E5" w14:textId="70E5869E">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neto </w:t>
                        </w:r>
                      </w:p>
                    </w:tc>
                    <w:tc>
                      <w:tcPr>
                        <w:tcW w:w="4111" w:type="dxa"/>
                        <w:tcBorders>
                          <w:top w:val="nil"/>
                          <w:left w:val="nil"/>
                          <w:bottom w:val="single" w:color="auto" w:sz="4" w:space="0"/>
                          <w:right w:val="single" w:color="auto" w:sz="4" w:space="0"/>
                        </w:tcBorders>
                        <w:shd w:val="clear" w:color="auto" w:fill="auto"/>
                        <w:vAlign w:val="center"/>
                        <w:hideMark/>
                      </w:tcPr>
                      <w:p w:rsidRPr="002F742B" w:rsidR="00EF4747" w:rsidP="00E70620" w:rsidRDefault="0E9CA502" w14:paraId="48A7212A" w14:textId="71993E8C">
                        <w:pPr>
                          <w:framePr w:hSpace="141" w:wrap="around" w:hAnchor="margin" w:vAnchor="page" w:xAlign="center" w:y="871"/>
                          <w:spacing w:after="0" w:line="240" w:lineRule="auto"/>
                          <w:rPr>
                            <w:rFonts w:eastAsia="Times New Roman" w:cs="Arial"/>
                          </w:rPr>
                        </w:pPr>
                        <w:r w:rsidRPr="53B93755">
                          <w:rPr>
                            <w:rFonts w:eastAsia="Times New Roman" w:cs="Arial"/>
                          </w:rPr>
                          <w:t xml:space="preserve">4,5 kg </w:t>
                        </w:r>
                      </w:p>
                    </w:tc>
                  </w:tr>
                  <w:tr w:rsidRPr="002F742B" w:rsidR="008B5497" w:rsidTr="53B93755" w14:paraId="2FF10EB0"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8B5497" w:rsidP="00E70620" w:rsidRDefault="0E9CA502" w14:paraId="76F1993F" w14:textId="4952F568">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Peso bruto </w:t>
                        </w:r>
                        <w:r w:rsidRPr="53B93755" w:rsidR="1DA49606">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tcPr>
                      <w:p w:rsidRPr="002F742B" w:rsidR="008B5497" w:rsidP="00E70620" w:rsidRDefault="12035021" w14:paraId="2D91081D" w14:textId="08FCF14F">
                        <w:pPr>
                          <w:framePr w:hSpace="141" w:wrap="around" w:hAnchor="margin" w:vAnchor="page" w:xAlign="center" w:y="871"/>
                          <w:spacing w:after="0" w:line="240" w:lineRule="auto"/>
                          <w:rPr>
                            <w:rFonts w:eastAsia="Times New Roman" w:cs="Arial"/>
                          </w:rPr>
                        </w:pPr>
                        <w:r w:rsidRPr="53B93755">
                          <w:rPr>
                            <w:rFonts w:eastAsia="Times New Roman" w:cs="Arial"/>
                          </w:rPr>
                          <w:t xml:space="preserve">5,3 kg </w:t>
                        </w:r>
                      </w:p>
                    </w:tc>
                  </w:tr>
                  <w:tr w:rsidRPr="002F742B" w:rsidR="008B5497" w:rsidTr="53B93755" w14:paraId="13185BDE"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8B5497" w:rsidP="00E70620" w:rsidRDefault="180A189C" w14:paraId="11CB6DFA" w14:textId="2844A848">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Altura mínima de campana </w:t>
                        </w:r>
                      </w:p>
                      <w:p w:rsidRPr="002F742B" w:rsidR="008B5497" w:rsidP="00E70620" w:rsidRDefault="180A189C" w14:paraId="74107011" w14:textId="5CE0B82D">
                        <w:pPr>
                          <w:framePr w:hSpace="141" w:wrap="around" w:hAnchor="margin" w:vAnchor="page" w:xAlign="center" w:y="871"/>
                          <w:spacing w:after="0" w:line="240" w:lineRule="auto"/>
                        </w:pPr>
                        <w:r w:rsidRPr="53B93755">
                          <w:rPr>
                            <w:rFonts w:eastAsia="Times New Roman" w:cs="Arial"/>
                            <w:b/>
                            <w:bCs/>
                          </w:rPr>
                          <w:t>respecto a parrilla de cocina</w:t>
                        </w:r>
                      </w:p>
                    </w:tc>
                    <w:tc>
                      <w:tcPr>
                        <w:tcW w:w="4111" w:type="dxa"/>
                        <w:tcBorders>
                          <w:top w:val="nil"/>
                          <w:left w:val="nil"/>
                          <w:bottom w:val="single" w:color="auto" w:sz="4" w:space="0"/>
                          <w:right w:val="single" w:color="auto" w:sz="4" w:space="0"/>
                        </w:tcBorders>
                        <w:shd w:val="clear" w:color="auto" w:fill="auto"/>
                        <w:vAlign w:val="center"/>
                      </w:tcPr>
                      <w:p w:rsidRPr="002F742B" w:rsidR="008B5497" w:rsidP="00E70620" w:rsidRDefault="180A189C" w14:paraId="35A842D3" w14:textId="14028154">
                        <w:pPr>
                          <w:framePr w:hSpace="141" w:wrap="around" w:hAnchor="margin" w:vAnchor="page" w:xAlign="center" w:y="871"/>
                          <w:spacing w:after="0" w:line="240" w:lineRule="auto"/>
                          <w:rPr>
                            <w:rFonts w:eastAsia="Times New Roman" w:cs="Arial"/>
                          </w:rPr>
                        </w:pPr>
                        <w:r w:rsidRPr="53B93755">
                          <w:rPr>
                            <w:rFonts w:eastAsia="Times New Roman" w:cs="Arial"/>
                          </w:rPr>
                          <w:t xml:space="preserve">65 cm </w:t>
                        </w:r>
                      </w:p>
                    </w:tc>
                  </w:tr>
                  <w:tr w:rsidRPr="002F742B" w:rsidR="008B5497" w:rsidTr="53B93755" w14:paraId="5CE413E5"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8B5497" w:rsidP="00E70620" w:rsidRDefault="180A189C" w14:paraId="3674BC94" w14:textId="04CB7EFB">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Dimensiones reales del elemento. </w:t>
                        </w:r>
                      </w:p>
                    </w:tc>
                    <w:tc>
                      <w:tcPr>
                        <w:tcW w:w="4111" w:type="dxa"/>
                        <w:tcBorders>
                          <w:top w:val="nil"/>
                          <w:left w:val="nil"/>
                          <w:bottom w:val="single" w:color="auto" w:sz="4" w:space="0"/>
                          <w:right w:val="single" w:color="auto" w:sz="4" w:space="0"/>
                        </w:tcBorders>
                        <w:shd w:val="clear" w:color="auto" w:fill="auto"/>
                        <w:vAlign w:val="center"/>
                      </w:tcPr>
                      <w:p w:rsidRPr="002F742B" w:rsidR="008B5497" w:rsidP="00E70620" w:rsidRDefault="180A189C" w14:paraId="377349D4" w14:textId="06D5B135">
                        <w:pPr>
                          <w:framePr w:hSpace="141" w:wrap="around" w:hAnchor="margin" w:vAnchor="page" w:xAlign="center" w:y="871"/>
                          <w:spacing w:after="0" w:line="240" w:lineRule="auto"/>
                          <w:rPr>
                            <w:rFonts w:eastAsia="Times New Roman" w:cs="Arial"/>
                          </w:rPr>
                        </w:pPr>
                        <w:r w:rsidRPr="53B93755">
                          <w:rPr>
                            <w:rFonts w:eastAsia="Times New Roman" w:cs="Arial"/>
                          </w:rPr>
                          <w:t xml:space="preserve">59.7 cm X 49.2 cm X </w:t>
                        </w:r>
                        <w:r w:rsidRPr="53B93755" w:rsidR="629C68E2">
                          <w:rPr>
                            <w:rFonts w:eastAsia="Times New Roman" w:cs="Arial"/>
                          </w:rPr>
                          <w:t>8 cm (F X P X A)</w:t>
                        </w:r>
                      </w:p>
                    </w:tc>
                  </w:tr>
                  <w:tr w:rsidRPr="002F742B" w:rsidR="00104346" w:rsidTr="53B93755" w14:paraId="463498F4"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104346" w:rsidP="00E70620" w:rsidRDefault="743D3D98" w14:paraId="09F29380" w14:textId="7C6C0351">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Visera </w:t>
                        </w:r>
                      </w:p>
                    </w:tc>
                    <w:tc>
                      <w:tcPr>
                        <w:tcW w:w="4111" w:type="dxa"/>
                        <w:tcBorders>
                          <w:top w:val="nil"/>
                          <w:left w:val="nil"/>
                          <w:bottom w:val="single" w:color="auto" w:sz="4" w:space="0"/>
                          <w:right w:val="single" w:color="auto" w:sz="4" w:space="0"/>
                        </w:tcBorders>
                        <w:shd w:val="clear" w:color="auto" w:fill="auto"/>
                        <w:vAlign w:val="center"/>
                      </w:tcPr>
                      <w:p w:rsidR="00104346" w:rsidP="00E70620" w:rsidRDefault="743D3D98" w14:paraId="3A11569D" w14:textId="57E2135C">
                        <w:pPr>
                          <w:framePr w:hSpace="141" w:wrap="around" w:hAnchor="margin" w:vAnchor="page" w:xAlign="center" w:y="871"/>
                          <w:spacing w:after="0" w:line="240" w:lineRule="auto"/>
                          <w:rPr>
                            <w:rFonts w:eastAsia="Times New Roman" w:cs="Arial"/>
                          </w:rPr>
                        </w:pPr>
                        <w:r w:rsidRPr="53B93755">
                          <w:rPr>
                            <w:rFonts w:eastAsia="Times New Roman" w:cs="Arial"/>
                          </w:rPr>
                          <w:t>Visera abatible en vidrio templado que permite direccionar los vapores propios de la cocción mejorando su evacuación.</w:t>
                        </w:r>
                      </w:p>
                    </w:tc>
                  </w:tr>
                </w:tbl>
                <w:p w:rsidRPr="002F742B" w:rsidR="00EF4747" w:rsidP="00E70620" w:rsidRDefault="00EF4747" w14:paraId="7F29FEC4" w14:textId="77777777">
                  <w:pPr>
                    <w:framePr w:hSpace="141" w:wrap="around" w:hAnchor="margin" w:vAnchor="page" w:xAlign="center" w:y="871"/>
                    <w:spacing w:after="0" w:line="240" w:lineRule="auto"/>
                    <w:rPr>
                      <w:rFonts w:cs="Arial"/>
                      <w:iCs/>
                    </w:rPr>
                  </w:pPr>
                </w:p>
                <w:p w:rsidRPr="002F742B" w:rsidR="00EF4747" w:rsidP="00E70620" w:rsidRDefault="00EF4747" w14:paraId="091FA569" w14:textId="77777777">
                  <w:pPr>
                    <w:framePr w:hSpace="141" w:wrap="around" w:hAnchor="margin" w:vAnchor="page" w:xAlign="center" w:y="871"/>
                    <w:spacing w:after="0" w:line="240" w:lineRule="auto"/>
                    <w:rPr>
                      <w:rFonts w:eastAsia="Times New Roman" w:cs="Arial"/>
                      <w:color w:val="000000"/>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tc>
              <w:tc>
                <w:tcPr>
                  <w:tcW w:w="850" w:type="dxa"/>
                  <w:tcBorders>
                    <w:top w:val="nil"/>
                    <w:left w:val="nil"/>
                    <w:bottom w:val="single" w:color="auto" w:sz="8" w:space="0"/>
                    <w:right w:val="single" w:color="auto" w:sz="8" w:space="0"/>
                  </w:tcBorders>
                  <w:shd w:val="clear" w:color="auto" w:fill="auto"/>
                  <w:vAlign w:val="center"/>
                  <w:hideMark/>
                </w:tcPr>
                <w:p w:rsidRPr="002F742B" w:rsidR="00EF4747" w:rsidP="00E70620" w:rsidRDefault="00EF4747" w14:paraId="1E195888"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Pr>
                <w:p w:rsidRPr="002F742B" w:rsidR="00EF4747" w:rsidP="00E70620" w:rsidRDefault="00EF4747" w14:paraId="4D661366"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60032085"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730380CE"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68714DA7"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5DBCF262"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34AB76F7"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30FFA1A5"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59E90E75"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5CDC7E56"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EF4747" w14:paraId="11E78F4C" w14:textId="77777777">
                  <w:pPr>
                    <w:framePr w:hSpace="141" w:wrap="around" w:hAnchor="margin" w:vAnchor="page" w:xAlign="center" w:y="871"/>
                    <w:spacing w:after="0" w:line="240" w:lineRule="auto"/>
                    <w:jc w:val="center"/>
                    <w:rPr>
                      <w:rFonts w:eastAsia="Times New Roman" w:cs="Arial"/>
                      <w:color w:val="000000"/>
                    </w:rPr>
                  </w:pPr>
                </w:p>
                <w:p w:rsidRPr="002F742B" w:rsidR="00EF4747" w:rsidP="00E70620" w:rsidRDefault="008B2D61" w14:paraId="7B711938" w14:textId="073975BC">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13</w:t>
                  </w:r>
                </w:p>
              </w:tc>
            </w:tr>
            <w:bookmarkEnd w:id="6"/>
          </w:tbl>
          <w:p w:rsidR="00632833" w:rsidP="002F742B" w:rsidRDefault="00632833" w14:paraId="14BC1B68" w14:textId="77777777">
            <w:pPr>
              <w:suppressAutoHyphens/>
              <w:spacing w:after="0" w:line="240" w:lineRule="auto"/>
              <w:rPr>
                <w:rFonts w:eastAsia="Calibri" w:cs="Arial"/>
                <w:lang w:eastAsia="ar-SA"/>
              </w:rPr>
            </w:pPr>
          </w:p>
          <w:p w:rsidRPr="002F742B" w:rsidR="00C50085" w:rsidP="00C50085" w:rsidRDefault="00C50085" w14:paraId="0F741F61" w14:textId="77777777">
            <w:pPr>
              <w:spacing w:after="0" w:line="240" w:lineRule="auto"/>
              <w:rPr>
                <w:rFonts w:cs="Arial"/>
                <w:b/>
              </w:rPr>
            </w:pPr>
          </w:p>
          <w:tbl>
            <w:tblPr>
              <w:tblW w:w="9229" w:type="dxa"/>
              <w:jc w:val="center"/>
              <w:tblCellMar>
                <w:left w:w="70" w:type="dxa"/>
                <w:right w:w="70" w:type="dxa"/>
              </w:tblCellMar>
              <w:tblLook w:val="04A0" w:firstRow="1" w:lastRow="0" w:firstColumn="1" w:lastColumn="0" w:noHBand="0" w:noVBand="1"/>
            </w:tblPr>
            <w:tblGrid>
              <w:gridCol w:w="556"/>
              <w:gridCol w:w="7112"/>
              <w:gridCol w:w="852"/>
              <w:gridCol w:w="709"/>
            </w:tblGrid>
            <w:tr w:rsidRPr="002F742B" w:rsidR="00C50085" w:rsidTr="29D2FD4D" w14:paraId="7D439E4E"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vAlign w:val="center"/>
                  <w:hideMark/>
                </w:tcPr>
                <w:p w:rsidRPr="002F742B" w:rsidR="00C50085" w:rsidP="00E70620" w:rsidRDefault="00C50085" w14:paraId="74E4815C"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p>
              </w:tc>
            </w:tr>
            <w:tr w:rsidRPr="002F742B" w:rsidR="00C50085" w:rsidTr="29D2FD4D" w14:paraId="2D8280FA"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vAlign w:val="center"/>
                  <w:hideMark/>
                </w:tcPr>
                <w:p w:rsidRPr="002F742B" w:rsidR="00C50085" w:rsidP="00E70620" w:rsidRDefault="00C50085" w14:paraId="261D0827"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vAlign w:val="center"/>
                  <w:hideMark/>
                </w:tcPr>
                <w:p w:rsidRPr="00C50085" w:rsidR="00C50085" w:rsidP="00E70620" w:rsidRDefault="00C50085" w14:paraId="0A789618" w14:textId="61E94384">
                  <w:pPr>
                    <w:framePr w:hSpace="141" w:wrap="around" w:hAnchor="margin" w:vAnchor="page" w:xAlign="center" w:y="871"/>
                    <w:spacing w:before="19"/>
                    <w:ind w:left="150"/>
                    <w:jc w:val="center"/>
                    <w:rPr>
                      <w:rFonts w:ascii="Arial" w:hAnsi="Arial"/>
                      <w:b/>
                      <w:bCs/>
                      <w:i/>
                      <w:iCs/>
                      <w:sz w:val="20"/>
                      <w:szCs w:val="20"/>
                    </w:rPr>
                  </w:pPr>
                  <w:r w:rsidRPr="53B93755">
                    <w:rPr>
                      <w:rFonts w:ascii="Arial" w:hAnsi="Arial"/>
                      <w:b/>
                      <w:bCs/>
                      <w:i/>
                      <w:iCs/>
                      <w:sz w:val="20"/>
                      <w:szCs w:val="20"/>
                    </w:rPr>
                    <w:t>ADQUISICIÓN</w:t>
                  </w:r>
                  <w:r w:rsidRPr="53B93755">
                    <w:rPr>
                      <w:rFonts w:ascii="Arial" w:hAnsi="Arial"/>
                      <w:b/>
                      <w:bCs/>
                      <w:i/>
                      <w:iCs/>
                      <w:spacing w:val="-7"/>
                      <w:sz w:val="20"/>
                      <w:szCs w:val="20"/>
                    </w:rPr>
                    <w:t xml:space="preserve"> </w:t>
                  </w:r>
                  <w:r w:rsidRPr="53B93755">
                    <w:rPr>
                      <w:rFonts w:ascii="Arial" w:hAnsi="Arial"/>
                      <w:b/>
                      <w:bCs/>
                      <w:i/>
                      <w:iCs/>
                      <w:sz w:val="20"/>
                      <w:szCs w:val="20"/>
                    </w:rPr>
                    <w:t>DE</w:t>
                  </w:r>
                  <w:r w:rsidRPr="53B93755" w:rsidR="525FB0A5">
                    <w:rPr>
                      <w:rFonts w:ascii="Arial" w:hAnsi="Arial"/>
                      <w:b/>
                      <w:bCs/>
                      <w:i/>
                      <w:iCs/>
                      <w:sz w:val="20"/>
                      <w:szCs w:val="20"/>
                    </w:rPr>
                    <w:t xml:space="preserve"> ESTUFA DE EMPOTRAR EN ACERO INOXIDABLE DE CUATRO </w:t>
                  </w:r>
                  <w:r w:rsidRPr="53B93755" w:rsidR="26639A43">
                    <w:rPr>
                      <w:rFonts w:ascii="Arial" w:hAnsi="Arial"/>
                      <w:b/>
                      <w:bCs/>
                      <w:i/>
                      <w:iCs/>
                      <w:sz w:val="20"/>
                      <w:szCs w:val="20"/>
                    </w:rPr>
                    <w:t>PUESTOS, 58.5</w:t>
                  </w:r>
                  <w:r w:rsidRPr="53B93755" w:rsidR="525FB0A5">
                    <w:rPr>
                      <w:rFonts w:ascii="Arial" w:hAnsi="Arial"/>
                      <w:b/>
                      <w:bCs/>
                      <w:i/>
                      <w:iCs/>
                      <w:sz w:val="20"/>
                      <w:szCs w:val="20"/>
                    </w:rPr>
                    <w:t xml:space="preserve"> cm A GA</w:t>
                  </w:r>
                  <w:r w:rsidRPr="53B93755" w:rsidR="68E49A61">
                    <w:rPr>
                      <w:rFonts w:ascii="Arial" w:hAnsi="Arial"/>
                      <w:b/>
                      <w:bCs/>
                      <w:i/>
                      <w:iCs/>
                      <w:sz w:val="20"/>
                      <w:szCs w:val="20"/>
                    </w:rPr>
                    <w:t>S</w:t>
                  </w:r>
                  <w:r w:rsidRPr="53B93755" w:rsidR="525FB0A5">
                    <w:rPr>
                      <w:rFonts w:ascii="Arial" w:hAnsi="Arial"/>
                      <w:b/>
                      <w:bCs/>
                      <w:i/>
                      <w:iCs/>
                      <w:sz w:val="20"/>
                      <w:szCs w:val="20"/>
                    </w:rPr>
                    <w:t xml:space="preserve"> NATURA</w:t>
                  </w:r>
                  <w:r w:rsidRPr="53B93755" w:rsidR="5B8CE5ED">
                    <w:rPr>
                      <w:rFonts w:ascii="Arial" w:hAnsi="Arial"/>
                      <w:b/>
                      <w:bCs/>
                      <w:i/>
                      <w:iCs/>
                      <w:sz w:val="20"/>
                      <w:szCs w:val="20"/>
                    </w:rPr>
                    <w:t xml:space="preserve">L DE </w:t>
                  </w:r>
                  <w:r w:rsidRPr="53B93755">
                    <w:rPr>
                      <w:rFonts w:ascii="Arial" w:hAnsi="Arial"/>
                      <w:b/>
                      <w:bCs/>
                      <w:i/>
                      <w:iCs/>
                      <w:sz w:val="20"/>
                      <w:szCs w:val="20"/>
                    </w:rPr>
                    <w:t>SIMILARES</w:t>
                  </w:r>
                  <w:r w:rsidRPr="53B93755">
                    <w:rPr>
                      <w:rFonts w:ascii="Arial" w:hAnsi="Arial"/>
                      <w:b/>
                      <w:bCs/>
                      <w:i/>
                      <w:iCs/>
                      <w:spacing w:val="-7"/>
                      <w:sz w:val="20"/>
                      <w:szCs w:val="20"/>
                    </w:rPr>
                    <w:t xml:space="preserve"> </w:t>
                  </w:r>
                  <w:r w:rsidRPr="53B93755">
                    <w:rPr>
                      <w:rFonts w:ascii="Arial" w:hAnsi="Arial"/>
                      <w:b/>
                      <w:bCs/>
                      <w:i/>
                      <w:iCs/>
                      <w:sz w:val="20"/>
                      <w:szCs w:val="20"/>
                    </w:rPr>
                    <w:t>O SUPERIORES CARACTERÍSTICAS TÉCNICAS PREVIAMENTE AUTORIZADAS POR LA SUPERVISIÓN</w:t>
                  </w:r>
                  <w:r w:rsidRPr="53B93755">
                    <w:rPr>
                      <w:rFonts w:cs="Arial"/>
                      <w:b/>
                      <w:bCs/>
                      <w:i/>
                      <w:iCs/>
                    </w:rPr>
                    <w:t xml:space="preserve"> </w:t>
                  </w:r>
                </w:p>
              </w:tc>
              <w:tc>
                <w:tcPr>
                  <w:tcW w:w="850" w:type="dxa"/>
                  <w:tcBorders>
                    <w:top w:val="nil"/>
                    <w:left w:val="nil"/>
                    <w:bottom w:val="single" w:color="auto" w:sz="8" w:space="0"/>
                    <w:right w:val="single" w:color="auto" w:sz="8" w:space="0"/>
                  </w:tcBorders>
                  <w:shd w:val="clear" w:color="auto" w:fill="D9E2F3" w:themeFill="accent5" w:themeFillTint="33"/>
                  <w:vAlign w:val="center"/>
                  <w:hideMark/>
                </w:tcPr>
                <w:p w:rsidRPr="002F742B" w:rsidR="00C50085" w:rsidP="00E70620" w:rsidRDefault="00C50085" w14:paraId="4F22BF41"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Pr>
                <w:p w:rsidRPr="002F742B" w:rsidR="00C50085" w:rsidP="00E70620" w:rsidRDefault="00C50085" w14:paraId="031004B9"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C50085" w:rsidP="00E70620" w:rsidRDefault="00C50085" w14:paraId="1891D419"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C50085" w:rsidTr="29D2FD4D" w14:paraId="6228F293"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vAlign w:val="center"/>
                  <w:hideMark/>
                </w:tcPr>
                <w:p w:rsidRPr="002F742B" w:rsidR="00C50085" w:rsidP="00E70620" w:rsidRDefault="001C4611" w14:paraId="029AC2A7" w14:textId="0677AD69">
                  <w:pPr>
                    <w:framePr w:hSpace="141" w:wrap="around" w:hAnchor="margin" w:vAnchor="page" w:xAlign="center" w:y="871"/>
                    <w:spacing w:after="0" w:line="240" w:lineRule="auto"/>
                    <w:jc w:val="center"/>
                    <w:rPr>
                      <w:rFonts w:eastAsia="Times New Roman" w:cs="Arial"/>
                      <w:b/>
                      <w:bCs/>
                      <w:color w:val="000000"/>
                    </w:rPr>
                  </w:pPr>
                  <w:r>
                    <w:rPr>
                      <w:rFonts w:eastAsia="Times New Roman" w:cs="Arial"/>
                      <w:b/>
                      <w:bCs/>
                      <w:color w:val="000000"/>
                      <w:w w:val="94"/>
                      <w:lang w:val="es-ES"/>
                    </w:rPr>
                    <w:t>5</w:t>
                  </w:r>
                  <w:r w:rsidRPr="002F742B" w:rsidR="00C50085">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vAlign w:val="center"/>
                  <w:hideMark/>
                </w:tcPr>
                <w:p w:rsidRPr="002F742B" w:rsidR="00C50085" w:rsidP="00E70620" w:rsidRDefault="00C50085" w14:paraId="784171FD" w14:textId="77777777">
                  <w:pPr>
                    <w:framePr w:hSpace="141" w:wrap="around" w:hAnchor="margin" w:vAnchor="page" w:xAlign="center" w:y="871"/>
                    <w:spacing w:after="0" w:line="240" w:lineRule="auto"/>
                    <w:rPr>
                      <w:rFonts w:cs="Arial"/>
                      <w:iCs/>
                    </w:rPr>
                  </w:pPr>
                </w:p>
                <w:tbl>
                  <w:tblPr>
                    <w:tblW w:w="6878" w:type="dxa"/>
                    <w:tblCellMar>
                      <w:left w:w="70" w:type="dxa"/>
                      <w:right w:w="70" w:type="dxa"/>
                    </w:tblCellMar>
                    <w:tblLook w:val="04A0" w:firstRow="1" w:lastRow="0" w:firstColumn="1" w:lastColumn="0" w:noHBand="0" w:noVBand="1"/>
                  </w:tblPr>
                  <w:tblGrid>
                    <w:gridCol w:w="2767"/>
                    <w:gridCol w:w="4111"/>
                  </w:tblGrid>
                  <w:tr w:rsidRPr="002F742B" w:rsidR="00C50085" w:rsidTr="29D2FD4D" w14:paraId="1368A218" w14:textId="77777777">
                    <w:trPr>
                      <w:trHeight w:val="84"/>
                    </w:trPr>
                    <w:tc>
                      <w:tcPr>
                        <w:tcW w:w="276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00C50085" w14:paraId="01BEE91B"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CARACTERÍSTICAS</w:t>
                        </w:r>
                      </w:p>
                    </w:tc>
                    <w:tc>
                      <w:tcPr>
                        <w:tcW w:w="4111" w:type="dxa"/>
                        <w:tcBorders>
                          <w:top w:val="single" w:color="auto" w:sz="4" w:space="0"/>
                          <w:left w:val="nil"/>
                          <w:bottom w:val="single" w:color="auto" w:sz="4" w:space="0"/>
                          <w:right w:val="single" w:color="auto" w:sz="4" w:space="0"/>
                        </w:tcBorders>
                        <w:shd w:val="clear" w:color="auto" w:fill="F2F2F2" w:themeFill="background1" w:themeFillShade="F2"/>
                        <w:vAlign w:val="center"/>
                        <w:hideMark/>
                      </w:tcPr>
                      <w:p w:rsidRPr="002F742B" w:rsidR="00C50085" w:rsidP="00E70620" w:rsidRDefault="00C50085" w14:paraId="14015D65"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rPr>
                          <w:t>ESTÁNDAR</w:t>
                        </w:r>
                      </w:p>
                    </w:tc>
                  </w:tr>
                  <w:tr w:rsidRPr="002F742B" w:rsidR="00C50085" w:rsidTr="29D2FD4D" w14:paraId="671423C8" w14:textId="77777777">
                    <w:trPr>
                      <w:trHeight w:val="14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00C50085" w14:paraId="301F3841" w14:textId="77777777">
                        <w:pPr>
                          <w:framePr w:hSpace="141" w:wrap="around" w:hAnchor="margin" w:vAnchor="page" w:xAlign="center" w:y="871"/>
                          <w:spacing w:after="0" w:line="240" w:lineRule="auto"/>
                          <w:rPr>
                            <w:rFonts w:eastAsia="Times New Roman" w:cs="Arial"/>
                            <w:b/>
                            <w:bCs/>
                          </w:rPr>
                        </w:pPr>
                        <w:r w:rsidRPr="002F742B">
                          <w:rPr>
                            <w:rFonts w:eastAsia="Times New Roman" w:cs="Arial"/>
                            <w:b/>
                            <w:bCs/>
                          </w:rPr>
                          <w:t xml:space="preserve">Garantía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00C50085" w14:paraId="38BDDEAB" w14:textId="77777777">
                        <w:pPr>
                          <w:framePr w:hSpace="141" w:wrap="around" w:hAnchor="margin" w:vAnchor="page" w:xAlign="center" w:y="871"/>
                          <w:spacing w:after="0" w:line="240" w:lineRule="auto"/>
                          <w:rPr>
                            <w:rFonts w:eastAsia="Times New Roman" w:cs="Arial"/>
                          </w:rPr>
                        </w:pPr>
                        <w:r w:rsidRPr="002F742B">
                          <w:rPr>
                            <w:rFonts w:eastAsia="Times New Roman" w:cs="Arial"/>
                          </w:rPr>
                          <w:t xml:space="preserve"> 1 año </w:t>
                        </w:r>
                      </w:p>
                    </w:tc>
                  </w:tr>
                  <w:tr w:rsidRPr="002F742B" w:rsidR="00C50085" w:rsidTr="29D2FD4D" w14:paraId="1A8005C0" w14:textId="77777777">
                    <w:trPr>
                      <w:trHeight w:val="8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C50085" w:rsidP="00E70620" w:rsidRDefault="00C50085" w14:paraId="0AAD8B72" w14:textId="213625B9">
                        <w:pPr>
                          <w:framePr w:hSpace="141" w:wrap="around" w:hAnchor="margin" w:vAnchor="page" w:xAlign="center" w:y="871"/>
                          <w:spacing w:after="0" w:line="240" w:lineRule="auto"/>
                          <w:rPr>
                            <w:rFonts w:eastAsia="Times New Roman" w:cs="Arial"/>
                            <w:b/>
                            <w:bCs/>
                          </w:rPr>
                        </w:pPr>
                        <w:r w:rsidRPr="53B93755">
                          <w:rPr>
                            <w:rFonts w:eastAsia="Times New Roman" w:cs="Arial"/>
                            <w:b/>
                            <w:bCs/>
                          </w:rPr>
                          <w:t>Tipo de</w:t>
                        </w:r>
                        <w:r w:rsidRPr="53B93755" w:rsidR="023F19E9">
                          <w:rPr>
                            <w:rFonts w:eastAsia="Times New Roman" w:cs="Arial"/>
                            <w:b/>
                            <w:bCs/>
                          </w:rPr>
                          <w:t xml:space="preserve"> </w:t>
                        </w:r>
                        <w:r w:rsidRPr="53B93755" w:rsidR="15B1BD43">
                          <w:rPr>
                            <w:rFonts w:eastAsia="Times New Roman" w:cs="Arial"/>
                            <w:b/>
                            <w:bCs/>
                          </w:rPr>
                          <w:t xml:space="preserve">aparato </w:t>
                        </w:r>
                      </w:p>
                    </w:tc>
                    <w:tc>
                      <w:tcPr>
                        <w:tcW w:w="4111" w:type="dxa"/>
                        <w:tcBorders>
                          <w:top w:val="nil"/>
                          <w:left w:val="nil"/>
                          <w:bottom w:val="single" w:color="auto" w:sz="4" w:space="0"/>
                          <w:right w:val="single" w:color="auto" w:sz="4" w:space="0"/>
                        </w:tcBorders>
                        <w:shd w:val="clear" w:color="auto" w:fill="auto"/>
                        <w:vAlign w:val="center"/>
                      </w:tcPr>
                      <w:p w:rsidRPr="002F742B" w:rsidR="00C50085" w:rsidP="00E70620" w:rsidRDefault="4E55E93F" w14:paraId="3ECB5B72" w14:textId="5A0FCAD8">
                        <w:pPr>
                          <w:framePr w:hSpace="141" w:wrap="around" w:hAnchor="margin" w:vAnchor="page" w:xAlign="center" w:y="871"/>
                          <w:spacing w:after="0" w:line="240" w:lineRule="auto"/>
                          <w:rPr>
                            <w:rFonts w:eastAsia="Times New Roman" w:cs="Arial"/>
                          </w:rPr>
                        </w:pPr>
                        <w:r w:rsidRPr="53B93755">
                          <w:rPr>
                            <w:rFonts w:eastAsia="Times New Roman" w:cs="Arial"/>
                          </w:rPr>
                          <w:t>Estufa de empotrar para uso doméstico</w:t>
                        </w:r>
                      </w:p>
                    </w:tc>
                  </w:tr>
                  <w:tr w:rsidRPr="002F742B" w:rsidR="00C50085" w:rsidTr="29D2FD4D" w14:paraId="3EB24F26" w14:textId="77777777">
                    <w:trPr>
                      <w:trHeight w:val="8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2F742B" w:rsidR="00C50085" w:rsidP="00E70620" w:rsidRDefault="20BCEAED" w14:paraId="3C69485A" w14:textId="14E579B2">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Acabado </w:t>
                        </w:r>
                      </w:p>
                    </w:tc>
                    <w:tc>
                      <w:tcPr>
                        <w:tcW w:w="4111" w:type="dxa"/>
                        <w:tcBorders>
                          <w:top w:val="nil"/>
                          <w:left w:val="nil"/>
                          <w:bottom w:val="single" w:color="auto" w:sz="4" w:space="0"/>
                          <w:right w:val="single" w:color="auto" w:sz="4" w:space="0"/>
                        </w:tcBorders>
                        <w:shd w:val="clear" w:color="auto" w:fill="auto"/>
                        <w:vAlign w:val="center"/>
                      </w:tcPr>
                      <w:p w:rsidR="00C50085" w:rsidP="00E70620" w:rsidRDefault="20BCEAED" w14:paraId="2E0987FA" w14:textId="7B64D0CB">
                        <w:pPr>
                          <w:framePr w:hSpace="141" w:wrap="around" w:hAnchor="margin" w:vAnchor="page" w:xAlign="center" w:y="871"/>
                          <w:spacing w:after="0" w:line="240" w:lineRule="auto"/>
                          <w:rPr>
                            <w:rFonts w:eastAsia="Times New Roman" w:cs="Arial"/>
                          </w:rPr>
                        </w:pPr>
                        <w:r w:rsidRPr="53B93755">
                          <w:rPr>
                            <w:rFonts w:eastAsia="Times New Roman" w:cs="Arial"/>
                          </w:rPr>
                          <w:t>Acero inoxidable</w:t>
                        </w:r>
                      </w:p>
                    </w:tc>
                  </w:tr>
                  <w:tr w:rsidRPr="002F742B" w:rsidR="00C50085" w:rsidTr="29D2FD4D" w14:paraId="38C7BC0A"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0BCEAED" w14:paraId="599329AA" w14:textId="0954A3FA">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Clasificación energética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0BCEAED" w14:paraId="7DB235D2" w14:textId="553EEC83">
                        <w:pPr>
                          <w:framePr w:hSpace="141" w:wrap="around" w:hAnchor="margin" w:vAnchor="page" w:xAlign="center" w:y="871"/>
                          <w:spacing w:after="0" w:line="240" w:lineRule="auto"/>
                          <w:rPr>
                            <w:rFonts w:eastAsia="Times New Roman" w:cs="Arial"/>
                          </w:rPr>
                        </w:pPr>
                        <w:r w:rsidRPr="53B93755">
                          <w:rPr>
                            <w:rFonts w:eastAsia="Times New Roman" w:cs="Arial"/>
                          </w:rPr>
                          <w:t>A</w:t>
                        </w:r>
                        <w:r w:rsidRPr="53B93755" w:rsidR="00C50085">
                          <w:rPr>
                            <w:rFonts w:eastAsia="Times New Roman" w:cs="Arial"/>
                          </w:rPr>
                          <w:t xml:space="preserve"> </w:t>
                        </w:r>
                      </w:p>
                    </w:tc>
                  </w:tr>
                  <w:tr w:rsidRPr="002F742B" w:rsidR="00C50085" w:rsidTr="29D2FD4D" w14:paraId="24415BD9" w14:textId="77777777">
                    <w:trPr>
                      <w:trHeight w:val="12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36156DA6" w14:paraId="6185A41F" w14:textId="2AFDCF7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Consumo de energía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36156DA6" w14:paraId="5EF626F5" w14:textId="70B0F302">
                        <w:pPr>
                          <w:framePr w:hSpace="141" w:wrap="around" w:hAnchor="margin" w:vAnchor="page" w:xAlign="center" w:y="871"/>
                          <w:spacing w:after="0" w:line="240" w:lineRule="auto"/>
                          <w:rPr>
                            <w:rFonts w:eastAsia="Times New Roman" w:cs="Arial"/>
                          </w:rPr>
                        </w:pPr>
                        <w:r w:rsidRPr="53B93755">
                          <w:rPr>
                            <w:rFonts w:eastAsia="Times New Roman" w:cs="Arial"/>
                          </w:rPr>
                          <w:t>320 kWh/mes</w:t>
                        </w:r>
                      </w:p>
                    </w:tc>
                  </w:tr>
                  <w:tr w:rsidRPr="002F742B" w:rsidR="00C50085" w:rsidTr="29D2FD4D" w14:paraId="65A84DC8" w14:textId="77777777">
                    <w:trPr>
                      <w:trHeight w:val="69"/>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36156DA6" w14:paraId="7A6D5B4F" w14:textId="44CEC02A">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Tensión de alimentación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36156DA6" w14:paraId="5054F0D7" w14:textId="05AE5C3A">
                        <w:pPr>
                          <w:framePr w:hSpace="141" w:wrap="around" w:hAnchor="margin" w:vAnchor="page" w:xAlign="center" w:y="871"/>
                          <w:spacing w:after="0" w:line="240" w:lineRule="auto"/>
                          <w:rPr>
                            <w:rFonts w:eastAsia="Times New Roman" w:cs="Arial"/>
                          </w:rPr>
                        </w:pPr>
                        <w:r w:rsidRPr="53B93755">
                          <w:rPr>
                            <w:rFonts w:eastAsia="Times New Roman" w:cs="Arial"/>
                          </w:rPr>
                          <w:t xml:space="preserve">120 v Corriente Alterna C A </w:t>
                        </w:r>
                      </w:p>
                    </w:tc>
                  </w:tr>
                  <w:tr w:rsidRPr="002F742B" w:rsidR="00C50085" w:rsidTr="29D2FD4D" w14:paraId="018B155E"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32E8A4C8" w14:paraId="04BCDE28" w14:textId="26ECDF5D">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Frecuencia eléctrica </w:t>
                        </w:r>
                        <w:r w:rsidRPr="53B93755" w:rsidR="00C50085">
                          <w:rPr>
                            <w:rFonts w:eastAsia="Times New Roman" w:cs="Arial"/>
                            <w:b/>
                            <w:bCs/>
                          </w:rPr>
                          <w:t xml:space="preserve">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699AFA6B" w14:paraId="5CA3589B" w14:textId="41DE917E">
                        <w:pPr>
                          <w:framePr w:hSpace="141" w:wrap="around" w:hAnchor="margin" w:vAnchor="page" w:xAlign="center" w:y="871"/>
                          <w:spacing w:after="0" w:line="240" w:lineRule="auto"/>
                          <w:rPr>
                            <w:rFonts w:eastAsia="Times New Roman" w:cs="Arial"/>
                          </w:rPr>
                        </w:pPr>
                        <w:r w:rsidRPr="53B93755">
                          <w:rPr>
                            <w:rFonts w:eastAsia="Times New Roman" w:cs="Arial"/>
                          </w:rPr>
                          <w:t>50/60 Hz</w:t>
                        </w:r>
                      </w:p>
                    </w:tc>
                  </w:tr>
                  <w:tr w:rsidRPr="002F742B" w:rsidR="00C50085" w:rsidTr="29D2FD4D" w14:paraId="605EBCBF"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56A59968" w14:paraId="4FBF6F92" w14:textId="6F255D59">
                        <w:pPr>
                          <w:framePr w:hSpace="141" w:wrap="around" w:hAnchor="margin" w:vAnchor="page" w:xAlign="center" w:y="871"/>
                          <w:spacing w:after="0" w:line="240" w:lineRule="auto"/>
                          <w:rPr>
                            <w:rFonts w:eastAsia="Times New Roman" w:cs="Arial"/>
                            <w:b/>
                            <w:bCs/>
                          </w:rPr>
                        </w:pPr>
                        <w:r w:rsidRPr="53B93755">
                          <w:rPr>
                            <w:rFonts w:eastAsia="Times New Roman" w:cs="Arial"/>
                            <w:b/>
                            <w:bCs/>
                          </w:rPr>
                          <w:t>Presión nominal gas</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56A59968" w14:paraId="7E280542" w14:textId="6E6C3BCC">
                        <w:pPr>
                          <w:framePr w:hSpace="141" w:wrap="around" w:hAnchor="margin" w:vAnchor="page" w:xAlign="center" w:y="871"/>
                          <w:spacing w:after="0" w:line="240" w:lineRule="auto"/>
                          <w:rPr>
                            <w:rFonts w:eastAsia="Times New Roman" w:cs="Arial"/>
                          </w:rPr>
                        </w:pPr>
                        <w:r w:rsidRPr="53B93755">
                          <w:rPr>
                            <w:rFonts w:eastAsia="Times New Roman" w:cs="Arial"/>
                          </w:rPr>
                          <w:t>20 mbar GN / 29 mbar GLP</w:t>
                        </w:r>
                      </w:p>
                    </w:tc>
                  </w:tr>
                  <w:tr w:rsidRPr="002F742B" w:rsidR="00C50085" w:rsidTr="29D2FD4D" w14:paraId="7F9859F9"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56A59968" w14:paraId="1267778E" w14:textId="62B88EFE">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Número de </w:t>
                        </w:r>
                      </w:p>
                      <w:p w:rsidRPr="002F742B" w:rsidR="00C50085" w:rsidP="00E70620" w:rsidRDefault="56A59968" w14:paraId="2D7BCA53" w14:textId="2C681C06">
                        <w:pPr>
                          <w:framePr w:hSpace="141" w:wrap="around" w:hAnchor="margin" w:vAnchor="page" w:xAlign="center" w:y="871"/>
                          <w:spacing w:after="0" w:line="240" w:lineRule="auto"/>
                        </w:pPr>
                        <w:r w:rsidRPr="53B93755">
                          <w:rPr>
                            <w:rFonts w:eastAsia="Times New Roman" w:cs="Arial"/>
                            <w:b/>
                            <w:bCs/>
                          </w:rPr>
                          <w:t>quemadores</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56A59968" w14:paraId="49F1912C" w14:textId="3581076F">
                        <w:pPr>
                          <w:framePr w:hSpace="141" w:wrap="around" w:hAnchor="margin" w:vAnchor="page" w:xAlign="center" w:y="871"/>
                          <w:spacing w:after="0" w:line="240" w:lineRule="auto"/>
                          <w:rPr>
                            <w:rFonts w:eastAsia="Times New Roman" w:cs="Arial"/>
                          </w:rPr>
                        </w:pPr>
                        <w:r w:rsidRPr="53B93755">
                          <w:rPr>
                            <w:rFonts w:eastAsia="Times New Roman" w:cs="Arial"/>
                          </w:rPr>
                          <w:t xml:space="preserve">Dos (2) Quemadores </w:t>
                        </w:r>
                        <w:proofErr w:type="spellStart"/>
                        <w:r w:rsidRPr="53B93755">
                          <w:rPr>
                            <w:rFonts w:eastAsia="Times New Roman" w:cs="Arial"/>
                          </w:rPr>
                          <w:t>Semi</w:t>
                        </w:r>
                        <w:proofErr w:type="spellEnd"/>
                        <w:r w:rsidRPr="53B93755">
                          <w:rPr>
                            <w:rFonts w:eastAsia="Times New Roman" w:cs="Arial"/>
                          </w:rPr>
                          <w:t>-rápidos de 1,7KW</w:t>
                        </w:r>
                      </w:p>
                      <w:p w:rsidRPr="002F742B" w:rsidR="00C50085" w:rsidP="00E70620" w:rsidRDefault="56A59968" w14:paraId="30E527B6" w14:textId="316622CE">
                        <w:pPr>
                          <w:framePr w:hSpace="141" w:wrap="around" w:hAnchor="margin" w:vAnchor="page" w:xAlign="center" w:y="871"/>
                          <w:spacing w:after="0" w:line="240" w:lineRule="auto"/>
                        </w:pPr>
                        <w:r w:rsidRPr="53B93755">
                          <w:rPr>
                            <w:rFonts w:eastAsia="Times New Roman" w:cs="Arial"/>
                          </w:rPr>
                          <w:t>Un (1) Quemador Rápido de 2,8KW</w:t>
                        </w:r>
                      </w:p>
                      <w:p w:rsidRPr="002F742B" w:rsidR="00C50085" w:rsidP="00E70620" w:rsidRDefault="56A59968" w14:paraId="010D8AF4" w14:textId="7E553460">
                        <w:pPr>
                          <w:framePr w:hSpace="141" w:wrap="around" w:hAnchor="margin" w:vAnchor="page" w:xAlign="center" w:y="871"/>
                          <w:spacing w:after="0" w:line="240" w:lineRule="auto"/>
                        </w:pPr>
                        <w:r w:rsidRPr="53B93755">
                          <w:rPr>
                            <w:rFonts w:eastAsia="Times New Roman" w:cs="Arial"/>
                          </w:rPr>
                          <w:t>Un (1) Quemador Triple Corona de 3,1KW</w:t>
                        </w:r>
                      </w:p>
                    </w:tc>
                  </w:tr>
                  <w:tr w:rsidRPr="002F742B" w:rsidR="00C50085" w:rsidTr="29D2FD4D" w14:paraId="6218956C"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36D58430" w14:paraId="7A54F3E8" w14:textId="73D9CB34">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Potencia nominal </w:t>
                        </w:r>
                      </w:p>
                      <w:p w:rsidRPr="002F742B" w:rsidR="00C50085" w:rsidP="00E70620" w:rsidRDefault="36D58430" w14:paraId="12C0B386" w14:textId="1C2F940E">
                        <w:pPr>
                          <w:framePr w:hSpace="141" w:wrap="around" w:hAnchor="margin" w:vAnchor="page" w:xAlign="center" w:y="871"/>
                          <w:spacing w:after="0" w:line="240" w:lineRule="auto"/>
                        </w:pPr>
                        <w:r w:rsidRPr="53B93755">
                          <w:rPr>
                            <w:rFonts w:eastAsia="Times New Roman" w:cs="Arial"/>
                            <w:b/>
                            <w:bCs/>
                          </w:rPr>
                          <w:t>gas GN</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786B940" w14:paraId="05B3E9AF" w14:textId="3B5B6F9C">
                        <w:pPr>
                          <w:framePr w:hSpace="141" w:wrap="around" w:hAnchor="margin" w:vAnchor="page" w:xAlign="center" w:y="871"/>
                          <w:spacing w:after="0" w:line="240" w:lineRule="auto"/>
                          <w:rPr>
                            <w:rFonts w:eastAsia="Times New Roman" w:cs="Arial"/>
                          </w:rPr>
                        </w:pPr>
                        <w:r w:rsidRPr="53B93755">
                          <w:rPr>
                            <w:rFonts w:eastAsia="Times New Roman" w:cs="Arial"/>
                          </w:rPr>
                          <w:t>9,3 kW</w:t>
                        </w:r>
                      </w:p>
                    </w:tc>
                  </w:tr>
                  <w:tr w:rsidRPr="002F742B" w:rsidR="00C50085" w:rsidTr="29D2FD4D" w14:paraId="03E356FC" w14:textId="77777777">
                    <w:trPr>
                      <w:trHeight w:val="78"/>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786B940" w14:paraId="64292893" w14:textId="3DDA8350">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Parrillas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786B940" w14:paraId="1A066F2A" w14:textId="1C690105">
                        <w:pPr>
                          <w:framePr w:hSpace="141" w:wrap="around" w:hAnchor="margin" w:vAnchor="page" w:xAlign="center" w:y="871"/>
                          <w:spacing w:after="0" w:line="240" w:lineRule="auto"/>
                          <w:rPr>
                            <w:rFonts w:eastAsia="Times New Roman" w:cs="Arial"/>
                          </w:rPr>
                        </w:pPr>
                        <w:r w:rsidRPr="53B93755">
                          <w:rPr>
                            <w:rFonts w:eastAsia="Times New Roman" w:cs="Arial"/>
                          </w:rPr>
                          <w:t>Dos (2) de hierro fundido</w:t>
                        </w:r>
                      </w:p>
                    </w:tc>
                  </w:tr>
                  <w:tr w:rsidRPr="002F742B" w:rsidR="00C50085" w:rsidTr="29D2FD4D" w14:paraId="164AA278"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3928A20" w14:paraId="438CA1EA" w14:textId="56455F8D">
                        <w:pPr>
                          <w:framePr w:hSpace="141" w:wrap="around" w:hAnchor="margin" w:vAnchor="page" w:xAlign="center" w:y="871"/>
                          <w:spacing w:after="0" w:line="240" w:lineRule="auto"/>
                          <w:rPr>
                            <w:rFonts w:eastAsia="Times New Roman" w:cs="Arial"/>
                            <w:b/>
                            <w:bCs/>
                          </w:rPr>
                        </w:pPr>
                        <w:r w:rsidRPr="53B93755">
                          <w:rPr>
                            <w:rFonts w:eastAsia="Times New Roman" w:cs="Arial"/>
                            <w:b/>
                            <w:bCs/>
                          </w:rPr>
                          <w:t>Controles</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3928A20" w14:paraId="052C79D5" w14:textId="7EFE4B5F">
                        <w:pPr>
                          <w:framePr w:hSpace="141" w:wrap="around" w:hAnchor="margin" w:vAnchor="page" w:xAlign="center" w:y="871"/>
                          <w:spacing w:after="0" w:line="240" w:lineRule="auto"/>
                          <w:rPr>
                            <w:rFonts w:eastAsia="Times New Roman" w:cs="Arial"/>
                          </w:rPr>
                        </w:pPr>
                        <w:r w:rsidRPr="53B93755">
                          <w:rPr>
                            <w:rFonts w:eastAsia="Times New Roman" w:cs="Arial"/>
                          </w:rPr>
                          <w:t>Cuatro (4) perillas laterales</w:t>
                        </w:r>
                      </w:p>
                    </w:tc>
                  </w:tr>
                  <w:tr w:rsidRPr="002F742B" w:rsidR="00C50085" w:rsidTr="29D2FD4D" w14:paraId="2DC74E6B"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3928A20" w14:paraId="4F0AB93F" w14:textId="38739DC4">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Dimensiones de </w:t>
                        </w:r>
                      </w:p>
                      <w:p w:rsidRPr="002F742B" w:rsidR="00C50085" w:rsidP="00E70620" w:rsidRDefault="23928A20" w14:paraId="48479103" w14:textId="5B518880">
                        <w:pPr>
                          <w:framePr w:hSpace="141" w:wrap="around" w:hAnchor="margin" w:vAnchor="page" w:xAlign="center" w:y="871"/>
                          <w:spacing w:after="0" w:line="240" w:lineRule="auto"/>
                        </w:pPr>
                        <w:r w:rsidRPr="53B93755">
                          <w:rPr>
                            <w:rFonts w:eastAsia="Times New Roman" w:cs="Arial"/>
                            <w:b/>
                            <w:bCs/>
                          </w:rPr>
                          <w:t>empaque</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3928A20" w14:paraId="0D9E486C" w14:textId="1F62EEA4">
                        <w:pPr>
                          <w:framePr w:hSpace="141" w:wrap="around" w:hAnchor="margin" w:vAnchor="page" w:xAlign="center" w:y="871"/>
                          <w:spacing w:after="0" w:line="240" w:lineRule="auto"/>
                          <w:rPr>
                            <w:rFonts w:eastAsia="Times New Roman" w:cs="Arial"/>
                          </w:rPr>
                        </w:pPr>
                        <w:r w:rsidRPr="53B93755">
                          <w:rPr>
                            <w:rFonts w:eastAsia="Times New Roman" w:cs="Arial"/>
                          </w:rPr>
                          <w:t>60 cm x 54 cm x 12 cm (F x P x A)</w:t>
                        </w:r>
                      </w:p>
                      <w:p w:rsidRPr="002F742B" w:rsidR="00C50085" w:rsidP="00E70620" w:rsidRDefault="23928A20" w14:paraId="7C92FB80" w14:textId="18267655">
                        <w:pPr>
                          <w:framePr w:hSpace="141" w:wrap="around" w:hAnchor="margin" w:vAnchor="page" w:xAlign="center" w:y="871"/>
                          <w:spacing w:after="0" w:line="240" w:lineRule="auto"/>
                        </w:pPr>
                        <w:r w:rsidRPr="53B93755">
                          <w:rPr>
                            <w:rFonts w:eastAsia="Times New Roman" w:cs="Arial"/>
                          </w:rPr>
                          <w:t>F = Frente P = Profundidad A = Altura</w:t>
                        </w:r>
                      </w:p>
                    </w:tc>
                  </w:tr>
                  <w:tr w:rsidRPr="002F742B" w:rsidR="00C50085" w:rsidTr="29D2FD4D" w14:paraId="751930A4" w14:textId="77777777">
                    <w:trPr>
                      <w:trHeight w:val="114"/>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3928A20" w14:paraId="52182E85" w14:textId="755402D0">
                        <w:pPr>
                          <w:framePr w:hSpace="141" w:wrap="around" w:hAnchor="margin" w:vAnchor="page" w:xAlign="center" w:y="871"/>
                          <w:spacing w:after="0" w:line="240" w:lineRule="auto"/>
                          <w:rPr>
                            <w:rFonts w:eastAsia="Times New Roman" w:cs="Arial"/>
                            <w:b/>
                            <w:bCs/>
                          </w:rPr>
                        </w:pPr>
                        <w:r w:rsidRPr="53B93755">
                          <w:rPr>
                            <w:rFonts w:eastAsia="Times New Roman" w:cs="Arial"/>
                            <w:b/>
                            <w:bCs/>
                          </w:rPr>
                          <w:t>Peso neto</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3928A20" w14:paraId="04BD8162" w14:textId="00B38889">
                        <w:pPr>
                          <w:framePr w:hSpace="141" w:wrap="around" w:hAnchor="margin" w:vAnchor="page" w:xAlign="center" w:y="871"/>
                          <w:spacing w:after="0" w:line="240" w:lineRule="auto"/>
                          <w:rPr>
                            <w:rFonts w:eastAsia="Times New Roman" w:cs="Arial"/>
                          </w:rPr>
                        </w:pPr>
                        <w:r w:rsidRPr="53B93755">
                          <w:rPr>
                            <w:rFonts w:eastAsia="Times New Roman" w:cs="Arial"/>
                          </w:rPr>
                          <w:t>8,6 kg</w:t>
                        </w:r>
                      </w:p>
                    </w:tc>
                  </w:tr>
                  <w:tr w:rsidRPr="002F742B" w:rsidR="00C50085" w:rsidTr="29D2FD4D" w14:paraId="72CE9238" w14:textId="77777777">
                    <w:trPr>
                      <w:trHeight w:val="93"/>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3928A20" w14:paraId="626BEB94" w14:textId="2CAA1D68">
                        <w:pPr>
                          <w:framePr w:hSpace="141" w:wrap="around" w:hAnchor="margin" w:vAnchor="page" w:xAlign="center" w:y="871"/>
                          <w:spacing w:after="0" w:line="240" w:lineRule="auto"/>
                          <w:rPr>
                            <w:rFonts w:eastAsia="Times New Roman" w:cs="Arial"/>
                            <w:b/>
                            <w:bCs/>
                          </w:rPr>
                        </w:pPr>
                        <w:r w:rsidRPr="53B93755">
                          <w:rPr>
                            <w:rFonts w:eastAsia="Times New Roman" w:cs="Arial"/>
                            <w:b/>
                            <w:bCs/>
                          </w:rPr>
                          <w:t>Peso bruto</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23928A20" w14:paraId="61396B19" w14:textId="1B736C97">
                        <w:pPr>
                          <w:framePr w:hSpace="141" w:wrap="around" w:hAnchor="margin" w:vAnchor="page" w:xAlign="center" w:y="871"/>
                          <w:spacing w:after="0" w:line="240" w:lineRule="auto"/>
                          <w:rPr>
                            <w:rFonts w:eastAsia="Times New Roman" w:cs="Arial"/>
                          </w:rPr>
                        </w:pPr>
                        <w:r w:rsidRPr="53B93755">
                          <w:rPr>
                            <w:rFonts w:eastAsia="Times New Roman" w:cs="Arial"/>
                          </w:rPr>
                          <w:t>9,5 kg</w:t>
                        </w:r>
                      </w:p>
                    </w:tc>
                  </w:tr>
                  <w:tr w:rsidRPr="002F742B" w:rsidR="00C50085" w:rsidTr="29D2FD4D" w14:paraId="4F0ECA53"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210CE0B9" w14:paraId="79CC5D02" w14:textId="73C0B212">
                        <w:pPr>
                          <w:framePr w:hSpace="141" w:wrap="around" w:hAnchor="margin" w:vAnchor="page" w:xAlign="center" w:y="871"/>
                          <w:spacing w:after="0" w:line="240" w:lineRule="auto"/>
                          <w:rPr>
                            <w:rFonts w:eastAsia="Times New Roman" w:cs="Arial"/>
                            <w:b/>
                            <w:bCs/>
                          </w:rPr>
                        </w:pPr>
                        <w:commentRangeStart w:id="11"/>
                        <w:commentRangeStart w:id="12"/>
                        <w:r w:rsidRPr="29D2FD4D">
                          <w:rPr>
                            <w:rFonts w:eastAsia="Times New Roman" w:cs="Arial"/>
                            <w:b/>
                            <w:bCs/>
                          </w:rPr>
                          <w:t xml:space="preserve">Dimensiones reales del producto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37EDFE89" w14:paraId="3EAED925" w14:textId="07F9DB3A">
                        <w:pPr>
                          <w:framePr w:hSpace="141" w:wrap="around" w:hAnchor="margin" w:vAnchor="page" w:xAlign="center" w:y="871"/>
                          <w:spacing w:after="0" w:line="240" w:lineRule="auto"/>
                          <w:rPr>
                            <w:rFonts w:eastAsia="Times New Roman" w:cs="Arial"/>
                          </w:rPr>
                        </w:pPr>
                        <w:r w:rsidRPr="53B93755">
                          <w:rPr>
                            <w:rFonts w:eastAsia="Times New Roman" w:cs="Arial"/>
                          </w:rPr>
                          <w:t>58.5 cm x 51 cm</w:t>
                        </w:r>
                        <w:r w:rsidRPr="53B93755" w:rsidR="33A11271">
                          <w:rPr>
                            <w:rFonts w:eastAsia="Times New Roman" w:cs="Arial"/>
                          </w:rPr>
                          <w:t xml:space="preserve"> </w:t>
                        </w:r>
                        <w:r w:rsidRPr="53B93755">
                          <w:rPr>
                            <w:rFonts w:eastAsia="Times New Roman" w:cs="Arial"/>
                          </w:rPr>
                          <w:t xml:space="preserve">(F x </w:t>
                        </w:r>
                        <w:r w:rsidR="00FE63E6">
                          <w:rPr>
                            <w:rFonts w:eastAsia="Times New Roman" w:cs="Arial"/>
                          </w:rPr>
                          <w:t>A</w:t>
                        </w:r>
                        <w:r w:rsidRPr="53B93755">
                          <w:rPr>
                            <w:rFonts w:eastAsia="Times New Roman" w:cs="Arial"/>
                          </w:rPr>
                          <w:t>)</w:t>
                        </w:r>
                      </w:p>
                      <w:p w:rsidRPr="002F742B" w:rsidR="00C50085" w:rsidP="00E70620" w:rsidRDefault="210CE0B9" w14:paraId="301920DF" w14:textId="6CE9EE30">
                        <w:pPr>
                          <w:framePr w:hSpace="141" w:wrap="around" w:hAnchor="margin" w:vAnchor="page" w:xAlign="center" w:y="871"/>
                          <w:spacing w:after="0" w:line="240" w:lineRule="auto"/>
                          <w:rPr>
                            <w:rFonts w:eastAsia="Times New Roman" w:cs="Arial"/>
                          </w:rPr>
                        </w:pPr>
                        <w:r w:rsidRPr="29D2FD4D">
                          <w:rPr>
                            <w:rFonts w:eastAsia="Times New Roman" w:cs="Arial"/>
                          </w:rPr>
                          <w:t xml:space="preserve">F = Frente </w:t>
                        </w:r>
                        <w:r w:rsidRPr="29D2FD4D" w:rsidR="713886F0">
                          <w:rPr>
                            <w:rFonts w:eastAsia="Times New Roman" w:cs="Arial"/>
                          </w:rPr>
                          <w:t>A= Ancho</w:t>
                        </w:r>
                        <w:commentRangeEnd w:id="11"/>
                        <w:r>
                          <w:commentReference w:id="11"/>
                        </w:r>
                        <w:commentRangeEnd w:id="12"/>
                        <w:r>
                          <w:commentReference w:id="12"/>
                        </w:r>
                      </w:p>
                    </w:tc>
                  </w:tr>
                  <w:tr w:rsidRPr="002F742B" w:rsidR="00C50085" w:rsidTr="29D2FD4D" w14:paraId="4C691C14" w14:textId="77777777">
                    <w:trPr>
                      <w:trHeight w:val="65"/>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2F742B" w:rsidR="00C50085" w:rsidP="00E70620" w:rsidRDefault="14E474D6" w14:paraId="0574BEA7" w14:textId="1D1BDFA3">
                        <w:pPr>
                          <w:framePr w:hSpace="141" w:wrap="around" w:hAnchor="margin" w:vAnchor="page" w:xAlign="center" w:y="871"/>
                          <w:spacing w:after="0" w:line="240" w:lineRule="auto"/>
                          <w:rPr>
                            <w:rFonts w:eastAsia="Times New Roman" w:cs="Arial"/>
                            <w:b/>
                            <w:bCs/>
                          </w:rPr>
                        </w:pPr>
                        <w:r w:rsidRPr="53B93755">
                          <w:rPr>
                            <w:rFonts w:eastAsia="Times New Roman" w:cs="Arial"/>
                            <w:b/>
                            <w:bCs/>
                          </w:rPr>
                          <w:t xml:space="preserve">Perillas </w:t>
                        </w:r>
                      </w:p>
                    </w:tc>
                    <w:tc>
                      <w:tcPr>
                        <w:tcW w:w="4111" w:type="dxa"/>
                        <w:tcBorders>
                          <w:top w:val="nil"/>
                          <w:left w:val="nil"/>
                          <w:bottom w:val="single" w:color="auto" w:sz="4" w:space="0"/>
                          <w:right w:val="single" w:color="auto" w:sz="4" w:space="0"/>
                        </w:tcBorders>
                        <w:shd w:val="clear" w:color="auto" w:fill="auto"/>
                        <w:vAlign w:val="center"/>
                        <w:hideMark/>
                      </w:tcPr>
                      <w:p w:rsidRPr="002F742B" w:rsidR="00C50085" w:rsidP="00E70620" w:rsidRDefault="14E474D6" w14:paraId="6AC2C0BE" w14:textId="5B4437C2">
                        <w:pPr>
                          <w:framePr w:hSpace="141" w:wrap="around" w:hAnchor="margin" w:vAnchor="page" w:xAlign="center" w:y="871"/>
                          <w:spacing w:after="0" w:line="240" w:lineRule="auto"/>
                          <w:rPr>
                            <w:rFonts w:eastAsia="Times New Roman" w:cs="Arial"/>
                          </w:rPr>
                        </w:pPr>
                        <w:r w:rsidRPr="53B93755">
                          <w:rPr>
                            <w:rFonts w:eastAsia="Times New Roman" w:cs="Arial"/>
                          </w:rPr>
                          <w:t>Perillas plásticas con diseño ergonómico y empaque antiderrame</w:t>
                        </w:r>
                      </w:p>
                    </w:tc>
                  </w:tr>
                  <w:tr w:rsidR="53B93755" w:rsidTr="29D2FD4D" w14:paraId="00A89D3C" w14:textId="77777777">
                    <w:trPr>
                      <w:trHeight w:val="300"/>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14E474D6" w:rsidP="00E70620" w:rsidRDefault="14E474D6" w14:paraId="6CADA242" w14:textId="765E41B0">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Tipo de quemadores </w:t>
                        </w:r>
                      </w:p>
                    </w:tc>
                    <w:tc>
                      <w:tcPr>
                        <w:tcW w:w="4111" w:type="dxa"/>
                        <w:tcBorders>
                          <w:top w:val="nil"/>
                          <w:left w:val="nil"/>
                          <w:bottom w:val="single" w:color="auto" w:sz="4" w:space="0"/>
                          <w:right w:val="single" w:color="auto" w:sz="4" w:space="0"/>
                        </w:tcBorders>
                        <w:shd w:val="clear" w:color="auto" w:fill="auto"/>
                        <w:vAlign w:val="center"/>
                        <w:hideMark/>
                      </w:tcPr>
                      <w:p w:rsidR="14E474D6" w:rsidP="00E70620" w:rsidRDefault="14E474D6" w14:paraId="3E892DDB" w14:textId="05438CEC">
                        <w:pPr>
                          <w:framePr w:hSpace="141" w:wrap="around" w:hAnchor="margin" w:vAnchor="page" w:xAlign="center" w:y="871"/>
                          <w:spacing w:line="240" w:lineRule="auto"/>
                          <w:rPr>
                            <w:rFonts w:eastAsia="Times New Roman" w:cs="Arial"/>
                          </w:rPr>
                        </w:pPr>
                        <w:r w:rsidRPr="53B93755">
                          <w:rPr>
                            <w:rFonts w:eastAsia="Times New Roman" w:cs="Arial"/>
                          </w:rPr>
                          <w:t>Quemadores italianos SABAF de alta eficiencia que reducen tiempos de cocción y ahorran gas</w:t>
                        </w:r>
                      </w:p>
                    </w:tc>
                  </w:tr>
                  <w:tr w:rsidR="53B93755" w:rsidTr="29D2FD4D" w14:paraId="0C62B6C4" w14:textId="77777777">
                    <w:trPr>
                      <w:trHeight w:val="300"/>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14E474D6" w:rsidP="00E70620" w:rsidRDefault="14E474D6" w14:paraId="7B6DD5AA" w14:textId="76C4F965">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Tipo de encendido </w:t>
                        </w:r>
                      </w:p>
                    </w:tc>
                    <w:tc>
                      <w:tcPr>
                        <w:tcW w:w="4111" w:type="dxa"/>
                        <w:tcBorders>
                          <w:top w:val="nil"/>
                          <w:left w:val="nil"/>
                          <w:bottom w:val="single" w:color="auto" w:sz="4" w:space="0"/>
                          <w:right w:val="single" w:color="auto" w:sz="4" w:space="0"/>
                        </w:tcBorders>
                        <w:shd w:val="clear" w:color="auto" w:fill="auto"/>
                        <w:vAlign w:val="center"/>
                        <w:hideMark/>
                      </w:tcPr>
                      <w:p w:rsidR="14E474D6" w:rsidP="00E70620" w:rsidRDefault="14E474D6" w14:paraId="7AFFFBC5" w14:textId="773F2E76">
                        <w:pPr>
                          <w:framePr w:hSpace="141" w:wrap="around" w:hAnchor="margin" w:vAnchor="page" w:xAlign="center" w:y="871"/>
                          <w:spacing w:line="240" w:lineRule="auto"/>
                          <w:rPr>
                            <w:rFonts w:eastAsia="Times New Roman" w:cs="Arial"/>
                          </w:rPr>
                        </w:pPr>
                        <w:r w:rsidRPr="53B93755">
                          <w:rPr>
                            <w:rFonts w:eastAsia="Times New Roman" w:cs="Arial"/>
                          </w:rPr>
                          <w:t>Encendido electrónico incorporado que permite activar el funcionamiento del quemador automáticamente para cada mando con seguridad y practicidad.</w:t>
                        </w:r>
                      </w:p>
                    </w:tc>
                  </w:tr>
                  <w:tr w:rsidR="53B93755" w:rsidTr="29D2FD4D" w14:paraId="3DC0AB89" w14:textId="77777777">
                    <w:trPr>
                      <w:trHeight w:val="300"/>
                    </w:trPr>
                    <w:tc>
                      <w:tcPr>
                        <w:tcW w:w="2767"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5FCC58BF" w:rsidP="00E70620" w:rsidRDefault="5FCC58BF" w14:paraId="0AC5B19A" w14:textId="225E4E9D">
                        <w:pPr>
                          <w:framePr w:hSpace="141" w:wrap="around" w:hAnchor="margin" w:vAnchor="page" w:xAlign="center" w:y="871"/>
                          <w:spacing w:line="240" w:lineRule="auto"/>
                          <w:rPr>
                            <w:rFonts w:eastAsia="Times New Roman" w:cs="Arial"/>
                            <w:b/>
                            <w:bCs/>
                          </w:rPr>
                        </w:pPr>
                        <w:r w:rsidRPr="53B93755">
                          <w:rPr>
                            <w:rFonts w:eastAsia="Times New Roman" w:cs="Arial"/>
                            <w:b/>
                            <w:bCs/>
                          </w:rPr>
                          <w:t xml:space="preserve">Tipo de empaques </w:t>
                        </w:r>
                      </w:p>
                    </w:tc>
                    <w:tc>
                      <w:tcPr>
                        <w:tcW w:w="4111" w:type="dxa"/>
                        <w:tcBorders>
                          <w:top w:val="nil"/>
                          <w:left w:val="nil"/>
                          <w:bottom w:val="single" w:color="auto" w:sz="4" w:space="0"/>
                          <w:right w:val="single" w:color="auto" w:sz="4" w:space="0"/>
                        </w:tcBorders>
                        <w:shd w:val="clear" w:color="auto" w:fill="auto"/>
                        <w:vAlign w:val="center"/>
                        <w:hideMark/>
                      </w:tcPr>
                      <w:p w:rsidR="5FCC58BF" w:rsidP="00E70620" w:rsidRDefault="5FCC58BF" w14:paraId="7BE3BDF9" w14:textId="3E74BAAB">
                        <w:pPr>
                          <w:framePr w:hSpace="141" w:wrap="around" w:hAnchor="margin" w:vAnchor="page" w:xAlign="center" w:y="871"/>
                          <w:spacing w:line="240" w:lineRule="auto"/>
                          <w:rPr>
                            <w:rFonts w:eastAsia="Times New Roman" w:cs="Arial"/>
                          </w:rPr>
                        </w:pPr>
                        <w:r w:rsidRPr="53B93755">
                          <w:rPr>
                            <w:rFonts w:eastAsia="Times New Roman" w:cs="Arial"/>
                          </w:rPr>
                          <w:t>Empaques anti-derrames de alta resistencia al calor ubicados debajo de las perillas que minimizan filtraciones hacia el interior de la estufa.</w:t>
                        </w:r>
                      </w:p>
                    </w:tc>
                  </w:tr>
                </w:tbl>
                <w:p w:rsidRPr="002F742B" w:rsidR="00C50085" w:rsidP="00E70620" w:rsidRDefault="00C50085" w14:paraId="2141AA34" w14:textId="77777777">
                  <w:pPr>
                    <w:framePr w:hSpace="141" w:wrap="around" w:hAnchor="margin" w:vAnchor="page" w:xAlign="center" w:y="871"/>
                    <w:spacing w:after="0" w:line="240" w:lineRule="auto"/>
                    <w:rPr>
                      <w:rFonts w:cs="Arial"/>
                      <w:iCs/>
                    </w:rPr>
                  </w:pPr>
                </w:p>
                <w:p w:rsidRPr="002F742B" w:rsidR="00C50085" w:rsidP="00E70620" w:rsidRDefault="00C50085" w14:paraId="6F2B496E" w14:textId="77777777">
                  <w:pPr>
                    <w:framePr w:hSpace="141" w:wrap="around" w:hAnchor="margin" w:vAnchor="page" w:xAlign="center" w:y="871"/>
                    <w:spacing w:after="0" w:line="240" w:lineRule="auto"/>
                    <w:rPr>
                      <w:rFonts w:eastAsia="Times New Roman" w:cs="Arial"/>
                      <w:color w:val="000000"/>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tc>
              <w:tc>
                <w:tcPr>
                  <w:tcW w:w="850" w:type="dxa"/>
                  <w:tcBorders>
                    <w:top w:val="nil"/>
                    <w:left w:val="nil"/>
                    <w:bottom w:val="single" w:color="auto" w:sz="8" w:space="0"/>
                    <w:right w:val="single" w:color="auto" w:sz="8" w:space="0"/>
                  </w:tcBorders>
                  <w:shd w:val="clear" w:color="auto" w:fill="auto"/>
                  <w:vAlign w:val="center"/>
                  <w:hideMark/>
                </w:tcPr>
                <w:p w:rsidRPr="002F742B" w:rsidR="00C50085" w:rsidP="00E70620" w:rsidRDefault="00C50085" w14:paraId="6AACF82B"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Pr>
                <w:p w:rsidRPr="002F742B" w:rsidR="00C50085" w:rsidP="00E70620" w:rsidRDefault="00C50085" w14:paraId="08B98987"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50DDB5D7"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6495E2FA"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653183E9"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379E5B7C"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512875B8"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1838ED3C"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5AF1E505"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0CEBE2F0"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C50085" w14:paraId="506DB6CD" w14:textId="77777777">
                  <w:pPr>
                    <w:framePr w:hSpace="141" w:wrap="around" w:hAnchor="margin" w:vAnchor="page" w:xAlign="center" w:y="871"/>
                    <w:spacing w:after="0" w:line="240" w:lineRule="auto"/>
                    <w:jc w:val="center"/>
                    <w:rPr>
                      <w:rFonts w:eastAsia="Times New Roman" w:cs="Arial"/>
                      <w:color w:val="000000"/>
                    </w:rPr>
                  </w:pPr>
                </w:p>
                <w:p w:rsidRPr="002F742B" w:rsidR="00C50085" w:rsidP="00E70620" w:rsidRDefault="008B2D61" w14:paraId="1C0AB75C" w14:textId="5FC2EC41">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1</w:t>
                  </w:r>
                  <w:r w:rsidR="00236AFF">
                    <w:rPr>
                      <w:rFonts w:eastAsia="Times New Roman" w:cs="Arial"/>
                      <w:color w:val="000000" w:themeColor="text1"/>
                    </w:rPr>
                    <w:t>1</w:t>
                  </w:r>
                </w:p>
              </w:tc>
            </w:tr>
          </w:tbl>
          <w:p w:rsidR="00C50085" w:rsidP="002F742B" w:rsidRDefault="00C50085" w14:paraId="059A2F6A" w14:textId="77777777">
            <w:pPr>
              <w:suppressAutoHyphens/>
              <w:spacing w:after="0" w:line="240" w:lineRule="auto"/>
              <w:rPr>
                <w:rFonts w:eastAsia="Calibri" w:cs="Arial"/>
                <w:lang w:eastAsia="ar-SA"/>
              </w:rPr>
            </w:pPr>
          </w:p>
          <w:p w:rsidR="001C4611" w:rsidP="001C4611" w:rsidRDefault="001C4611" w14:paraId="3F01C29C" w14:textId="77777777">
            <w:pPr>
              <w:pStyle w:val="Prrafodelista"/>
              <w:suppressAutoHyphens/>
              <w:spacing w:after="0" w:line="240" w:lineRule="auto"/>
              <w:ind w:left="0"/>
              <w:jc w:val="center"/>
              <w:rPr>
                <w:rFonts w:cs="Arial"/>
                <w:b/>
              </w:rPr>
            </w:pPr>
          </w:p>
          <w:p w:rsidR="001C4611" w:rsidP="00505D7B" w:rsidRDefault="00B0319D" w14:paraId="0719ACA9" w14:textId="5CAFA9D8">
            <w:pPr>
              <w:pStyle w:val="Prrafodelista"/>
              <w:suppressAutoHyphens/>
              <w:spacing w:after="0" w:line="240" w:lineRule="auto"/>
              <w:ind w:left="0"/>
              <w:jc w:val="center"/>
              <w:rPr>
                <w:rFonts w:cs="Arial"/>
                <w:b/>
              </w:rPr>
            </w:pPr>
            <w:r>
              <w:rPr>
                <w:rFonts w:cs="Arial"/>
                <w:b/>
              </w:rPr>
              <w:t>ITEM N</w:t>
            </w:r>
            <w:r w:rsidR="001C4611">
              <w:rPr>
                <w:rFonts w:cs="Arial"/>
                <w:b/>
              </w:rPr>
              <w:t>°2 GAORI</w:t>
            </w:r>
          </w:p>
          <w:p w:rsidR="00505D7B" w:rsidP="00505D7B" w:rsidRDefault="00505D7B" w14:paraId="01CAC804" w14:textId="77777777">
            <w:pPr>
              <w:pStyle w:val="Prrafodelista"/>
              <w:suppressAutoHyphens/>
              <w:spacing w:after="0" w:line="240" w:lineRule="auto"/>
              <w:ind w:left="0"/>
              <w:jc w:val="center"/>
              <w:rPr>
                <w:rFonts w:cs="Arial"/>
                <w:b/>
              </w:rPr>
            </w:pPr>
          </w:p>
          <w:p w:rsidR="00505D7B" w:rsidP="00505D7B" w:rsidRDefault="00505D7B" w14:paraId="142F1DA4" w14:textId="09A7ADB5">
            <w:pPr>
              <w:pStyle w:val="Prrafodelista"/>
              <w:suppressAutoHyphens/>
              <w:spacing w:after="0" w:line="240" w:lineRule="auto"/>
              <w:rPr>
                <w:rFonts w:cs="Arial"/>
                <w:b/>
                <w:highlight w:val="yellow"/>
              </w:rPr>
            </w:pPr>
            <w:r>
              <w:rPr>
                <w:rFonts w:cs="Arial"/>
                <w:b/>
              </w:rPr>
              <w:t xml:space="preserve">                                                                  RUBRO </w:t>
            </w:r>
            <w:r w:rsidRPr="00505D7B">
              <w:rPr>
                <w:rFonts w:cs="Arial"/>
                <w:b/>
                <w:highlight w:val="yellow"/>
              </w:rPr>
              <w:t>02-02-01-004-003-09</w:t>
            </w:r>
          </w:p>
          <w:p w:rsidRPr="002F742B" w:rsidR="00505D7B" w:rsidP="00505D7B" w:rsidRDefault="00505D7B" w14:paraId="6FB18262" w14:textId="52905ECE">
            <w:pPr>
              <w:pStyle w:val="Prrafodelista"/>
              <w:suppressAutoHyphens/>
              <w:spacing w:after="0" w:line="240" w:lineRule="auto"/>
              <w:rPr>
                <w:rFonts w:cs="Arial"/>
                <w:b/>
              </w:rPr>
            </w:pPr>
            <w:r>
              <w:rPr>
                <w:rFonts w:cs="Arial"/>
                <w:b/>
              </w:rPr>
              <w:t xml:space="preserve">                                                                               RECURSO 10</w:t>
            </w:r>
          </w:p>
          <w:p w:rsidR="001C4611" w:rsidP="001C4611" w:rsidRDefault="001C4611" w14:paraId="7F0176E1" w14:textId="3061A53C">
            <w:pPr>
              <w:spacing w:after="0" w:line="240" w:lineRule="auto"/>
              <w:jc w:val="center"/>
              <w:rPr>
                <w:rFonts w:cs="Arial"/>
                <w:b/>
                <w:highlight w:val="lightGray"/>
              </w:rPr>
            </w:pPr>
            <w:r>
              <w:rPr>
                <w:rFonts w:cs="Arial"/>
                <w:b/>
                <w:highlight w:val="lightGray"/>
              </w:rPr>
              <w:t xml:space="preserve">GRUPO AÉREO DEL ORIENTE “GAORI” </w:t>
            </w:r>
            <w:r w:rsidRPr="002F742B">
              <w:rPr>
                <w:rFonts w:cs="Arial"/>
                <w:b/>
                <w:highlight w:val="lightGray"/>
              </w:rPr>
              <w:t>(ADQUISICIÓN)</w:t>
            </w:r>
          </w:p>
          <w:p w:rsidR="001C4611" w:rsidP="001C4611" w:rsidRDefault="001C4611" w14:paraId="2D0CCB1C" w14:textId="5ED8C29E">
            <w:pPr>
              <w:spacing w:after="0" w:line="240" w:lineRule="auto"/>
              <w:jc w:val="center"/>
              <w:rPr>
                <w:rFonts w:cs="Arial"/>
                <w:b/>
              </w:rPr>
            </w:pPr>
          </w:p>
          <w:tbl>
            <w:tblPr>
              <w:tblW w:w="9229" w:type="dxa"/>
              <w:jc w:val="center"/>
              <w:tblCellMar>
                <w:left w:w="70" w:type="dxa"/>
                <w:right w:w="70" w:type="dxa"/>
              </w:tblCellMar>
              <w:tblLook w:val="04A0" w:firstRow="1" w:lastRow="0" w:firstColumn="1" w:lastColumn="0" w:noHBand="0" w:noVBand="1"/>
            </w:tblPr>
            <w:tblGrid>
              <w:gridCol w:w="557"/>
              <w:gridCol w:w="7111"/>
              <w:gridCol w:w="852"/>
              <w:gridCol w:w="709"/>
            </w:tblGrid>
            <w:tr w:rsidRPr="002F742B" w:rsidR="001C4611" w:rsidTr="2C340503" w14:paraId="37EB3788"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tcMar/>
                  <w:vAlign w:val="center"/>
                  <w:hideMark/>
                </w:tcPr>
                <w:p w:rsidRPr="002F742B" w:rsidR="001C4611" w:rsidP="00E70620" w:rsidRDefault="001C4611" w14:paraId="38C6A66B" w14:textId="5AD0DA2D">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r>
                    <w:rPr>
                      <w:rFonts w:eastAsia="Times New Roman" w:cs="Arial"/>
                      <w:b/>
                      <w:bCs/>
                      <w:color w:val="000000"/>
                      <w:lang w:val="es-ES"/>
                    </w:rPr>
                    <w:t xml:space="preserve"> GAORI</w:t>
                  </w:r>
                </w:p>
              </w:tc>
            </w:tr>
            <w:tr w:rsidRPr="002F742B" w:rsidR="001C4611" w:rsidTr="2C340503" w14:paraId="3E9361F7" w14:textId="77777777">
              <w:trPr>
                <w:trHeight w:val="810"/>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tcMar/>
                  <w:vAlign w:val="center"/>
                  <w:hideMark/>
                </w:tcPr>
                <w:p w:rsidRPr="002F742B" w:rsidR="001C4611" w:rsidP="00E70620" w:rsidRDefault="001C4611" w14:paraId="55BE1C05"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tcMar/>
                  <w:vAlign w:val="center"/>
                  <w:hideMark/>
                </w:tcPr>
                <w:p w:rsidRPr="00C50085" w:rsidR="001C4611" w:rsidP="0AA8C2F6" w:rsidRDefault="001C4611" w14:paraId="7945CDD2" w14:textId="5F6F725D">
                  <w:pPr>
                    <w:framePr w:hSpace="141" w:wrap="around" w:hAnchor="margin" w:vAnchor="page" w:xAlign="center" w:y="871"/>
                    <w:spacing w:before="19"/>
                    <w:ind w:left="150"/>
                    <w:jc w:val="center"/>
                    <w:rPr>
                      <w:rFonts w:ascii="Arial" w:hAnsi="Arial"/>
                      <w:b w:val="1"/>
                      <w:bCs w:val="1"/>
                      <w:i w:val="1"/>
                      <w:iCs w:val="1"/>
                      <w:sz w:val="20"/>
                      <w:szCs w:val="20"/>
                    </w:rPr>
                  </w:pPr>
                  <w:r w:rsidRPr="0AA8C2F6" w:rsidR="3834E0C0">
                    <w:rPr>
                      <w:rFonts w:cs="Arial"/>
                      <w:b w:val="1"/>
                      <w:bCs w:val="1"/>
                      <w:i w:val="1"/>
                      <w:iCs w:val="1"/>
                    </w:rPr>
                    <w:t xml:space="preserve">GSF01 – PLANCHA ASADORA ELECTRICA 90X 90X90 – Z  </w:t>
                  </w:r>
                </w:p>
              </w:tc>
              <w:tc>
                <w:tcPr>
                  <w:tcW w:w="850" w:type="dxa"/>
                  <w:tcBorders>
                    <w:top w:val="nil"/>
                    <w:left w:val="nil"/>
                    <w:bottom w:val="single" w:color="auto" w:sz="8" w:space="0"/>
                    <w:right w:val="single" w:color="auto" w:sz="8" w:space="0"/>
                  </w:tcBorders>
                  <w:shd w:val="clear" w:color="auto" w:fill="D9E2F3" w:themeFill="accent5" w:themeFillTint="33"/>
                  <w:tcMar/>
                  <w:vAlign w:val="center"/>
                  <w:hideMark/>
                </w:tcPr>
                <w:p w:rsidRPr="002F742B" w:rsidR="001C4611" w:rsidP="00E70620" w:rsidRDefault="001C4611" w14:paraId="05F5E19C"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Mar/>
                </w:tcPr>
                <w:p w:rsidRPr="002F742B" w:rsidR="001C4611" w:rsidP="00E70620" w:rsidRDefault="001C4611" w14:paraId="44DCDBF0"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1C4611" w:rsidP="00E70620" w:rsidRDefault="001C4611" w14:paraId="67EE5DDA"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1C4611" w:rsidTr="2C340503" w14:paraId="1E87E118" w14:textId="77777777">
              <w:trPr>
                <w:trHeight w:val="692"/>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tcMar/>
                  <w:vAlign w:val="center"/>
                  <w:hideMark/>
                </w:tcPr>
                <w:p w:rsidRPr="002F742B" w:rsidR="001C4611" w:rsidP="00E70620" w:rsidRDefault="00C926D8" w14:paraId="37221E8B" w14:textId="7EC6BFFD">
                  <w:pPr>
                    <w:framePr w:hSpace="141" w:wrap="around" w:hAnchor="margin" w:vAnchor="page" w:xAlign="center" w:y="871"/>
                    <w:spacing w:after="0" w:line="240" w:lineRule="auto"/>
                    <w:jc w:val="center"/>
                    <w:rPr>
                      <w:rFonts w:eastAsia="Times New Roman" w:cs="Arial"/>
                      <w:b/>
                      <w:bCs/>
                      <w:color w:val="000000"/>
                    </w:rPr>
                  </w:pPr>
                  <w:r>
                    <w:rPr>
                      <w:rFonts w:eastAsia="Times New Roman" w:cs="Arial"/>
                      <w:b/>
                      <w:bCs/>
                      <w:color w:val="000000"/>
                      <w:w w:val="94"/>
                      <w:lang w:val="es-ES"/>
                    </w:rPr>
                    <w:t>6</w:t>
                  </w:r>
                  <w:r w:rsidRPr="002F742B" w:rsidR="001C4611">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tcMar/>
                  <w:vAlign w:val="center"/>
                  <w:hideMark/>
                </w:tcPr>
                <w:p w:rsidRPr="002F742B" w:rsidR="001C4611" w:rsidP="00E70620" w:rsidRDefault="001C4611" w14:paraId="32FA7DDC" w14:textId="77777777">
                  <w:pPr>
                    <w:framePr w:hSpace="141" w:wrap="around" w:hAnchor="margin" w:vAnchor="page" w:xAlign="center" w:y="871"/>
                    <w:spacing w:after="0" w:line="240" w:lineRule="auto"/>
                    <w:rPr>
                      <w:rFonts w:cs="Arial"/>
                      <w:iCs/>
                    </w:rPr>
                  </w:pP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3614"/>
                    <w:gridCol w:w="3347"/>
                  </w:tblGrid>
                  <w:tr w:rsidR="00FA327D" w:rsidTr="00FA327D" w14:paraId="6E1F7B56" w14:textId="77777777">
                    <w:trPr>
                      <w:trHeight w:val="230"/>
                    </w:trPr>
                    <w:tc>
                      <w:tcPr>
                        <w:tcW w:w="2596" w:type="pct"/>
                        <w:shd w:val="clear" w:color="auto" w:fill="F1F1F1"/>
                      </w:tcPr>
                      <w:p w:rsidR="00FA327D" w:rsidP="00E70620" w:rsidRDefault="00FA327D" w14:paraId="1018FCC9" w14:textId="77777777">
                        <w:pPr>
                          <w:pStyle w:val="TableParagraph"/>
                          <w:framePr w:hSpace="141" w:wrap="around" w:hAnchor="margin" w:vAnchor="page" w:xAlign="center" w:y="871"/>
                          <w:spacing w:line="210" w:lineRule="exact"/>
                          <w:ind w:left="602"/>
                          <w:rPr>
                            <w:rFonts w:ascii="Arial" w:hAnsi="Arial"/>
                            <w:b/>
                            <w:sz w:val="20"/>
                          </w:rPr>
                        </w:pPr>
                        <w:r>
                          <w:rPr>
                            <w:rFonts w:ascii="Arial" w:hAnsi="Arial"/>
                            <w:b/>
                            <w:spacing w:val="-2"/>
                            <w:sz w:val="20"/>
                          </w:rPr>
                          <w:t>CARACTERÍSTICAS</w:t>
                        </w:r>
                      </w:p>
                    </w:tc>
                    <w:tc>
                      <w:tcPr>
                        <w:tcW w:w="2404" w:type="pct"/>
                        <w:shd w:val="clear" w:color="auto" w:fill="F1F1F1"/>
                      </w:tcPr>
                      <w:p w:rsidR="00FA327D" w:rsidP="00E70620" w:rsidRDefault="00FA327D" w14:paraId="29A65BE0" w14:textId="77777777">
                        <w:pPr>
                          <w:pStyle w:val="TableParagraph"/>
                          <w:framePr w:hSpace="141" w:wrap="around" w:hAnchor="margin" w:vAnchor="page" w:xAlign="center" w:y="871"/>
                          <w:spacing w:line="210" w:lineRule="exact"/>
                          <w:ind w:left="5"/>
                          <w:jc w:val="center"/>
                          <w:rPr>
                            <w:rFonts w:ascii="Arial" w:hAnsi="Arial"/>
                            <w:b/>
                            <w:sz w:val="20"/>
                          </w:rPr>
                        </w:pPr>
                        <w:r>
                          <w:rPr>
                            <w:rFonts w:ascii="Arial" w:hAnsi="Arial"/>
                            <w:b/>
                            <w:spacing w:val="-2"/>
                            <w:sz w:val="20"/>
                          </w:rPr>
                          <w:t>ESTÁNDAR</w:t>
                        </w:r>
                      </w:p>
                    </w:tc>
                  </w:tr>
                  <w:tr w:rsidR="00FA327D" w:rsidTr="00FA327D" w14:paraId="15162997" w14:textId="77777777">
                    <w:trPr>
                      <w:trHeight w:val="230"/>
                    </w:trPr>
                    <w:tc>
                      <w:tcPr>
                        <w:tcW w:w="2596" w:type="pct"/>
                        <w:shd w:val="clear" w:color="auto" w:fill="F1F1F1"/>
                      </w:tcPr>
                      <w:p w:rsidR="00FA327D" w:rsidP="00E70620" w:rsidRDefault="00FA327D" w14:paraId="48CB7FB6" w14:textId="77777777">
                        <w:pPr>
                          <w:pStyle w:val="TableParagraph"/>
                          <w:framePr w:hSpace="141" w:wrap="around" w:hAnchor="margin" w:vAnchor="page" w:xAlign="center" w:y="871"/>
                          <w:spacing w:line="210" w:lineRule="exact"/>
                          <w:ind w:left="69"/>
                          <w:rPr>
                            <w:rFonts w:ascii="Arial" w:hAnsi="Arial"/>
                            <w:b/>
                            <w:sz w:val="20"/>
                          </w:rPr>
                        </w:pPr>
                        <w:r>
                          <w:rPr>
                            <w:rFonts w:ascii="Arial" w:hAnsi="Arial"/>
                            <w:b/>
                            <w:spacing w:val="-2"/>
                            <w:sz w:val="20"/>
                          </w:rPr>
                          <w:t>Garantía</w:t>
                        </w:r>
                      </w:p>
                    </w:tc>
                    <w:tc>
                      <w:tcPr>
                        <w:tcW w:w="2404" w:type="pct"/>
                      </w:tcPr>
                      <w:p w:rsidR="00FA327D" w:rsidP="00E70620" w:rsidRDefault="00FA327D" w14:paraId="41EF517E" w14:textId="77777777">
                        <w:pPr>
                          <w:pStyle w:val="TableParagraph"/>
                          <w:framePr w:hSpace="141" w:wrap="around" w:hAnchor="margin" w:vAnchor="page" w:xAlign="center" w:y="871"/>
                          <w:spacing w:line="210" w:lineRule="exact"/>
                          <w:ind w:left="69"/>
                          <w:rPr>
                            <w:sz w:val="20"/>
                          </w:rPr>
                        </w:pPr>
                        <w:r>
                          <w:rPr>
                            <w:sz w:val="20"/>
                          </w:rPr>
                          <w:t>1</w:t>
                        </w:r>
                        <w:r>
                          <w:rPr>
                            <w:spacing w:val="-3"/>
                            <w:sz w:val="20"/>
                          </w:rPr>
                          <w:t xml:space="preserve"> </w:t>
                        </w:r>
                        <w:r>
                          <w:rPr>
                            <w:spacing w:val="-5"/>
                            <w:sz w:val="20"/>
                          </w:rPr>
                          <w:t>año</w:t>
                        </w:r>
                      </w:p>
                    </w:tc>
                  </w:tr>
                  <w:tr w:rsidR="00FA327D" w:rsidTr="00FA327D" w14:paraId="319B5196" w14:textId="77777777">
                    <w:trPr>
                      <w:trHeight w:val="230"/>
                    </w:trPr>
                    <w:tc>
                      <w:tcPr>
                        <w:tcW w:w="2596" w:type="pct"/>
                        <w:shd w:val="clear" w:color="auto" w:fill="F1F1F1"/>
                      </w:tcPr>
                      <w:p w:rsidR="00FA327D" w:rsidP="00E70620" w:rsidRDefault="00837115" w14:paraId="320D91AC" w14:textId="2A155077">
                        <w:pPr>
                          <w:pStyle w:val="TableParagraph"/>
                          <w:framePr w:hSpace="141" w:wrap="around" w:hAnchor="margin" w:vAnchor="page" w:xAlign="center" w:y="871"/>
                          <w:spacing w:line="210" w:lineRule="exact"/>
                          <w:rPr>
                            <w:rFonts w:ascii="Arial" w:hAnsi="Arial"/>
                            <w:b/>
                            <w:sz w:val="20"/>
                          </w:rPr>
                        </w:pPr>
                        <w:r>
                          <w:rPr>
                            <w:rFonts w:ascii="Arial" w:hAnsi="Arial"/>
                            <w:b/>
                            <w:sz w:val="20"/>
                          </w:rPr>
                          <w:t xml:space="preserve">Tipo de parrilla. </w:t>
                        </w:r>
                      </w:p>
                    </w:tc>
                    <w:tc>
                      <w:tcPr>
                        <w:tcW w:w="2404" w:type="pct"/>
                      </w:tcPr>
                      <w:p w:rsidR="00FA327D" w:rsidP="00E70620" w:rsidRDefault="00837115" w14:paraId="4D9A4023" w14:textId="2DE72C35">
                        <w:pPr>
                          <w:pStyle w:val="TableParagraph"/>
                          <w:framePr w:hSpace="141" w:wrap="around" w:hAnchor="margin" w:vAnchor="page" w:xAlign="center" w:y="871"/>
                          <w:spacing w:line="210" w:lineRule="exact"/>
                          <w:ind w:left="69"/>
                          <w:rPr>
                            <w:sz w:val="20"/>
                          </w:rPr>
                        </w:pPr>
                        <w:r>
                          <w:rPr>
                            <w:sz w:val="20"/>
                          </w:rPr>
                          <w:t>Parrilla en acero H.R 5/16</w:t>
                        </w:r>
                      </w:p>
                    </w:tc>
                  </w:tr>
                  <w:tr w:rsidR="00FA327D" w:rsidTr="00FA327D" w14:paraId="1DB5C385" w14:textId="77777777">
                    <w:trPr>
                      <w:trHeight w:val="460"/>
                    </w:trPr>
                    <w:tc>
                      <w:tcPr>
                        <w:tcW w:w="2596" w:type="pct"/>
                        <w:shd w:val="clear" w:color="auto" w:fill="F1F1F1"/>
                      </w:tcPr>
                      <w:p w:rsidR="00FA327D" w:rsidP="00E70620" w:rsidRDefault="00FA327D" w14:paraId="2E95BD49" w14:textId="77777777">
                        <w:pPr>
                          <w:pStyle w:val="TableParagraph"/>
                          <w:framePr w:hSpace="141" w:wrap="around" w:hAnchor="margin" w:vAnchor="page" w:xAlign="center" w:y="871"/>
                          <w:spacing w:line="230" w:lineRule="exact"/>
                          <w:ind w:left="69" w:right="172"/>
                          <w:rPr>
                            <w:rFonts w:ascii="Arial"/>
                            <w:b/>
                            <w:sz w:val="20"/>
                          </w:rPr>
                        </w:pPr>
                        <w:r>
                          <w:rPr>
                            <w:rFonts w:ascii="Arial"/>
                            <w:b/>
                            <w:sz w:val="20"/>
                          </w:rPr>
                          <w:t>Dimensiones</w:t>
                        </w:r>
                        <w:r>
                          <w:rPr>
                            <w:rFonts w:ascii="Arial"/>
                            <w:b/>
                            <w:spacing w:val="-14"/>
                            <w:sz w:val="20"/>
                          </w:rPr>
                          <w:t xml:space="preserve"> </w:t>
                        </w:r>
                        <w:r>
                          <w:rPr>
                            <w:rFonts w:ascii="Arial"/>
                            <w:b/>
                            <w:sz w:val="20"/>
                          </w:rPr>
                          <w:t>del</w:t>
                        </w:r>
                        <w:r>
                          <w:rPr>
                            <w:rFonts w:ascii="Arial"/>
                            <w:b/>
                            <w:spacing w:val="-14"/>
                            <w:sz w:val="20"/>
                          </w:rPr>
                          <w:t xml:space="preserve"> </w:t>
                        </w:r>
                        <w:r>
                          <w:rPr>
                            <w:rFonts w:ascii="Arial"/>
                            <w:b/>
                            <w:sz w:val="20"/>
                          </w:rPr>
                          <w:t xml:space="preserve">producto </w:t>
                        </w:r>
                        <w:r>
                          <w:rPr>
                            <w:rFonts w:ascii="Arial"/>
                            <w:b/>
                            <w:spacing w:val="-4"/>
                            <w:sz w:val="20"/>
                          </w:rPr>
                          <w:t>(cm)</w:t>
                        </w:r>
                      </w:p>
                    </w:tc>
                    <w:tc>
                      <w:tcPr>
                        <w:tcW w:w="2404" w:type="pct"/>
                      </w:tcPr>
                      <w:p w:rsidR="00FA327D" w:rsidP="00E70620" w:rsidRDefault="00FA327D" w14:paraId="418B7289" w14:textId="00A0CDA4">
                        <w:pPr>
                          <w:pStyle w:val="TableParagraph"/>
                          <w:framePr w:hSpace="141" w:wrap="around" w:hAnchor="margin" w:vAnchor="page" w:xAlign="center" w:y="871"/>
                          <w:spacing w:line="230" w:lineRule="exact"/>
                          <w:ind w:left="69"/>
                          <w:rPr>
                            <w:sz w:val="20"/>
                          </w:rPr>
                        </w:pPr>
                        <w:r>
                          <w:rPr>
                            <w:sz w:val="20"/>
                          </w:rPr>
                          <w:t>90</w:t>
                        </w:r>
                        <w:r w:rsidR="00837115">
                          <w:rPr>
                            <w:sz w:val="20"/>
                          </w:rPr>
                          <w:t xml:space="preserve">cm </w:t>
                        </w:r>
                        <w:r>
                          <w:rPr>
                            <w:sz w:val="20"/>
                          </w:rPr>
                          <w:t>x</w:t>
                        </w:r>
                        <w:r w:rsidR="00837115">
                          <w:rPr>
                            <w:sz w:val="20"/>
                          </w:rPr>
                          <w:t xml:space="preserve"> </w:t>
                        </w:r>
                        <w:r>
                          <w:rPr>
                            <w:sz w:val="20"/>
                          </w:rPr>
                          <w:t>90</w:t>
                        </w:r>
                        <w:r w:rsidR="00837115">
                          <w:rPr>
                            <w:sz w:val="20"/>
                          </w:rPr>
                          <w:t xml:space="preserve">cm </w:t>
                        </w:r>
                        <w:r>
                          <w:rPr>
                            <w:sz w:val="20"/>
                          </w:rPr>
                          <w:t>x</w:t>
                        </w:r>
                        <w:r w:rsidR="00837115">
                          <w:rPr>
                            <w:sz w:val="20"/>
                          </w:rPr>
                          <w:t xml:space="preserve"> </w:t>
                        </w:r>
                        <w:r>
                          <w:rPr>
                            <w:sz w:val="20"/>
                          </w:rPr>
                          <w:t>90</w:t>
                        </w:r>
                        <w:r w:rsidR="00837115">
                          <w:rPr>
                            <w:sz w:val="20"/>
                          </w:rPr>
                          <w:t>cm</w:t>
                        </w:r>
                        <w:r>
                          <w:rPr>
                            <w:spacing w:val="-11"/>
                            <w:sz w:val="20"/>
                          </w:rPr>
                          <w:t xml:space="preserve"> </w:t>
                        </w:r>
                        <w:r>
                          <w:rPr>
                            <w:sz w:val="20"/>
                          </w:rPr>
                          <w:t>(Ancho</w:t>
                        </w:r>
                        <w:r>
                          <w:rPr>
                            <w:spacing w:val="-12"/>
                            <w:sz w:val="20"/>
                          </w:rPr>
                          <w:t xml:space="preserve"> </w:t>
                        </w:r>
                        <w:r>
                          <w:rPr>
                            <w:sz w:val="20"/>
                          </w:rPr>
                          <w:t>x</w:t>
                        </w:r>
                        <w:r>
                          <w:rPr>
                            <w:spacing w:val="-9"/>
                            <w:sz w:val="20"/>
                          </w:rPr>
                          <w:t xml:space="preserve"> </w:t>
                        </w:r>
                        <w:r>
                          <w:rPr>
                            <w:sz w:val="20"/>
                          </w:rPr>
                          <w:t>Alto</w:t>
                        </w:r>
                        <w:r>
                          <w:rPr>
                            <w:spacing w:val="-12"/>
                            <w:sz w:val="20"/>
                          </w:rPr>
                          <w:t xml:space="preserve"> </w:t>
                        </w:r>
                        <w:r>
                          <w:rPr>
                            <w:sz w:val="20"/>
                          </w:rPr>
                          <w:t xml:space="preserve">x </w:t>
                        </w:r>
                        <w:r>
                          <w:rPr>
                            <w:spacing w:val="-2"/>
                            <w:sz w:val="20"/>
                          </w:rPr>
                          <w:t>Profundidad)</w:t>
                        </w:r>
                      </w:p>
                    </w:tc>
                  </w:tr>
                  <w:tr w:rsidR="00FA327D" w:rsidTr="00FA327D" w14:paraId="2F2E3FC0" w14:textId="77777777">
                    <w:trPr>
                      <w:trHeight w:val="230"/>
                    </w:trPr>
                    <w:tc>
                      <w:tcPr>
                        <w:tcW w:w="2596" w:type="pct"/>
                        <w:shd w:val="clear" w:color="auto" w:fill="F1F1F1"/>
                      </w:tcPr>
                      <w:p w:rsidR="00FA327D" w:rsidP="00E70620" w:rsidRDefault="00FA327D" w14:paraId="611A7F4F" w14:textId="77777777">
                        <w:pPr>
                          <w:pStyle w:val="TableParagraph"/>
                          <w:framePr w:hSpace="141" w:wrap="around" w:hAnchor="margin" w:vAnchor="page" w:xAlign="center" w:y="871"/>
                          <w:spacing w:line="210" w:lineRule="exact"/>
                          <w:ind w:left="69"/>
                          <w:rPr>
                            <w:rFonts w:ascii="Arial"/>
                            <w:b/>
                            <w:sz w:val="20"/>
                          </w:rPr>
                        </w:pPr>
                        <w:r>
                          <w:rPr>
                            <w:rFonts w:ascii="Arial"/>
                            <w:b/>
                            <w:spacing w:val="-2"/>
                            <w:sz w:val="20"/>
                          </w:rPr>
                          <w:t>Acabado</w:t>
                        </w:r>
                      </w:p>
                    </w:tc>
                    <w:tc>
                      <w:tcPr>
                        <w:tcW w:w="2404" w:type="pct"/>
                      </w:tcPr>
                      <w:p w:rsidR="00FA327D" w:rsidP="00E70620" w:rsidRDefault="00FA327D" w14:paraId="5092EA2A" w14:textId="25A3F28C">
                        <w:pPr>
                          <w:pStyle w:val="TableParagraph"/>
                          <w:framePr w:hSpace="141" w:wrap="around" w:hAnchor="margin" w:vAnchor="page" w:xAlign="center" w:y="871"/>
                          <w:spacing w:line="210" w:lineRule="exact"/>
                          <w:rPr>
                            <w:sz w:val="20"/>
                          </w:rPr>
                        </w:pPr>
                        <w:r>
                          <w:rPr>
                            <w:spacing w:val="-2"/>
                            <w:sz w:val="20"/>
                          </w:rPr>
                          <w:t xml:space="preserve">Acero inoxidable </w:t>
                        </w:r>
                      </w:p>
                    </w:tc>
                  </w:tr>
                  <w:tr w:rsidR="00FA327D" w:rsidTr="00FA327D" w14:paraId="734D99CC" w14:textId="77777777">
                    <w:trPr>
                      <w:trHeight w:val="230"/>
                    </w:trPr>
                    <w:tc>
                      <w:tcPr>
                        <w:tcW w:w="2596" w:type="pct"/>
                        <w:shd w:val="clear" w:color="auto" w:fill="F1F1F1"/>
                      </w:tcPr>
                      <w:p w:rsidR="00FA327D" w:rsidP="00E70620" w:rsidRDefault="00FA327D" w14:paraId="1C507135" w14:textId="77777777">
                        <w:pPr>
                          <w:pStyle w:val="TableParagraph"/>
                          <w:framePr w:hSpace="141" w:wrap="around" w:hAnchor="margin" w:vAnchor="page" w:xAlign="center" w:y="871"/>
                          <w:spacing w:line="210" w:lineRule="exact"/>
                          <w:ind w:left="69"/>
                          <w:rPr>
                            <w:rFonts w:ascii="Arial" w:hAnsi="Arial"/>
                            <w:b/>
                            <w:sz w:val="20"/>
                          </w:rPr>
                        </w:pPr>
                        <w:r>
                          <w:rPr>
                            <w:rFonts w:ascii="Arial" w:hAnsi="Arial"/>
                            <w:b/>
                            <w:sz w:val="20"/>
                          </w:rPr>
                          <w:t>Resistencias</w:t>
                        </w:r>
                        <w:r>
                          <w:rPr>
                            <w:rFonts w:ascii="Arial" w:hAnsi="Arial"/>
                            <w:b/>
                            <w:spacing w:val="-13"/>
                            <w:sz w:val="20"/>
                          </w:rPr>
                          <w:t xml:space="preserve"> </w:t>
                        </w:r>
                        <w:r>
                          <w:rPr>
                            <w:rFonts w:ascii="Arial" w:hAnsi="Arial"/>
                            <w:b/>
                            <w:sz w:val="20"/>
                          </w:rPr>
                          <w:t>eléctricas</w:t>
                        </w:r>
                        <w:r>
                          <w:rPr>
                            <w:rFonts w:ascii="Arial" w:hAnsi="Arial"/>
                            <w:b/>
                            <w:spacing w:val="-10"/>
                            <w:sz w:val="20"/>
                          </w:rPr>
                          <w:t xml:space="preserve"> </w:t>
                        </w:r>
                        <w:r>
                          <w:rPr>
                            <w:rFonts w:ascii="Arial" w:hAnsi="Arial"/>
                            <w:b/>
                            <w:spacing w:val="-2"/>
                            <w:sz w:val="20"/>
                          </w:rPr>
                          <w:t>(Watts)</w:t>
                        </w:r>
                      </w:p>
                    </w:tc>
                    <w:tc>
                      <w:tcPr>
                        <w:tcW w:w="2404" w:type="pct"/>
                      </w:tcPr>
                      <w:p w:rsidR="00FA327D" w:rsidP="00E70620" w:rsidRDefault="00FA327D" w14:paraId="5513CA88" w14:textId="77777777">
                        <w:pPr>
                          <w:pStyle w:val="TableParagraph"/>
                          <w:framePr w:hSpace="141" w:wrap="around" w:hAnchor="margin" w:vAnchor="page" w:xAlign="center" w:y="871"/>
                          <w:spacing w:line="210" w:lineRule="exact"/>
                          <w:ind w:left="69"/>
                          <w:rPr>
                            <w:sz w:val="20"/>
                          </w:rPr>
                        </w:pPr>
                        <w:r>
                          <w:rPr>
                            <w:sz w:val="20"/>
                          </w:rPr>
                          <w:t xml:space="preserve">850 W </w:t>
                        </w:r>
                      </w:p>
                    </w:tc>
                  </w:tr>
                  <w:tr w:rsidR="00FA327D" w:rsidTr="00FA327D" w14:paraId="30C11C82" w14:textId="77777777">
                    <w:trPr>
                      <w:trHeight w:val="230"/>
                    </w:trPr>
                    <w:tc>
                      <w:tcPr>
                        <w:tcW w:w="2596" w:type="pct"/>
                        <w:shd w:val="clear" w:color="auto" w:fill="F1F1F1"/>
                      </w:tcPr>
                      <w:p w:rsidR="00FA327D" w:rsidP="00E70620" w:rsidRDefault="00FA327D" w14:paraId="03121183" w14:textId="77777777">
                        <w:pPr>
                          <w:pStyle w:val="TableParagraph"/>
                          <w:framePr w:hSpace="141" w:wrap="around" w:hAnchor="margin" w:vAnchor="page" w:xAlign="center" w:y="871"/>
                          <w:spacing w:line="210" w:lineRule="exact"/>
                          <w:ind w:left="69"/>
                          <w:rPr>
                            <w:rFonts w:ascii="Arial" w:hAnsi="Arial"/>
                            <w:b/>
                            <w:sz w:val="20"/>
                          </w:rPr>
                        </w:pPr>
                        <w:r>
                          <w:rPr>
                            <w:rFonts w:ascii="Arial" w:hAnsi="Arial"/>
                            <w:b/>
                            <w:sz w:val="20"/>
                          </w:rPr>
                          <w:t>Potencia</w:t>
                        </w:r>
                        <w:r>
                          <w:rPr>
                            <w:rFonts w:ascii="Arial" w:hAnsi="Arial"/>
                            <w:b/>
                            <w:spacing w:val="-13"/>
                            <w:sz w:val="20"/>
                          </w:rPr>
                          <w:t xml:space="preserve"> </w:t>
                        </w:r>
                        <w:r>
                          <w:rPr>
                            <w:rFonts w:ascii="Arial" w:hAnsi="Arial"/>
                            <w:b/>
                            <w:spacing w:val="-2"/>
                            <w:sz w:val="20"/>
                          </w:rPr>
                          <w:t>Eléctrica</w:t>
                        </w:r>
                      </w:p>
                    </w:tc>
                    <w:tc>
                      <w:tcPr>
                        <w:tcW w:w="2404" w:type="pct"/>
                      </w:tcPr>
                      <w:p w:rsidR="00FA327D" w:rsidP="00E70620" w:rsidRDefault="00FA327D" w14:paraId="67367F5E" w14:textId="77777777">
                        <w:pPr>
                          <w:pStyle w:val="TableParagraph"/>
                          <w:framePr w:hSpace="141" w:wrap="around" w:hAnchor="margin" w:vAnchor="page" w:xAlign="center" w:y="871"/>
                          <w:spacing w:line="210" w:lineRule="exact"/>
                          <w:ind w:left="69"/>
                          <w:rPr>
                            <w:sz w:val="20"/>
                          </w:rPr>
                        </w:pPr>
                        <w:r>
                          <w:rPr>
                            <w:sz w:val="20"/>
                          </w:rPr>
                          <w:t>6000</w:t>
                        </w:r>
                        <w:r>
                          <w:rPr>
                            <w:spacing w:val="-9"/>
                            <w:sz w:val="20"/>
                          </w:rPr>
                          <w:t xml:space="preserve"> </w:t>
                        </w:r>
                        <w:r>
                          <w:rPr>
                            <w:spacing w:val="-10"/>
                            <w:sz w:val="20"/>
                          </w:rPr>
                          <w:t>W</w:t>
                        </w:r>
                      </w:p>
                    </w:tc>
                  </w:tr>
                  <w:tr w:rsidR="00FA327D" w:rsidTr="00FA327D" w14:paraId="049C08CE" w14:textId="77777777">
                    <w:trPr>
                      <w:trHeight w:val="460"/>
                    </w:trPr>
                    <w:tc>
                      <w:tcPr>
                        <w:tcW w:w="2596" w:type="pct"/>
                        <w:shd w:val="clear" w:color="auto" w:fill="F1F1F1"/>
                      </w:tcPr>
                      <w:p w:rsidR="00FA327D" w:rsidP="00E70620" w:rsidRDefault="00FA327D" w14:paraId="7B6F6C28" w14:textId="77777777">
                        <w:pPr>
                          <w:pStyle w:val="TableParagraph"/>
                          <w:framePr w:hSpace="141" w:wrap="around" w:hAnchor="margin" w:vAnchor="page" w:xAlign="center" w:y="871"/>
                          <w:spacing w:line="230" w:lineRule="exact"/>
                          <w:ind w:left="69"/>
                          <w:rPr>
                            <w:rFonts w:ascii="Arial" w:hAnsi="Arial"/>
                            <w:b/>
                            <w:sz w:val="20"/>
                          </w:rPr>
                        </w:pPr>
                        <w:r>
                          <w:rPr>
                            <w:rFonts w:ascii="Arial" w:hAnsi="Arial"/>
                            <w:b/>
                            <w:sz w:val="20"/>
                          </w:rPr>
                          <w:t>Tensión</w:t>
                        </w:r>
                        <w:r>
                          <w:rPr>
                            <w:rFonts w:ascii="Arial" w:hAnsi="Arial"/>
                            <w:b/>
                            <w:spacing w:val="-14"/>
                            <w:sz w:val="20"/>
                          </w:rPr>
                          <w:t xml:space="preserve"> </w:t>
                        </w:r>
                        <w:r>
                          <w:rPr>
                            <w:rFonts w:ascii="Arial" w:hAnsi="Arial"/>
                            <w:b/>
                            <w:sz w:val="20"/>
                          </w:rPr>
                          <w:t>Eléctrica</w:t>
                        </w:r>
                        <w:r>
                          <w:rPr>
                            <w:rFonts w:ascii="Arial" w:hAnsi="Arial"/>
                            <w:b/>
                            <w:spacing w:val="-14"/>
                            <w:sz w:val="20"/>
                          </w:rPr>
                          <w:t xml:space="preserve"> </w:t>
                        </w:r>
                        <w:r>
                          <w:rPr>
                            <w:rFonts w:ascii="Arial" w:hAnsi="Arial"/>
                            <w:b/>
                            <w:sz w:val="20"/>
                          </w:rPr>
                          <w:t xml:space="preserve">Alimentación </w:t>
                        </w:r>
                        <w:r>
                          <w:rPr>
                            <w:rFonts w:ascii="Arial" w:hAnsi="Arial"/>
                            <w:b/>
                            <w:spacing w:val="-2"/>
                            <w:sz w:val="20"/>
                          </w:rPr>
                          <w:t>(Voltios)</w:t>
                        </w:r>
                      </w:p>
                    </w:tc>
                    <w:tc>
                      <w:tcPr>
                        <w:tcW w:w="2404" w:type="pct"/>
                      </w:tcPr>
                      <w:p w:rsidR="00FA327D" w:rsidP="00E70620" w:rsidRDefault="00FA327D" w14:paraId="7C953EED" w14:textId="2A5592A2">
                        <w:pPr>
                          <w:pStyle w:val="TableParagraph"/>
                          <w:framePr w:hSpace="141" w:wrap="around" w:hAnchor="margin" w:vAnchor="page" w:xAlign="center" w:y="871"/>
                          <w:spacing w:before="114"/>
                          <w:ind w:left="69"/>
                          <w:rPr>
                            <w:sz w:val="20"/>
                          </w:rPr>
                        </w:pPr>
                        <w:r>
                          <w:rPr>
                            <w:spacing w:val="-5"/>
                            <w:sz w:val="20"/>
                          </w:rPr>
                          <w:t>220</w:t>
                        </w:r>
                        <w:r w:rsidR="00C453B6">
                          <w:rPr>
                            <w:spacing w:val="-5"/>
                            <w:sz w:val="20"/>
                          </w:rPr>
                          <w:t xml:space="preserve"> V corriente alterna </w:t>
                        </w:r>
                      </w:p>
                    </w:tc>
                  </w:tr>
                  <w:tr w:rsidR="00FA327D" w:rsidTr="00FA327D" w14:paraId="1B0CBD18" w14:textId="77777777">
                    <w:trPr>
                      <w:trHeight w:val="460"/>
                    </w:trPr>
                    <w:tc>
                      <w:tcPr>
                        <w:tcW w:w="2596" w:type="pct"/>
                        <w:shd w:val="clear" w:color="auto" w:fill="F1F1F1"/>
                      </w:tcPr>
                      <w:p w:rsidR="00FA327D" w:rsidP="00E70620" w:rsidRDefault="00FA327D" w14:paraId="710A804E" w14:textId="77777777">
                        <w:pPr>
                          <w:pStyle w:val="TableParagraph"/>
                          <w:framePr w:hSpace="141" w:wrap="around" w:hAnchor="margin" w:vAnchor="page" w:xAlign="center" w:y="871"/>
                          <w:spacing w:line="230" w:lineRule="exact"/>
                          <w:ind w:left="69" w:right="172"/>
                          <w:rPr>
                            <w:rFonts w:ascii="Arial" w:hAnsi="Arial"/>
                            <w:b/>
                            <w:sz w:val="20"/>
                          </w:rPr>
                        </w:pPr>
                        <w:r>
                          <w:rPr>
                            <w:rFonts w:ascii="Arial" w:hAnsi="Arial"/>
                            <w:b/>
                            <w:sz w:val="20"/>
                          </w:rPr>
                          <w:t>Temperatura</w:t>
                        </w:r>
                        <w:r>
                          <w:rPr>
                            <w:rFonts w:ascii="Arial" w:hAnsi="Arial"/>
                            <w:b/>
                            <w:spacing w:val="-14"/>
                            <w:sz w:val="20"/>
                          </w:rPr>
                          <w:t xml:space="preserve"> </w:t>
                        </w:r>
                        <w:r>
                          <w:rPr>
                            <w:rFonts w:ascii="Arial" w:hAnsi="Arial"/>
                            <w:b/>
                            <w:sz w:val="20"/>
                          </w:rPr>
                          <w:t>máx.</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cocción – Grados</w:t>
                        </w:r>
                      </w:p>
                    </w:tc>
                    <w:tc>
                      <w:tcPr>
                        <w:tcW w:w="2404" w:type="pct"/>
                      </w:tcPr>
                      <w:p w:rsidR="00FA327D" w:rsidP="00E70620" w:rsidRDefault="00FA327D" w14:paraId="3AE91664" w14:textId="77777777">
                        <w:pPr>
                          <w:pStyle w:val="TableParagraph"/>
                          <w:framePr w:hSpace="141" w:wrap="around" w:hAnchor="margin" w:vAnchor="page" w:xAlign="center" w:y="871"/>
                          <w:spacing w:before="114"/>
                          <w:ind w:left="69"/>
                          <w:rPr>
                            <w:rFonts w:ascii="Microsoft Sans Serif" w:hAnsi="Microsoft Sans Serif"/>
                            <w:sz w:val="20"/>
                          </w:rPr>
                        </w:pPr>
                        <w:r>
                          <w:rPr>
                            <w:spacing w:val="-1"/>
                            <w:w w:val="99"/>
                            <w:sz w:val="20"/>
                          </w:rPr>
                          <w:t>25</w:t>
                        </w:r>
                        <w:r>
                          <w:rPr>
                            <w:w w:val="99"/>
                            <w:sz w:val="20"/>
                          </w:rPr>
                          <w:t>0</w:t>
                        </w:r>
                        <w:r>
                          <w:rPr>
                            <w:spacing w:val="-1"/>
                            <w:sz w:val="20"/>
                          </w:rPr>
                          <w:t xml:space="preserve"> </w:t>
                        </w:r>
                        <w:r>
                          <w:rPr>
                            <w:spacing w:val="-144"/>
                            <w:w w:val="99"/>
                            <w:sz w:val="20"/>
                          </w:rPr>
                          <w:t>C</w:t>
                        </w:r>
                        <w:r>
                          <w:rPr>
                            <w:rFonts w:ascii="Microsoft Sans Serif" w:hAnsi="Microsoft Sans Serif"/>
                            <w:w w:val="99"/>
                            <w:sz w:val="20"/>
                          </w:rPr>
                          <w:t>̊</w:t>
                        </w:r>
                      </w:p>
                    </w:tc>
                  </w:tr>
                  <w:tr w:rsidR="00FA327D" w:rsidTr="00FA327D" w14:paraId="2948F92C" w14:textId="77777777">
                    <w:trPr>
                      <w:trHeight w:val="230"/>
                    </w:trPr>
                    <w:tc>
                      <w:tcPr>
                        <w:tcW w:w="2596" w:type="pct"/>
                        <w:shd w:val="clear" w:color="auto" w:fill="F1F1F1"/>
                      </w:tcPr>
                      <w:p w:rsidR="00FA327D" w:rsidP="00E70620" w:rsidRDefault="00837115" w14:paraId="0887B529" w14:textId="07DADCDA">
                        <w:pPr>
                          <w:pStyle w:val="TableParagraph"/>
                          <w:framePr w:hSpace="141" w:wrap="around" w:hAnchor="margin" w:vAnchor="page" w:xAlign="center" w:y="871"/>
                          <w:spacing w:line="210" w:lineRule="exact"/>
                          <w:ind w:left="69"/>
                          <w:rPr>
                            <w:rFonts w:ascii="Arial" w:hAnsi="Arial"/>
                            <w:b/>
                            <w:sz w:val="20"/>
                          </w:rPr>
                        </w:pPr>
                        <w:r>
                          <w:rPr>
                            <w:rFonts w:ascii="Arial" w:hAnsi="Arial"/>
                            <w:b/>
                            <w:sz w:val="20"/>
                          </w:rPr>
                          <w:t xml:space="preserve">Accesorios </w:t>
                        </w:r>
                      </w:p>
                    </w:tc>
                    <w:tc>
                      <w:tcPr>
                        <w:tcW w:w="2404" w:type="pct"/>
                      </w:tcPr>
                      <w:p w:rsidRPr="00837115" w:rsidR="00FA327D" w:rsidP="00E70620" w:rsidRDefault="00837115" w14:paraId="3BF12E80" w14:textId="77777777">
                        <w:pPr>
                          <w:pStyle w:val="TableParagraph"/>
                          <w:framePr w:hSpace="141" w:wrap="around" w:hAnchor="margin" w:vAnchor="page" w:xAlign="center" w:y="871"/>
                          <w:numPr>
                            <w:ilvl w:val="0"/>
                            <w:numId w:val="32"/>
                          </w:numPr>
                          <w:spacing w:line="210" w:lineRule="exact"/>
                          <w:rPr>
                            <w:sz w:val="20"/>
                          </w:rPr>
                        </w:pPr>
                        <w:r>
                          <w:rPr>
                            <w:spacing w:val="-2"/>
                            <w:sz w:val="20"/>
                          </w:rPr>
                          <w:t xml:space="preserve">Bandeja recoge grasas </w:t>
                        </w:r>
                      </w:p>
                      <w:p w:rsidR="00837115" w:rsidP="00E70620" w:rsidRDefault="00837115" w14:paraId="249DA373" w14:textId="77777777">
                        <w:pPr>
                          <w:pStyle w:val="TableParagraph"/>
                          <w:framePr w:hSpace="141" w:wrap="around" w:hAnchor="margin" w:vAnchor="page" w:xAlign="center" w:y="871"/>
                          <w:numPr>
                            <w:ilvl w:val="0"/>
                            <w:numId w:val="32"/>
                          </w:numPr>
                          <w:spacing w:line="210" w:lineRule="exact"/>
                          <w:rPr>
                            <w:sz w:val="20"/>
                          </w:rPr>
                        </w:pPr>
                        <w:r>
                          <w:rPr>
                            <w:sz w:val="20"/>
                          </w:rPr>
                          <w:t xml:space="preserve">Ruedas con freno </w:t>
                        </w:r>
                      </w:p>
                      <w:p w:rsidR="00837115" w:rsidP="00E70620" w:rsidRDefault="00837115" w14:paraId="593D8CA2" w14:textId="7411FAEA">
                        <w:pPr>
                          <w:pStyle w:val="TableParagraph"/>
                          <w:framePr w:hSpace="141" w:wrap="around" w:hAnchor="margin" w:vAnchor="page" w:xAlign="center" w:y="871"/>
                          <w:numPr>
                            <w:ilvl w:val="0"/>
                            <w:numId w:val="32"/>
                          </w:numPr>
                          <w:spacing w:line="210" w:lineRule="exact"/>
                          <w:rPr>
                            <w:sz w:val="20"/>
                          </w:rPr>
                        </w:pPr>
                        <w:r>
                          <w:rPr>
                            <w:sz w:val="20"/>
                          </w:rPr>
                          <w:t>Entrepaño en acero inoxidable</w:t>
                        </w:r>
                      </w:p>
                    </w:tc>
                  </w:tr>
                  <w:tr w:rsidR="00FA327D" w:rsidTr="00FA327D" w14:paraId="20E4B9AE" w14:textId="77777777">
                    <w:trPr>
                      <w:trHeight w:val="230"/>
                    </w:trPr>
                    <w:tc>
                      <w:tcPr>
                        <w:tcW w:w="2596" w:type="pct"/>
                        <w:shd w:val="clear" w:color="auto" w:fill="F1F1F1"/>
                      </w:tcPr>
                      <w:p w:rsidR="00FA327D" w:rsidP="00E70620" w:rsidRDefault="00FA327D" w14:paraId="6F8BCA0C" w14:textId="77777777">
                        <w:pPr>
                          <w:pStyle w:val="TableParagraph"/>
                          <w:framePr w:hSpace="141" w:wrap="around" w:hAnchor="margin" w:vAnchor="page" w:xAlign="center" w:y="871"/>
                          <w:spacing w:line="210" w:lineRule="exact"/>
                          <w:ind w:left="69"/>
                          <w:rPr>
                            <w:rFonts w:ascii="Arial"/>
                            <w:b/>
                            <w:sz w:val="20"/>
                          </w:rPr>
                        </w:pPr>
                        <w:r>
                          <w:rPr>
                            <w:rFonts w:ascii="Arial"/>
                            <w:b/>
                            <w:spacing w:val="-2"/>
                            <w:sz w:val="20"/>
                          </w:rPr>
                          <w:t>Parrillas</w:t>
                        </w:r>
                      </w:p>
                    </w:tc>
                    <w:tc>
                      <w:tcPr>
                        <w:tcW w:w="2404" w:type="pct"/>
                      </w:tcPr>
                      <w:p w:rsidR="00FA327D" w:rsidP="00E70620" w:rsidRDefault="00FA327D" w14:paraId="60D32FFC" w14:textId="77777777">
                        <w:pPr>
                          <w:pStyle w:val="TableParagraph"/>
                          <w:framePr w:hSpace="141" w:wrap="around" w:hAnchor="margin" w:vAnchor="page" w:xAlign="center" w:y="871"/>
                          <w:spacing w:line="210" w:lineRule="exact"/>
                          <w:ind w:left="69"/>
                          <w:rPr>
                            <w:sz w:val="20"/>
                          </w:rPr>
                        </w:pPr>
                        <w:r>
                          <w:rPr>
                            <w:spacing w:val="-10"/>
                            <w:sz w:val="20"/>
                          </w:rPr>
                          <w:t>1</w:t>
                        </w:r>
                      </w:p>
                    </w:tc>
                  </w:tr>
                  <w:tr w:rsidR="00FA327D" w:rsidTr="00FA327D" w14:paraId="5DE3B539" w14:textId="77777777">
                    <w:trPr>
                      <w:trHeight w:val="457"/>
                    </w:trPr>
                    <w:tc>
                      <w:tcPr>
                        <w:tcW w:w="2596" w:type="pct"/>
                        <w:vMerge w:val="restart"/>
                        <w:shd w:val="clear" w:color="auto" w:fill="F1F1F1"/>
                      </w:tcPr>
                      <w:p w:rsidR="00FA327D" w:rsidP="00E70620" w:rsidRDefault="00FA327D" w14:paraId="01B4079B" w14:textId="77777777">
                        <w:pPr>
                          <w:pStyle w:val="TableParagraph"/>
                          <w:framePr w:hSpace="141" w:wrap="around" w:hAnchor="margin" w:vAnchor="page" w:xAlign="center" w:y="871"/>
                          <w:rPr>
                            <w:sz w:val="20"/>
                          </w:rPr>
                        </w:pPr>
                      </w:p>
                      <w:p w:rsidR="00FA327D" w:rsidP="00E70620" w:rsidRDefault="00FA327D" w14:paraId="72946C0B" w14:textId="77777777">
                        <w:pPr>
                          <w:pStyle w:val="TableParagraph"/>
                          <w:framePr w:hSpace="141" w:wrap="around" w:hAnchor="margin" w:vAnchor="page" w:xAlign="center" w:y="871"/>
                          <w:spacing w:before="122"/>
                          <w:rPr>
                            <w:sz w:val="20"/>
                          </w:rPr>
                        </w:pPr>
                      </w:p>
                      <w:p w:rsidR="00FA327D" w:rsidP="00E70620" w:rsidRDefault="00FA327D" w14:paraId="4301DEAE" w14:textId="77777777">
                        <w:pPr>
                          <w:pStyle w:val="TableParagraph"/>
                          <w:framePr w:hSpace="141" w:wrap="around" w:hAnchor="margin" w:vAnchor="page" w:xAlign="center" w:y="871"/>
                          <w:ind w:left="69"/>
                          <w:rPr>
                            <w:rFonts w:ascii="Arial"/>
                            <w:b/>
                            <w:sz w:val="20"/>
                          </w:rPr>
                        </w:pPr>
                        <w:r>
                          <w:rPr>
                            <w:rFonts w:ascii="Arial"/>
                            <w:b/>
                            <w:spacing w:val="-2"/>
                            <w:sz w:val="20"/>
                          </w:rPr>
                          <w:t>Controles</w:t>
                        </w:r>
                      </w:p>
                    </w:tc>
                    <w:tc>
                      <w:tcPr>
                        <w:tcW w:w="2404" w:type="pct"/>
                      </w:tcPr>
                      <w:p w:rsidR="00FA327D" w:rsidP="00E70620" w:rsidRDefault="00DF1137" w14:paraId="39C88D5B" w14:textId="76A5DC3B">
                        <w:pPr>
                          <w:pStyle w:val="TableParagraph"/>
                          <w:framePr w:hSpace="141" w:wrap="around" w:hAnchor="margin" w:vAnchor="page" w:xAlign="center" w:y="871"/>
                          <w:spacing w:line="228" w:lineRule="exact"/>
                          <w:rPr>
                            <w:sz w:val="20"/>
                          </w:rPr>
                        </w:pPr>
                        <w:r>
                          <w:rPr>
                            <w:sz w:val="20"/>
                          </w:rPr>
                          <w:t xml:space="preserve">Dos </w:t>
                        </w:r>
                        <w:r>
                          <w:rPr>
                            <w:spacing w:val="-10"/>
                            <w:sz w:val="20"/>
                          </w:rPr>
                          <w:t>(</w:t>
                        </w:r>
                        <w:r w:rsidR="00574532">
                          <w:rPr>
                            <w:sz w:val="20"/>
                          </w:rPr>
                          <w:t>02</w:t>
                        </w:r>
                        <w:r w:rsidR="00FA327D">
                          <w:rPr>
                            <w:sz w:val="20"/>
                          </w:rPr>
                          <w:t>)</w:t>
                        </w:r>
                        <w:r w:rsidR="00FA327D">
                          <w:rPr>
                            <w:spacing w:val="-9"/>
                            <w:sz w:val="20"/>
                          </w:rPr>
                          <w:t xml:space="preserve"> </w:t>
                        </w:r>
                        <w:r w:rsidR="00FA327D">
                          <w:rPr>
                            <w:sz w:val="20"/>
                          </w:rPr>
                          <w:t>perilla</w:t>
                        </w:r>
                        <w:r w:rsidR="00FA327D">
                          <w:rPr>
                            <w:spacing w:val="-7"/>
                            <w:sz w:val="20"/>
                          </w:rPr>
                          <w:t xml:space="preserve"> </w:t>
                        </w:r>
                        <w:r w:rsidR="00FA327D">
                          <w:rPr>
                            <w:sz w:val="20"/>
                          </w:rPr>
                          <w:t>para</w:t>
                        </w:r>
                        <w:r w:rsidR="00FA327D">
                          <w:rPr>
                            <w:spacing w:val="-7"/>
                            <w:sz w:val="20"/>
                          </w:rPr>
                          <w:t xml:space="preserve"> </w:t>
                        </w:r>
                        <w:r w:rsidR="00FA327D">
                          <w:rPr>
                            <w:sz w:val="20"/>
                          </w:rPr>
                          <w:t>selección</w:t>
                        </w:r>
                        <w:r w:rsidR="00FA327D">
                          <w:rPr>
                            <w:spacing w:val="-10"/>
                            <w:sz w:val="20"/>
                          </w:rPr>
                          <w:t xml:space="preserve"> </w:t>
                        </w:r>
                        <w:r w:rsidR="00FA327D">
                          <w:rPr>
                            <w:sz w:val="20"/>
                          </w:rPr>
                          <w:t>de temperatura Resistencia</w:t>
                        </w:r>
                      </w:p>
                    </w:tc>
                  </w:tr>
                  <w:tr w:rsidR="00FA327D" w:rsidTr="00FA327D" w14:paraId="289EA745" w14:textId="77777777">
                    <w:trPr>
                      <w:trHeight w:val="460"/>
                    </w:trPr>
                    <w:tc>
                      <w:tcPr>
                        <w:tcW w:w="2596" w:type="pct"/>
                        <w:vMerge/>
                        <w:tcBorders>
                          <w:top w:val="nil"/>
                        </w:tcBorders>
                        <w:shd w:val="clear" w:color="auto" w:fill="F1F1F1"/>
                      </w:tcPr>
                      <w:p w:rsidR="00FA327D" w:rsidP="00E70620" w:rsidRDefault="00FA327D" w14:paraId="03AC2B65" w14:textId="77777777">
                        <w:pPr>
                          <w:framePr w:hSpace="141" w:wrap="around" w:hAnchor="margin" w:vAnchor="page" w:xAlign="center" w:y="871"/>
                          <w:rPr>
                            <w:sz w:val="2"/>
                            <w:szCs w:val="2"/>
                          </w:rPr>
                        </w:pPr>
                      </w:p>
                    </w:tc>
                    <w:tc>
                      <w:tcPr>
                        <w:tcW w:w="2404" w:type="pct"/>
                      </w:tcPr>
                      <w:p w:rsidR="00FA327D" w:rsidP="00E70620" w:rsidRDefault="00DF1137" w14:paraId="7F097371" w14:textId="4C3D8981">
                        <w:pPr>
                          <w:pStyle w:val="TableParagraph"/>
                          <w:framePr w:hSpace="141" w:wrap="around" w:hAnchor="margin" w:vAnchor="page" w:xAlign="center" w:y="871"/>
                          <w:spacing w:line="230" w:lineRule="exact"/>
                          <w:rPr>
                            <w:sz w:val="20"/>
                          </w:rPr>
                        </w:pPr>
                        <w:r>
                          <w:rPr>
                            <w:sz w:val="20"/>
                          </w:rPr>
                          <w:t xml:space="preserve">Dos </w:t>
                        </w:r>
                        <w:r>
                          <w:rPr>
                            <w:spacing w:val="-10"/>
                            <w:sz w:val="20"/>
                          </w:rPr>
                          <w:t>(</w:t>
                        </w:r>
                        <w:r w:rsidR="00574532">
                          <w:rPr>
                            <w:sz w:val="20"/>
                          </w:rPr>
                          <w:t>02</w:t>
                        </w:r>
                        <w:r w:rsidR="00FA327D">
                          <w:rPr>
                            <w:sz w:val="20"/>
                          </w:rPr>
                          <w:t>)</w:t>
                        </w:r>
                        <w:r w:rsidR="00FA327D">
                          <w:rPr>
                            <w:spacing w:val="-9"/>
                            <w:sz w:val="20"/>
                          </w:rPr>
                          <w:t xml:space="preserve"> </w:t>
                        </w:r>
                        <w:r w:rsidR="00FA327D">
                          <w:rPr>
                            <w:sz w:val="20"/>
                          </w:rPr>
                          <w:t>perilla</w:t>
                        </w:r>
                        <w:r w:rsidR="00FA327D">
                          <w:rPr>
                            <w:spacing w:val="-7"/>
                            <w:sz w:val="20"/>
                          </w:rPr>
                          <w:t xml:space="preserve"> </w:t>
                        </w:r>
                        <w:r w:rsidR="00FA327D">
                          <w:rPr>
                            <w:sz w:val="20"/>
                          </w:rPr>
                          <w:t>para</w:t>
                        </w:r>
                        <w:r w:rsidR="00FA327D">
                          <w:rPr>
                            <w:spacing w:val="-7"/>
                            <w:sz w:val="20"/>
                          </w:rPr>
                          <w:t xml:space="preserve"> </w:t>
                        </w:r>
                        <w:r w:rsidR="00FA327D">
                          <w:rPr>
                            <w:sz w:val="20"/>
                          </w:rPr>
                          <w:t>selección</w:t>
                        </w:r>
                        <w:r w:rsidR="00FA327D">
                          <w:rPr>
                            <w:spacing w:val="-10"/>
                            <w:sz w:val="20"/>
                          </w:rPr>
                          <w:t xml:space="preserve"> </w:t>
                        </w:r>
                        <w:r w:rsidR="00FA327D">
                          <w:rPr>
                            <w:sz w:val="20"/>
                          </w:rPr>
                          <w:t xml:space="preserve">de temperatura </w:t>
                        </w:r>
                      </w:p>
                    </w:tc>
                  </w:tr>
                  <w:tr w:rsidR="00FA327D" w:rsidTr="00FA327D" w14:paraId="3DE45435" w14:textId="77777777">
                    <w:trPr>
                      <w:trHeight w:val="460"/>
                    </w:trPr>
                    <w:tc>
                      <w:tcPr>
                        <w:tcW w:w="2596" w:type="pct"/>
                        <w:vMerge/>
                        <w:tcBorders>
                          <w:top w:val="nil"/>
                        </w:tcBorders>
                        <w:shd w:val="clear" w:color="auto" w:fill="F1F1F1"/>
                      </w:tcPr>
                      <w:p w:rsidR="00FA327D" w:rsidP="00E70620" w:rsidRDefault="00FA327D" w14:paraId="6983C739" w14:textId="77777777">
                        <w:pPr>
                          <w:framePr w:hSpace="141" w:wrap="around" w:hAnchor="margin" w:vAnchor="page" w:xAlign="center" w:y="871"/>
                          <w:rPr>
                            <w:sz w:val="2"/>
                            <w:szCs w:val="2"/>
                          </w:rPr>
                        </w:pPr>
                      </w:p>
                    </w:tc>
                    <w:tc>
                      <w:tcPr>
                        <w:tcW w:w="2404" w:type="pct"/>
                      </w:tcPr>
                      <w:p w:rsidR="00FA327D" w:rsidP="00E70620" w:rsidRDefault="00FA327D" w14:paraId="7F7EC8A5" w14:textId="2E93E72F">
                        <w:pPr>
                          <w:pStyle w:val="TableParagraph"/>
                          <w:framePr w:hSpace="141" w:wrap="around" w:hAnchor="margin" w:vAnchor="page" w:xAlign="center" w:y="871"/>
                          <w:spacing w:line="230" w:lineRule="exact"/>
                          <w:rPr>
                            <w:sz w:val="20"/>
                          </w:rPr>
                        </w:pPr>
                        <w:r>
                          <w:rPr>
                            <w:sz w:val="20"/>
                          </w:rPr>
                          <w:t>Un</w:t>
                        </w:r>
                        <w:r>
                          <w:rPr>
                            <w:spacing w:val="-9"/>
                            <w:sz w:val="20"/>
                          </w:rPr>
                          <w:t xml:space="preserve"> </w:t>
                        </w:r>
                        <w:r>
                          <w:rPr>
                            <w:sz w:val="20"/>
                          </w:rPr>
                          <w:t>(</w:t>
                        </w:r>
                        <w:r w:rsidR="00574532">
                          <w:rPr>
                            <w:sz w:val="20"/>
                          </w:rPr>
                          <w:t>0</w:t>
                        </w:r>
                        <w:r>
                          <w:rPr>
                            <w:sz w:val="20"/>
                          </w:rPr>
                          <w:t>1)</w:t>
                        </w:r>
                        <w:r>
                          <w:rPr>
                            <w:spacing w:val="-8"/>
                            <w:sz w:val="20"/>
                          </w:rPr>
                          <w:t xml:space="preserve"> </w:t>
                        </w:r>
                        <w:r w:rsidR="00574532">
                          <w:rPr>
                            <w:sz w:val="20"/>
                          </w:rPr>
                          <w:t xml:space="preserve">piloto (indicador de encendido o funcionamiento de la parrilla) </w:t>
                        </w:r>
                      </w:p>
                    </w:tc>
                  </w:tr>
                </w:tbl>
                <w:p w:rsidR="001C4611" w:rsidP="00E70620" w:rsidRDefault="001C4611" w14:paraId="353A3E7A" w14:textId="0CD5277A">
                  <w:pPr>
                    <w:framePr w:hSpace="141" w:wrap="around" w:hAnchor="margin" w:vAnchor="page" w:xAlign="center" w:y="871"/>
                    <w:spacing w:after="0" w:line="240" w:lineRule="auto"/>
                    <w:rPr>
                      <w:rFonts w:cs="Arial"/>
                      <w:iCs/>
                    </w:rPr>
                  </w:pPr>
                </w:p>
                <w:p w:rsidRPr="002F742B" w:rsidR="00FA327D" w:rsidP="00E70620" w:rsidRDefault="00FA327D" w14:paraId="68583807" w14:textId="2C66A5E1">
                  <w:pPr>
                    <w:framePr w:hSpace="141" w:wrap="around" w:hAnchor="margin" w:vAnchor="page" w:xAlign="center" w:y="871"/>
                    <w:spacing w:after="0" w:line="240" w:lineRule="auto"/>
                    <w:rPr>
                      <w:rFonts w:cs="Arial"/>
                      <w:iCs/>
                    </w:rPr>
                  </w:pPr>
                </w:p>
                <w:p w:rsidRPr="002F742B" w:rsidR="001C4611" w:rsidP="00E70620" w:rsidRDefault="00FA327D" w14:paraId="167BB161" w14:textId="78F678C2">
                  <w:pPr>
                    <w:framePr w:hSpace="141" w:wrap="around" w:hAnchor="margin" w:vAnchor="page" w:xAlign="center" w:y="871"/>
                    <w:spacing w:after="0" w:line="240" w:lineRule="auto"/>
                    <w:rPr>
                      <w:rFonts w:eastAsia="Times New Roman" w:cs="Arial"/>
                      <w:color w:val="000000"/>
                    </w:rPr>
                  </w:pPr>
                  <w:r w:rsidRPr="2C340503" w:rsidR="001C4611">
                    <w:rPr>
                      <w:rFonts w:cs="Arial"/>
                      <w:b w:val="1"/>
                      <w:bCs w:val="1"/>
                      <w:i w:val="1"/>
                      <w:iCs w:val="1"/>
                      <w:color w:val="000000"/>
                      <w:u w:val="single"/>
                      <w:lang w:eastAsia="es-ES"/>
                    </w:rPr>
                    <w:t>NOTA:</w:t>
                  </w:r>
                  <w:r w:rsidRPr="2C340503" w:rsidR="001C4611">
                    <w:rPr>
                      <w:rFonts w:cs="Arial"/>
                      <w:i w:val="1"/>
                      <w:iCs w:val="1"/>
                      <w:color w:val="000000"/>
                      <w:u w:val="single"/>
                      <w:lang w:eastAsia="es-ES"/>
                    </w:rPr>
                    <w:t xml:space="preserve"> INCLUYE EMPAQUE, EMBALAJE Y TRANSPORTE.</w:t>
                  </w:r>
                </w:p>
              </w:tc>
              <w:tc>
                <w:tcPr>
                  <w:tcW w:w="850" w:type="dxa"/>
                  <w:tcBorders>
                    <w:top w:val="nil"/>
                    <w:left w:val="nil"/>
                    <w:bottom w:val="single" w:color="auto" w:sz="8" w:space="0"/>
                    <w:right w:val="single" w:color="auto" w:sz="8" w:space="0"/>
                  </w:tcBorders>
                  <w:shd w:val="clear" w:color="auto" w:fill="auto"/>
                  <w:tcMar/>
                  <w:vAlign w:val="center"/>
                  <w:hideMark/>
                </w:tcPr>
                <w:p w:rsidRPr="002F742B" w:rsidR="001C4611" w:rsidP="00E70620" w:rsidRDefault="001C4611" w14:paraId="22508EA9"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Mar/>
                </w:tcPr>
                <w:p w:rsidRPr="002F742B" w:rsidR="001C4611" w:rsidP="00E70620" w:rsidRDefault="001C4611" w14:paraId="077DBA9F"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7D6D1556"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5CD8918E"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7B54E49A"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02D2D6FE"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6D8E893D"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1033E77F"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3244A0C5"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0DD870CC"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1C4611" w14:paraId="436C03AC" w14:textId="77777777">
                  <w:pPr>
                    <w:framePr w:hSpace="141" w:wrap="around" w:hAnchor="margin" w:vAnchor="page" w:xAlign="center" w:y="871"/>
                    <w:spacing w:after="0" w:line="240" w:lineRule="auto"/>
                    <w:jc w:val="center"/>
                    <w:rPr>
                      <w:rFonts w:eastAsia="Times New Roman" w:cs="Arial"/>
                      <w:color w:val="000000"/>
                    </w:rPr>
                  </w:pPr>
                </w:p>
                <w:p w:rsidRPr="002F742B" w:rsidR="001C4611" w:rsidP="00E70620" w:rsidRDefault="00FA327D" w14:paraId="21D5B4DA" w14:textId="43F74EC0">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01</w:t>
                  </w:r>
                </w:p>
              </w:tc>
            </w:tr>
          </w:tbl>
          <w:p w:rsidR="001C4611" w:rsidP="002F742B" w:rsidRDefault="001C4611" w14:paraId="00EFDBD7" w14:textId="6FD0583E">
            <w:pPr>
              <w:suppressAutoHyphens/>
              <w:spacing w:after="0" w:line="240" w:lineRule="auto"/>
              <w:rPr>
                <w:rFonts w:eastAsia="Calibri" w:cs="Arial"/>
                <w:lang w:eastAsia="ar-SA"/>
              </w:rPr>
            </w:pPr>
          </w:p>
          <w:p w:rsidRPr="00505D7B" w:rsidR="00505D7B" w:rsidP="00505D7B" w:rsidRDefault="00505D7B" w14:paraId="79961D75" w14:textId="604EA82C">
            <w:pPr>
              <w:pStyle w:val="Prrafodelista"/>
              <w:suppressAutoHyphens/>
              <w:spacing w:after="0" w:line="240" w:lineRule="auto"/>
              <w:rPr>
                <w:rFonts w:cs="Arial"/>
                <w:b/>
              </w:rPr>
            </w:pPr>
            <w:r>
              <w:rPr>
                <w:rFonts w:cs="Arial"/>
                <w:b/>
              </w:rPr>
              <w:t xml:space="preserve">                                                                    RUBRO </w:t>
            </w:r>
            <w:r w:rsidRPr="00505D7B">
              <w:rPr>
                <w:rFonts w:cs="Arial"/>
                <w:b/>
                <w:highlight w:val="yellow"/>
              </w:rPr>
              <w:t>02-01-01-004-003-04</w:t>
            </w:r>
          </w:p>
          <w:p w:rsidRPr="002F742B" w:rsidR="00505D7B" w:rsidP="00505D7B" w:rsidRDefault="00505D7B" w14:paraId="0EF51A8D" w14:textId="77777777">
            <w:pPr>
              <w:pStyle w:val="Prrafodelista"/>
              <w:suppressAutoHyphens/>
              <w:spacing w:after="0" w:line="240" w:lineRule="auto"/>
              <w:rPr>
                <w:rFonts w:cs="Arial"/>
                <w:b/>
              </w:rPr>
            </w:pPr>
            <w:r>
              <w:rPr>
                <w:rFonts w:cs="Arial"/>
                <w:b/>
              </w:rPr>
              <w:t xml:space="preserve">                                                                               RECURSO 10</w:t>
            </w:r>
          </w:p>
          <w:p w:rsidR="00505D7B" w:rsidP="00505D7B" w:rsidRDefault="00505D7B" w14:paraId="6C084F3D" w14:textId="77777777">
            <w:pPr>
              <w:spacing w:after="0" w:line="240" w:lineRule="auto"/>
              <w:jc w:val="center"/>
              <w:rPr>
                <w:rFonts w:cs="Arial"/>
                <w:b/>
                <w:highlight w:val="lightGray"/>
              </w:rPr>
            </w:pPr>
            <w:r>
              <w:rPr>
                <w:rFonts w:cs="Arial"/>
                <w:b/>
                <w:highlight w:val="lightGray"/>
              </w:rPr>
              <w:t xml:space="preserve">GRUPO AÉREO DEL ORIENTE “GAORI” </w:t>
            </w:r>
            <w:r w:rsidRPr="002F742B">
              <w:rPr>
                <w:rFonts w:cs="Arial"/>
                <w:b/>
                <w:highlight w:val="lightGray"/>
              </w:rPr>
              <w:t>(ADQUISICIÓN)</w:t>
            </w:r>
          </w:p>
          <w:p w:rsidR="00DF1137" w:rsidP="002F742B" w:rsidRDefault="00DF1137" w14:paraId="2FB22C54" w14:textId="77777777">
            <w:pPr>
              <w:suppressAutoHyphens/>
              <w:spacing w:after="0" w:line="240" w:lineRule="auto"/>
              <w:rPr>
                <w:rFonts w:eastAsia="Calibri" w:cs="Arial"/>
                <w:lang w:eastAsia="ar-SA"/>
              </w:rPr>
            </w:pPr>
          </w:p>
          <w:tbl>
            <w:tblPr>
              <w:tblW w:w="9229" w:type="dxa"/>
              <w:jc w:val="center"/>
              <w:tblCellMar>
                <w:left w:w="70" w:type="dxa"/>
                <w:right w:w="70" w:type="dxa"/>
              </w:tblCellMar>
              <w:tblLook w:val="04A0" w:firstRow="1" w:lastRow="0" w:firstColumn="1" w:lastColumn="0" w:noHBand="0" w:noVBand="1"/>
            </w:tblPr>
            <w:tblGrid>
              <w:gridCol w:w="557"/>
              <w:gridCol w:w="7111"/>
              <w:gridCol w:w="852"/>
              <w:gridCol w:w="709"/>
            </w:tblGrid>
            <w:tr w:rsidRPr="002F742B" w:rsidR="00DF1137" w:rsidTr="05A7D8E1" w14:paraId="09EE8107" w14:textId="77777777">
              <w:trPr>
                <w:trHeight w:val="180"/>
                <w:jc w:val="center"/>
              </w:trPr>
              <w:tc>
                <w:tcPr>
                  <w:tcW w:w="9229" w:type="dxa"/>
                  <w:gridSpan w:val="4"/>
                  <w:tcBorders>
                    <w:top w:val="single" w:color="auto" w:sz="8" w:space="0"/>
                    <w:left w:val="single" w:color="auto" w:sz="8" w:space="0"/>
                    <w:bottom w:val="single" w:color="auto" w:sz="8" w:space="0"/>
                    <w:right w:val="single" w:color="000000" w:themeColor="text1" w:sz="8" w:space="0"/>
                  </w:tcBorders>
                  <w:shd w:val="clear" w:color="auto" w:fill="D9E2F3" w:themeFill="accent5" w:themeFillTint="33"/>
                  <w:tcMar/>
                  <w:vAlign w:val="center"/>
                  <w:hideMark/>
                </w:tcPr>
                <w:p w:rsidRPr="002F742B" w:rsidR="00DF1137" w:rsidP="00E70620" w:rsidRDefault="00DF1137" w14:paraId="615B62E9"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ESPECIFICACIONES TÉCNICAS</w:t>
                  </w:r>
                  <w:r>
                    <w:rPr>
                      <w:rFonts w:eastAsia="Times New Roman" w:cs="Arial"/>
                      <w:b/>
                      <w:bCs/>
                      <w:color w:val="000000"/>
                      <w:lang w:val="es-ES"/>
                    </w:rPr>
                    <w:t xml:space="preserve"> GAORI</w:t>
                  </w:r>
                </w:p>
              </w:tc>
            </w:tr>
            <w:tr w:rsidRPr="002F742B" w:rsidR="00DF1137" w:rsidTr="05A7D8E1" w14:paraId="5BA9098F" w14:textId="77777777">
              <w:trPr>
                <w:trHeight w:val="345"/>
                <w:jc w:val="center"/>
              </w:trPr>
              <w:tc>
                <w:tcPr>
                  <w:tcW w:w="557" w:type="dxa"/>
                  <w:tcBorders>
                    <w:top w:val="nil"/>
                    <w:left w:val="single" w:color="auto" w:sz="8" w:space="0"/>
                    <w:bottom w:val="single" w:color="auto" w:sz="8" w:space="0"/>
                    <w:right w:val="single" w:color="auto" w:sz="8" w:space="0"/>
                  </w:tcBorders>
                  <w:shd w:val="clear" w:color="auto" w:fill="D9E2F3" w:themeFill="accent5" w:themeFillTint="33"/>
                  <w:tcMar/>
                  <w:vAlign w:val="center"/>
                  <w:hideMark/>
                </w:tcPr>
                <w:p w:rsidRPr="002F742B" w:rsidR="00DF1137" w:rsidP="00E70620" w:rsidRDefault="00DF1137" w14:paraId="1DD8B11A"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No.</w:t>
                  </w:r>
                </w:p>
              </w:tc>
              <w:tc>
                <w:tcPr>
                  <w:tcW w:w="7113" w:type="dxa"/>
                  <w:tcBorders>
                    <w:top w:val="nil"/>
                    <w:left w:val="nil"/>
                    <w:bottom w:val="single" w:color="auto" w:sz="8" w:space="0"/>
                    <w:right w:val="single" w:color="auto" w:sz="8" w:space="0"/>
                  </w:tcBorders>
                  <w:shd w:val="clear" w:color="auto" w:fill="D9E2F3" w:themeFill="accent5" w:themeFillTint="33"/>
                  <w:tcMar/>
                  <w:vAlign w:val="center"/>
                  <w:hideMark/>
                </w:tcPr>
                <w:p w:rsidRPr="00C50085" w:rsidR="00DF1137" w:rsidP="0AA8C2F6" w:rsidRDefault="00236AFF" w14:paraId="1D0EF7D5" w14:textId="384ECABB">
                  <w:pPr>
                    <w:framePr w:hSpace="141" w:wrap="around" w:hAnchor="margin" w:vAnchor="page" w:xAlign="center" w:y="871"/>
                    <w:spacing w:before="19"/>
                    <w:ind w:left="150"/>
                    <w:jc w:val="center"/>
                    <w:rPr>
                      <w:rFonts w:ascii="Arial" w:hAnsi="Arial"/>
                      <w:b w:val="1"/>
                      <w:bCs w:val="1"/>
                      <w:i w:val="1"/>
                      <w:iCs w:val="1"/>
                      <w:sz w:val="20"/>
                      <w:szCs w:val="20"/>
                    </w:rPr>
                  </w:pPr>
                  <w:r w:rsidRPr="0AA8C2F6" w:rsidR="55B2B25D">
                    <w:rPr>
                      <w:rFonts w:cs="Arial"/>
                      <w:b w:val="1"/>
                      <w:bCs w:val="1"/>
                      <w:i w:val="1"/>
                      <w:iCs w:val="1"/>
                    </w:rPr>
                    <w:t xml:space="preserve">GSF01 – HORNO ELECTRICO GRATINADOR 3 NIVELES -ZG  </w:t>
                  </w:r>
                </w:p>
              </w:tc>
              <w:tc>
                <w:tcPr>
                  <w:tcW w:w="850" w:type="dxa"/>
                  <w:tcBorders>
                    <w:top w:val="nil"/>
                    <w:left w:val="nil"/>
                    <w:bottom w:val="single" w:color="auto" w:sz="8" w:space="0"/>
                    <w:right w:val="single" w:color="auto" w:sz="8" w:space="0"/>
                  </w:tcBorders>
                  <w:shd w:val="clear" w:color="auto" w:fill="D9E2F3" w:themeFill="accent5" w:themeFillTint="33"/>
                  <w:tcMar/>
                  <w:vAlign w:val="center"/>
                  <w:hideMark/>
                </w:tcPr>
                <w:p w:rsidRPr="002F742B" w:rsidR="00DF1137" w:rsidP="00E70620" w:rsidRDefault="00DF1137" w14:paraId="6246617F" w14:textId="77777777">
                  <w:pPr>
                    <w:framePr w:hSpace="141" w:wrap="around" w:hAnchor="margin" w:vAnchor="page" w:xAlign="center" w:y="871"/>
                    <w:spacing w:after="0" w:line="240" w:lineRule="auto"/>
                    <w:jc w:val="center"/>
                    <w:rPr>
                      <w:rFonts w:eastAsia="Times New Roman" w:cs="Arial"/>
                      <w:b/>
                      <w:bCs/>
                      <w:color w:val="000000"/>
                    </w:rPr>
                  </w:pPr>
                  <w:r w:rsidRPr="002F742B">
                    <w:rPr>
                      <w:rFonts w:eastAsia="Times New Roman" w:cs="Arial"/>
                      <w:b/>
                      <w:bCs/>
                      <w:color w:val="000000"/>
                      <w:lang w:val="es-ES"/>
                    </w:rPr>
                    <w:t>UNIDAD DE MEDIDA</w:t>
                  </w:r>
                </w:p>
              </w:tc>
              <w:tc>
                <w:tcPr>
                  <w:tcW w:w="709" w:type="dxa"/>
                  <w:tcBorders>
                    <w:top w:val="nil"/>
                    <w:left w:val="nil"/>
                    <w:bottom w:val="single" w:color="auto" w:sz="8" w:space="0"/>
                    <w:right w:val="single" w:color="auto" w:sz="8" w:space="0"/>
                  </w:tcBorders>
                  <w:shd w:val="clear" w:color="auto" w:fill="D9E2F3" w:themeFill="accent5" w:themeFillTint="33"/>
                  <w:tcMar/>
                </w:tcPr>
                <w:p w:rsidRPr="002F742B" w:rsidR="00DF1137" w:rsidP="00E70620" w:rsidRDefault="00DF1137" w14:paraId="41172B0A" w14:textId="77777777">
                  <w:pPr>
                    <w:framePr w:hSpace="141" w:wrap="around" w:hAnchor="margin" w:vAnchor="page" w:xAlign="center" w:y="871"/>
                    <w:spacing w:after="0" w:line="240" w:lineRule="auto"/>
                    <w:jc w:val="center"/>
                    <w:rPr>
                      <w:rFonts w:eastAsia="Times New Roman" w:cs="Arial"/>
                      <w:b/>
                      <w:bCs/>
                      <w:color w:val="000000"/>
                      <w:lang w:val="es-ES"/>
                    </w:rPr>
                  </w:pPr>
                </w:p>
                <w:p w:rsidRPr="002F742B" w:rsidR="00DF1137" w:rsidP="00E70620" w:rsidRDefault="00DF1137" w14:paraId="30DAF9AC" w14:textId="77777777">
                  <w:pPr>
                    <w:framePr w:hSpace="141" w:wrap="around" w:hAnchor="margin" w:vAnchor="page" w:xAlign="center" w:y="871"/>
                    <w:spacing w:after="0" w:line="240" w:lineRule="auto"/>
                    <w:jc w:val="center"/>
                    <w:rPr>
                      <w:rFonts w:eastAsia="Times New Roman" w:cs="Arial"/>
                      <w:b/>
                      <w:bCs/>
                      <w:color w:val="000000"/>
                      <w:lang w:val="es-ES"/>
                    </w:rPr>
                  </w:pPr>
                  <w:r w:rsidRPr="002F742B">
                    <w:rPr>
                      <w:rFonts w:eastAsia="Times New Roman" w:cs="Arial"/>
                      <w:b/>
                      <w:bCs/>
                      <w:color w:val="000000"/>
                      <w:lang w:val="es-ES"/>
                    </w:rPr>
                    <w:t>CANT.</w:t>
                  </w:r>
                </w:p>
              </w:tc>
            </w:tr>
            <w:tr w:rsidRPr="002F742B" w:rsidR="00DF1137" w:rsidTr="05A7D8E1" w14:paraId="3AAFBFE0" w14:textId="77777777">
              <w:trPr>
                <w:trHeight w:val="2380"/>
                <w:jc w:val="center"/>
              </w:trPr>
              <w:tc>
                <w:tcPr>
                  <w:tcW w:w="557" w:type="dxa"/>
                  <w:tcBorders>
                    <w:top w:val="single" w:color="auto" w:sz="8" w:space="0"/>
                    <w:left w:val="single" w:color="auto" w:sz="8" w:space="0"/>
                    <w:bottom w:val="single" w:color="auto" w:sz="8" w:space="0"/>
                    <w:right w:val="single" w:color="auto" w:sz="8" w:space="0"/>
                  </w:tcBorders>
                  <w:shd w:val="clear" w:color="auto" w:fill="D9E2F3" w:themeFill="accent5" w:themeFillTint="33"/>
                  <w:tcMar/>
                  <w:vAlign w:val="center"/>
                  <w:hideMark/>
                </w:tcPr>
                <w:p w:rsidRPr="002F742B" w:rsidR="00DF1137" w:rsidP="00E70620" w:rsidRDefault="00B0319D" w14:paraId="7EE09720" w14:textId="3D027752">
                  <w:pPr>
                    <w:framePr w:hSpace="141" w:wrap="around" w:hAnchor="margin" w:vAnchor="page" w:xAlign="center" w:y="871"/>
                    <w:spacing w:after="0" w:line="240" w:lineRule="auto"/>
                    <w:jc w:val="center"/>
                    <w:rPr>
                      <w:rFonts w:eastAsia="Times New Roman" w:cs="Arial"/>
                      <w:b/>
                      <w:bCs/>
                      <w:color w:val="000000"/>
                    </w:rPr>
                  </w:pPr>
                  <w:r>
                    <w:rPr>
                      <w:rFonts w:eastAsia="Times New Roman" w:cs="Arial"/>
                      <w:b/>
                      <w:bCs/>
                      <w:color w:val="000000"/>
                      <w:w w:val="94"/>
                      <w:lang w:val="es-ES"/>
                    </w:rPr>
                    <w:t>7</w:t>
                  </w:r>
                  <w:r w:rsidRPr="002F742B" w:rsidR="00DF1137">
                    <w:rPr>
                      <w:rFonts w:eastAsia="Times New Roman" w:cs="Arial"/>
                      <w:b/>
                      <w:bCs/>
                      <w:color w:val="000000"/>
                      <w:w w:val="94"/>
                      <w:lang w:val="es-ES"/>
                    </w:rPr>
                    <w:t>.</w:t>
                  </w:r>
                </w:p>
              </w:tc>
              <w:tc>
                <w:tcPr>
                  <w:tcW w:w="7113" w:type="dxa"/>
                  <w:tcBorders>
                    <w:top w:val="single" w:color="auto" w:sz="8" w:space="0"/>
                    <w:left w:val="nil"/>
                    <w:bottom w:val="single" w:color="auto" w:sz="8" w:space="0"/>
                    <w:right w:val="single" w:color="auto" w:sz="8" w:space="0"/>
                  </w:tcBorders>
                  <w:shd w:val="clear" w:color="auto" w:fill="auto"/>
                  <w:tcMar/>
                  <w:vAlign w:val="center"/>
                  <w:hideMark/>
                </w:tcPr>
                <w:p w:rsidRPr="002F742B" w:rsidR="00DF1137" w:rsidP="00E70620" w:rsidRDefault="00DF1137" w14:paraId="0912A136" w14:textId="77777777">
                  <w:pPr>
                    <w:framePr w:hSpace="141" w:wrap="around" w:hAnchor="margin" w:vAnchor="page" w:xAlign="center" w:y="871"/>
                    <w:spacing w:after="0" w:line="240" w:lineRule="auto"/>
                    <w:rPr>
                      <w:rFonts w:cs="Arial"/>
                      <w:iCs/>
                    </w:rPr>
                  </w:pP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3614"/>
                    <w:gridCol w:w="3347"/>
                  </w:tblGrid>
                  <w:tr w:rsidR="00DF1137" w:rsidTr="006972E9" w14:paraId="0F409E89" w14:textId="77777777">
                    <w:trPr>
                      <w:trHeight w:val="230"/>
                    </w:trPr>
                    <w:tc>
                      <w:tcPr>
                        <w:tcW w:w="2596" w:type="pct"/>
                        <w:shd w:val="clear" w:color="auto" w:fill="F1F1F1"/>
                      </w:tcPr>
                      <w:p w:rsidR="00DF1137" w:rsidP="00E70620" w:rsidRDefault="00DF1137" w14:paraId="2ABF4E63" w14:textId="77777777">
                        <w:pPr>
                          <w:pStyle w:val="TableParagraph"/>
                          <w:framePr w:hSpace="141" w:wrap="around" w:hAnchor="margin" w:vAnchor="page" w:xAlign="center" w:y="871"/>
                          <w:spacing w:line="210" w:lineRule="exact"/>
                          <w:ind w:left="602"/>
                          <w:rPr>
                            <w:rFonts w:ascii="Arial" w:hAnsi="Arial"/>
                            <w:b/>
                            <w:sz w:val="20"/>
                          </w:rPr>
                        </w:pPr>
                        <w:r>
                          <w:rPr>
                            <w:rFonts w:ascii="Arial" w:hAnsi="Arial"/>
                            <w:b/>
                            <w:spacing w:val="-2"/>
                            <w:sz w:val="20"/>
                          </w:rPr>
                          <w:t>CARACTERÍSTICAS</w:t>
                        </w:r>
                      </w:p>
                    </w:tc>
                    <w:tc>
                      <w:tcPr>
                        <w:tcW w:w="2404" w:type="pct"/>
                        <w:shd w:val="clear" w:color="auto" w:fill="F1F1F1"/>
                      </w:tcPr>
                      <w:p w:rsidR="00DF1137" w:rsidP="00E70620" w:rsidRDefault="00DF1137" w14:paraId="082F0788" w14:textId="77777777">
                        <w:pPr>
                          <w:pStyle w:val="TableParagraph"/>
                          <w:framePr w:hSpace="141" w:wrap="around" w:hAnchor="margin" w:vAnchor="page" w:xAlign="center" w:y="871"/>
                          <w:spacing w:line="210" w:lineRule="exact"/>
                          <w:ind w:left="5"/>
                          <w:jc w:val="center"/>
                          <w:rPr>
                            <w:rFonts w:ascii="Arial" w:hAnsi="Arial"/>
                            <w:b/>
                            <w:sz w:val="20"/>
                          </w:rPr>
                        </w:pPr>
                        <w:r>
                          <w:rPr>
                            <w:rFonts w:ascii="Arial" w:hAnsi="Arial"/>
                            <w:b/>
                            <w:spacing w:val="-2"/>
                            <w:sz w:val="20"/>
                          </w:rPr>
                          <w:t>ESTÁNDAR</w:t>
                        </w:r>
                      </w:p>
                    </w:tc>
                  </w:tr>
                  <w:tr w:rsidR="00DF1137" w:rsidTr="006972E9" w14:paraId="4341475D" w14:textId="77777777">
                    <w:trPr>
                      <w:trHeight w:val="230"/>
                    </w:trPr>
                    <w:tc>
                      <w:tcPr>
                        <w:tcW w:w="2596" w:type="pct"/>
                        <w:shd w:val="clear" w:color="auto" w:fill="F1F1F1"/>
                      </w:tcPr>
                      <w:p w:rsidR="00DF1137" w:rsidP="00E70620" w:rsidRDefault="00DF1137" w14:paraId="3D0EB51A" w14:textId="77777777">
                        <w:pPr>
                          <w:pStyle w:val="TableParagraph"/>
                          <w:framePr w:hSpace="141" w:wrap="around" w:hAnchor="margin" w:vAnchor="page" w:xAlign="center" w:y="871"/>
                          <w:spacing w:line="210" w:lineRule="exact"/>
                          <w:ind w:left="69"/>
                          <w:rPr>
                            <w:rFonts w:ascii="Arial" w:hAnsi="Arial"/>
                            <w:b/>
                            <w:sz w:val="20"/>
                          </w:rPr>
                        </w:pPr>
                        <w:r>
                          <w:rPr>
                            <w:rFonts w:ascii="Arial" w:hAnsi="Arial"/>
                            <w:b/>
                            <w:spacing w:val="-2"/>
                            <w:sz w:val="20"/>
                          </w:rPr>
                          <w:t>Garantía</w:t>
                        </w:r>
                      </w:p>
                    </w:tc>
                    <w:tc>
                      <w:tcPr>
                        <w:tcW w:w="2404" w:type="pct"/>
                      </w:tcPr>
                      <w:p w:rsidR="00DF1137" w:rsidP="00E70620" w:rsidRDefault="00DF1137" w14:paraId="78467D49" w14:textId="77777777">
                        <w:pPr>
                          <w:pStyle w:val="TableParagraph"/>
                          <w:framePr w:hSpace="141" w:wrap="around" w:hAnchor="margin" w:vAnchor="page" w:xAlign="center" w:y="871"/>
                          <w:spacing w:line="210" w:lineRule="exact"/>
                          <w:ind w:left="69"/>
                          <w:rPr>
                            <w:sz w:val="20"/>
                          </w:rPr>
                        </w:pPr>
                        <w:r>
                          <w:rPr>
                            <w:sz w:val="20"/>
                          </w:rPr>
                          <w:t>1</w:t>
                        </w:r>
                        <w:r>
                          <w:rPr>
                            <w:spacing w:val="-3"/>
                            <w:sz w:val="20"/>
                          </w:rPr>
                          <w:t xml:space="preserve"> </w:t>
                        </w:r>
                        <w:r>
                          <w:rPr>
                            <w:spacing w:val="-5"/>
                            <w:sz w:val="20"/>
                          </w:rPr>
                          <w:t>año</w:t>
                        </w:r>
                      </w:p>
                    </w:tc>
                  </w:tr>
                  <w:tr w:rsidR="00C926D8" w:rsidTr="006972E9" w14:paraId="5548805C" w14:textId="77777777">
                    <w:trPr>
                      <w:trHeight w:val="230"/>
                    </w:trPr>
                    <w:tc>
                      <w:tcPr>
                        <w:tcW w:w="2596" w:type="pct"/>
                        <w:shd w:val="clear" w:color="auto" w:fill="F1F1F1"/>
                      </w:tcPr>
                      <w:p w:rsidR="00C926D8" w:rsidP="00E70620" w:rsidRDefault="00C926D8" w14:paraId="6F3FCF89" w14:textId="76483D63">
                        <w:pPr>
                          <w:pStyle w:val="TableParagraph"/>
                          <w:framePr w:hSpace="141" w:wrap="around" w:hAnchor="margin" w:vAnchor="page" w:xAlign="center" w:y="871"/>
                          <w:spacing w:line="210" w:lineRule="exact"/>
                          <w:rPr>
                            <w:rFonts w:ascii="Arial" w:hAnsi="Arial"/>
                            <w:b/>
                            <w:spacing w:val="-2"/>
                            <w:sz w:val="20"/>
                          </w:rPr>
                        </w:pPr>
                        <w:r>
                          <w:rPr>
                            <w:rFonts w:ascii="Arial" w:hAnsi="Arial"/>
                            <w:b/>
                            <w:spacing w:val="-2"/>
                            <w:sz w:val="20"/>
                          </w:rPr>
                          <w:t xml:space="preserve">Tipo de horno </w:t>
                        </w:r>
                      </w:p>
                    </w:tc>
                    <w:tc>
                      <w:tcPr>
                        <w:tcW w:w="2404" w:type="pct"/>
                      </w:tcPr>
                      <w:p w:rsidR="00C926D8" w:rsidP="00E70620" w:rsidRDefault="00C926D8" w14:paraId="7E09B3ED" w14:textId="7845E66B">
                        <w:pPr>
                          <w:pStyle w:val="TableParagraph"/>
                          <w:framePr w:hSpace="141" w:wrap="around" w:hAnchor="margin" w:vAnchor="page" w:xAlign="center" w:y="871"/>
                          <w:spacing w:line="210" w:lineRule="exact"/>
                          <w:ind w:left="69"/>
                          <w:rPr>
                            <w:sz w:val="20"/>
                          </w:rPr>
                        </w:pPr>
                        <w:r>
                          <w:rPr>
                            <w:sz w:val="20"/>
                          </w:rPr>
                          <w:t xml:space="preserve">Horno </w:t>
                        </w:r>
                        <w:r w:rsidR="00236AFF">
                          <w:rPr>
                            <w:sz w:val="20"/>
                          </w:rPr>
                          <w:t xml:space="preserve">gratinador eléctrico. </w:t>
                        </w:r>
                        <w:r>
                          <w:rPr>
                            <w:sz w:val="20"/>
                          </w:rPr>
                          <w:t xml:space="preserve"> </w:t>
                        </w:r>
                      </w:p>
                    </w:tc>
                  </w:tr>
                  <w:tr w:rsidR="00DF1137" w:rsidTr="006972E9" w14:paraId="088B9652" w14:textId="77777777">
                    <w:trPr>
                      <w:trHeight w:val="230"/>
                    </w:trPr>
                    <w:tc>
                      <w:tcPr>
                        <w:tcW w:w="2596" w:type="pct"/>
                        <w:shd w:val="clear" w:color="auto" w:fill="F1F1F1"/>
                      </w:tcPr>
                      <w:p w:rsidR="00DF1137" w:rsidP="00E70620" w:rsidRDefault="002777F6" w14:paraId="3A5B9FB7" w14:textId="01702782">
                        <w:pPr>
                          <w:pStyle w:val="TableParagraph"/>
                          <w:framePr w:hSpace="141" w:wrap="around" w:hAnchor="margin" w:vAnchor="page" w:xAlign="center" w:y="871"/>
                          <w:spacing w:line="210" w:lineRule="exact"/>
                          <w:rPr>
                            <w:rFonts w:ascii="Arial" w:hAnsi="Arial"/>
                            <w:b/>
                            <w:sz w:val="20"/>
                          </w:rPr>
                        </w:pPr>
                        <w:r>
                          <w:rPr>
                            <w:rFonts w:ascii="Arial" w:hAnsi="Arial"/>
                            <w:b/>
                            <w:sz w:val="20"/>
                          </w:rPr>
                          <w:t>Material</w:t>
                        </w:r>
                      </w:p>
                    </w:tc>
                    <w:tc>
                      <w:tcPr>
                        <w:tcW w:w="2404" w:type="pct"/>
                      </w:tcPr>
                      <w:p w:rsidR="00DF1137" w:rsidP="00E70620" w:rsidRDefault="003B165F" w14:paraId="680AFCA8" w14:textId="0021A699">
                        <w:pPr>
                          <w:pStyle w:val="TableParagraph"/>
                          <w:framePr w:hSpace="141" w:wrap="around" w:hAnchor="margin" w:vAnchor="page" w:xAlign="center" w:y="871"/>
                          <w:spacing w:line="210" w:lineRule="exact"/>
                          <w:rPr>
                            <w:sz w:val="20"/>
                          </w:rPr>
                        </w:pPr>
                        <w:r>
                          <w:rPr>
                            <w:sz w:val="20"/>
                          </w:rPr>
                          <w:t xml:space="preserve">Acero inoxidable </w:t>
                        </w:r>
                      </w:p>
                    </w:tc>
                  </w:tr>
                  <w:tr w:rsidR="00DF1137" w:rsidTr="006972E9" w14:paraId="2528BB5C" w14:textId="77777777">
                    <w:trPr>
                      <w:trHeight w:val="460"/>
                    </w:trPr>
                    <w:tc>
                      <w:tcPr>
                        <w:tcW w:w="2596" w:type="pct"/>
                        <w:shd w:val="clear" w:color="auto" w:fill="F1F1F1"/>
                      </w:tcPr>
                      <w:p w:rsidR="00DF1137" w:rsidP="00E70620" w:rsidRDefault="00DF1137" w14:paraId="6E1280BB" w14:textId="77777777">
                        <w:pPr>
                          <w:pStyle w:val="TableParagraph"/>
                          <w:framePr w:hSpace="141" w:wrap="around" w:hAnchor="margin" w:vAnchor="page" w:xAlign="center" w:y="871"/>
                          <w:spacing w:line="230" w:lineRule="exact"/>
                          <w:ind w:right="172"/>
                          <w:rPr>
                            <w:rFonts w:ascii="Arial"/>
                            <w:b/>
                            <w:sz w:val="20"/>
                          </w:rPr>
                        </w:pPr>
                        <w:r>
                          <w:rPr>
                            <w:rFonts w:ascii="Arial"/>
                            <w:b/>
                            <w:sz w:val="20"/>
                          </w:rPr>
                          <w:t>Dimensiones</w:t>
                        </w:r>
                        <w:r>
                          <w:rPr>
                            <w:rFonts w:ascii="Arial"/>
                            <w:b/>
                            <w:spacing w:val="-14"/>
                            <w:sz w:val="20"/>
                          </w:rPr>
                          <w:t xml:space="preserve"> </w:t>
                        </w:r>
                        <w:r>
                          <w:rPr>
                            <w:rFonts w:ascii="Arial"/>
                            <w:b/>
                            <w:sz w:val="20"/>
                          </w:rPr>
                          <w:t>del</w:t>
                        </w:r>
                        <w:r>
                          <w:rPr>
                            <w:rFonts w:ascii="Arial"/>
                            <w:b/>
                            <w:spacing w:val="-14"/>
                            <w:sz w:val="20"/>
                          </w:rPr>
                          <w:t xml:space="preserve"> </w:t>
                        </w:r>
                        <w:r>
                          <w:rPr>
                            <w:rFonts w:ascii="Arial"/>
                            <w:b/>
                            <w:sz w:val="20"/>
                          </w:rPr>
                          <w:t xml:space="preserve">producto </w:t>
                        </w:r>
                        <w:r>
                          <w:rPr>
                            <w:rFonts w:ascii="Arial"/>
                            <w:b/>
                            <w:spacing w:val="-4"/>
                            <w:sz w:val="20"/>
                          </w:rPr>
                          <w:t>(cm)</w:t>
                        </w:r>
                      </w:p>
                    </w:tc>
                    <w:tc>
                      <w:tcPr>
                        <w:tcW w:w="2404" w:type="pct"/>
                      </w:tcPr>
                      <w:p w:rsidR="00DF1137" w:rsidP="00E70620" w:rsidRDefault="00236AFF" w14:paraId="56E187EF" w14:textId="0A1FD974">
                        <w:pPr>
                          <w:pStyle w:val="TableParagraph"/>
                          <w:framePr w:hSpace="141" w:wrap="around" w:hAnchor="margin" w:vAnchor="page" w:xAlign="center" w:y="871"/>
                          <w:spacing w:line="230" w:lineRule="exact"/>
                          <w:rPr>
                            <w:sz w:val="20"/>
                          </w:rPr>
                        </w:pPr>
                        <w:r>
                          <w:rPr>
                            <w:sz w:val="20"/>
                          </w:rPr>
                          <w:t xml:space="preserve">Frente 80 cm Fondo 40 cm Alto 50 cm </w:t>
                        </w:r>
                      </w:p>
                    </w:tc>
                  </w:tr>
                  <w:tr w:rsidR="00DF1137" w:rsidTr="006972E9" w14:paraId="0BAB6756" w14:textId="77777777">
                    <w:trPr>
                      <w:trHeight w:val="460"/>
                    </w:trPr>
                    <w:tc>
                      <w:tcPr>
                        <w:tcW w:w="2596" w:type="pct"/>
                        <w:shd w:val="clear" w:color="auto" w:fill="F1F1F1"/>
                      </w:tcPr>
                      <w:p w:rsidR="00DF1137" w:rsidP="00E70620" w:rsidRDefault="00236AFF" w14:paraId="26A8829A" w14:textId="467077DC">
                        <w:pPr>
                          <w:pStyle w:val="TableParagraph"/>
                          <w:framePr w:hSpace="141" w:wrap="around" w:hAnchor="margin" w:vAnchor="page" w:xAlign="center" w:y="871"/>
                          <w:spacing w:line="230" w:lineRule="exact"/>
                          <w:ind w:right="172"/>
                          <w:rPr>
                            <w:rFonts w:ascii="Arial"/>
                            <w:b/>
                            <w:sz w:val="20"/>
                          </w:rPr>
                        </w:pPr>
                        <w:r>
                          <w:rPr>
                            <w:rFonts w:ascii="Arial"/>
                            <w:b/>
                            <w:sz w:val="20"/>
                          </w:rPr>
                          <w:t xml:space="preserve">Resistencias  </w:t>
                        </w:r>
                      </w:p>
                    </w:tc>
                    <w:tc>
                      <w:tcPr>
                        <w:tcW w:w="2404" w:type="pct"/>
                      </w:tcPr>
                      <w:p w:rsidR="00DF1137" w:rsidP="00E70620" w:rsidRDefault="00236AFF" w14:paraId="29A7210B" w14:textId="2643F220">
                        <w:pPr>
                          <w:pStyle w:val="TableParagraph"/>
                          <w:framePr w:hSpace="141" w:wrap="around" w:hAnchor="margin" w:vAnchor="page" w:xAlign="center" w:y="871"/>
                          <w:spacing w:line="230" w:lineRule="exact"/>
                          <w:rPr>
                            <w:sz w:val="20"/>
                          </w:rPr>
                        </w:pPr>
                        <w:r>
                          <w:rPr>
                            <w:sz w:val="20"/>
                          </w:rPr>
                          <w:t xml:space="preserve">110 o 220 voltios, corriente </w:t>
                        </w:r>
                        <w:r w:rsidR="00B0319D">
                          <w:rPr>
                            <w:sz w:val="20"/>
                          </w:rPr>
                          <w:t xml:space="preserve">alterna </w:t>
                        </w:r>
                        <w:r>
                          <w:rPr>
                            <w:sz w:val="20"/>
                          </w:rPr>
                          <w:t xml:space="preserve"> </w:t>
                        </w:r>
                      </w:p>
                    </w:tc>
                  </w:tr>
                  <w:tr w:rsidR="00DF1137" w:rsidTr="006972E9" w14:paraId="43E1F196" w14:textId="77777777">
                    <w:trPr>
                      <w:trHeight w:val="230"/>
                    </w:trPr>
                    <w:tc>
                      <w:tcPr>
                        <w:tcW w:w="2596" w:type="pct"/>
                        <w:shd w:val="clear" w:color="auto" w:fill="F1F1F1"/>
                      </w:tcPr>
                      <w:p w:rsidR="00DF1137" w:rsidP="00E70620" w:rsidRDefault="00236AFF" w14:paraId="49A7F488" w14:textId="24ABDB91">
                        <w:pPr>
                          <w:pStyle w:val="TableParagraph"/>
                          <w:framePr w:hSpace="141" w:wrap="around" w:hAnchor="margin" w:vAnchor="page" w:xAlign="center" w:y="871"/>
                          <w:spacing w:line="210" w:lineRule="exact"/>
                          <w:rPr>
                            <w:rFonts w:ascii="Arial"/>
                            <w:b/>
                            <w:sz w:val="20"/>
                          </w:rPr>
                        </w:pPr>
                        <w:r>
                          <w:rPr>
                            <w:rFonts w:ascii="Arial"/>
                            <w:b/>
                            <w:spacing w:val="-2"/>
                            <w:sz w:val="20"/>
                          </w:rPr>
                          <w:t>Potencia el</w:t>
                        </w:r>
                        <w:r>
                          <w:rPr>
                            <w:rFonts w:ascii="Arial"/>
                            <w:b/>
                            <w:spacing w:val="-2"/>
                            <w:sz w:val="20"/>
                          </w:rPr>
                          <w:t>é</w:t>
                        </w:r>
                        <w:r>
                          <w:rPr>
                            <w:rFonts w:ascii="Arial"/>
                            <w:b/>
                            <w:spacing w:val="-2"/>
                            <w:sz w:val="20"/>
                          </w:rPr>
                          <w:t xml:space="preserve">ctrica </w:t>
                        </w:r>
                      </w:p>
                    </w:tc>
                    <w:tc>
                      <w:tcPr>
                        <w:tcW w:w="2404" w:type="pct"/>
                      </w:tcPr>
                      <w:p w:rsidR="00DF1137" w:rsidP="00E70620" w:rsidRDefault="00236AFF" w14:paraId="4B5CD847" w14:textId="7B6B459C">
                        <w:pPr>
                          <w:pStyle w:val="TableParagraph"/>
                          <w:framePr w:hSpace="141" w:wrap="around" w:hAnchor="margin" w:vAnchor="page" w:xAlign="center" w:y="871"/>
                          <w:spacing w:line="210" w:lineRule="exact"/>
                          <w:rPr>
                            <w:sz w:val="20"/>
                          </w:rPr>
                        </w:pPr>
                        <w:r>
                          <w:rPr>
                            <w:spacing w:val="-2"/>
                            <w:sz w:val="20"/>
                          </w:rPr>
                          <w:t xml:space="preserve">2000 </w:t>
                        </w:r>
                        <w:proofErr w:type="spellStart"/>
                        <w:r>
                          <w:rPr>
                            <w:spacing w:val="-2"/>
                            <w:sz w:val="20"/>
                          </w:rPr>
                          <w:t>wtt</w:t>
                        </w:r>
                        <w:proofErr w:type="spellEnd"/>
                        <w:r>
                          <w:rPr>
                            <w:spacing w:val="-2"/>
                            <w:sz w:val="20"/>
                          </w:rPr>
                          <w:t xml:space="preserve"> </w:t>
                        </w:r>
                      </w:p>
                    </w:tc>
                  </w:tr>
                  <w:tr w:rsidR="00DF1137" w:rsidTr="006972E9" w14:paraId="0BEAACD1" w14:textId="77777777">
                    <w:trPr>
                      <w:trHeight w:val="230"/>
                    </w:trPr>
                    <w:tc>
                      <w:tcPr>
                        <w:tcW w:w="2596" w:type="pct"/>
                        <w:shd w:val="clear" w:color="auto" w:fill="F1F1F1"/>
                      </w:tcPr>
                      <w:p w:rsidR="00DF1137" w:rsidP="00E70620" w:rsidRDefault="00B0319D" w14:paraId="4DFDE082" w14:textId="314B27AE">
                        <w:pPr>
                          <w:pStyle w:val="TableParagraph"/>
                          <w:framePr w:hSpace="141" w:wrap="around" w:hAnchor="margin" w:vAnchor="page" w:xAlign="center" w:y="871"/>
                          <w:spacing w:line="210" w:lineRule="exact"/>
                          <w:rPr>
                            <w:rFonts w:ascii="Arial" w:hAnsi="Arial"/>
                            <w:b/>
                            <w:sz w:val="20"/>
                          </w:rPr>
                        </w:pPr>
                        <w:r>
                          <w:rPr>
                            <w:rFonts w:ascii="Arial" w:hAnsi="Arial"/>
                            <w:b/>
                            <w:sz w:val="20"/>
                          </w:rPr>
                          <w:t xml:space="preserve">Alimentación </w:t>
                        </w:r>
                      </w:p>
                    </w:tc>
                    <w:tc>
                      <w:tcPr>
                        <w:tcW w:w="2404" w:type="pct"/>
                      </w:tcPr>
                      <w:p w:rsidR="00DF1137" w:rsidP="00E70620" w:rsidRDefault="00B0319D" w14:paraId="1F9AACFA" w14:textId="4E80FD0B">
                        <w:pPr>
                          <w:pStyle w:val="TableParagraph"/>
                          <w:framePr w:hSpace="141" w:wrap="around" w:hAnchor="margin" w:vAnchor="page" w:xAlign="center" w:y="871"/>
                          <w:spacing w:line="210" w:lineRule="exact"/>
                          <w:rPr>
                            <w:sz w:val="20"/>
                          </w:rPr>
                        </w:pPr>
                        <w:r>
                          <w:rPr>
                            <w:sz w:val="20"/>
                          </w:rPr>
                          <w:t xml:space="preserve">Eléctrica </w:t>
                        </w:r>
                      </w:p>
                    </w:tc>
                  </w:tr>
                  <w:tr w:rsidR="00C926D8" w:rsidTr="00C926D8" w14:paraId="1D1DB21B" w14:textId="77777777">
                    <w:trPr>
                      <w:trHeight w:val="342"/>
                    </w:trPr>
                    <w:tc>
                      <w:tcPr>
                        <w:tcW w:w="2596" w:type="pct"/>
                        <w:shd w:val="clear" w:color="auto" w:fill="F1F1F1"/>
                      </w:tcPr>
                      <w:p w:rsidR="00C926D8" w:rsidP="00E70620" w:rsidRDefault="00B0319D" w14:paraId="5D468A59" w14:textId="33DAEC06">
                        <w:pPr>
                          <w:pStyle w:val="TableParagraph"/>
                          <w:framePr w:hSpace="141" w:wrap="around" w:hAnchor="margin" w:vAnchor="page" w:xAlign="center" w:y="871"/>
                          <w:rPr>
                            <w:rFonts w:ascii="Arial"/>
                            <w:b/>
                            <w:sz w:val="20"/>
                          </w:rPr>
                        </w:pPr>
                        <w:r>
                          <w:rPr>
                            <w:rFonts w:ascii="Arial"/>
                            <w:b/>
                            <w:sz w:val="20"/>
                          </w:rPr>
                          <w:t xml:space="preserve">Controles </w:t>
                        </w:r>
                      </w:p>
                    </w:tc>
                    <w:tc>
                      <w:tcPr>
                        <w:tcW w:w="2404" w:type="pct"/>
                      </w:tcPr>
                      <w:p w:rsidR="00C926D8" w:rsidP="00E70620" w:rsidRDefault="00B0319D" w14:paraId="76365311" w14:textId="025D18BE">
                        <w:pPr>
                          <w:pStyle w:val="TableParagraph"/>
                          <w:framePr w:hSpace="141" w:wrap="around" w:hAnchor="margin" w:vAnchor="page" w:xAlign="center" w:y="871"/>
                          <w:spacing w:line="228" w:lineRule="exact"/>
                          <w:rPr>
                            <w:sz w:val="20"/>
                          </w:rPr>
                        </w:pPr>
                        <w:r>
                          <w:rPr>
                            <w:sz w:val="20"/>
                          </w:rPr>
                          <w:t xml:space="preserve">Perilla control de temperatura. </w:t>
                        </w:r>
                      </w:p>
                    </w:tc>
                  </w:tr>
                </w:tbl>
                <w:p w:rsidRPr="002F742B" w:rsidR="00B0319D" w:rsidP="00E70620" w:rsidRDefault="00B0319D" w14:paraId="54B731D6" w14:textId="77777777">
                  <w:pPr>
                    <w:framePr w:hSpace="141" w:wrap="around" w:hAnchor="margin" w:vAnchor="page" w:xAlign="center" w:y="871"/>
                    <w:spacing w:after="0" w:line="240" w:lineRule="auto"/>
                    <w:rPr>
                      <w:rFonts w:cs="Arial"/>
                      <w:iCs/>
                    </w:rPr>
                  </w:pPr>
                </w:p>
                <w:p w:rsidR="00DF1137" w:rsidP="00E70620" w:rsidRDefault="00DF1137" w14:paraId="70D15410" w14:textId="77777777">
                  <w:pPr>
                    <w:framePr w:hSpace="141" w:wrap="around" w:hAnchor="margin" w:vAnchor="page" w:xAlign="center" w:y="871"/>
                    <w:spacing w:after="0" w:line="240" w:lineRule="auto"/>
                    <w:rPr>
                      <w:rFonts w:cs="Arial"/>
                      <w:i/>
                      <w:color w:val="000000"/>
                      <w:u w:val="single"/>
                      <w:lang w:eastAsia="es-ES_tradnl"/>
                    </w:rPr>
                  </w:pPr>
                  <w:r w:rsidRPr="002F742B">
                    <w:rPr>
                      <w:rFonts w:cs="Arial"/>
                      <w:b/>
                      <w:i/>
                      <w:color w:val="000000"/>
                      <w:u w:val="single"/>
                      <w:lang w:eastAsia="es-ES_tradnl"/>
                    </w:rPr>
                    <w:t>NOTA:</w:t>
                  </w:r>
                  <w:r w:rsidRPr="002F742B">
                    <w:rPr>
                      <w:rFonts w:cs="Arial"/>
                      <w:i/>
                      <w:color w:val="000000"/>
                      <w:u w:val="single"/>
                      <w:lang w:eastAsia="es-ES_tradnl"/>
                    </w:rPr>
                    <w:t xml:space="preserve"> INCLUYE EMPAQUE, EMBALAJE Y TRANSPORTE.</w:t>
                  </w:r>
                </w:p>
                <w:p w:rsidR="00B0319D" w:rsidP="00E70620" w:rsidRDefault="00B0319D" w14:paraId="04A407B8" w14:textId="77777777">
                  <w:pPr>
                    <w:framePr w:hSpace="141" w:wrap="around" w:hAnchor="margin" w:vAnchor="page" w:xAlign="center" w:y="871"/>
                    <w:spacing w:after="0" w:line="240" w:lineRule="auto"/>
                    <w:rPr>
                      <w:rFonts w:eastAsia="Times New Roman" w:cs="Arial"/>
                      <w:color w:val="000000"/>
                    </w:rPr>
                  </w:pPr>
                </w:p>
                <w:p w:rsidRPr="002F742B" w:rsidR="00B0319D" w:rsidP="00E70620" w:rsidRDefault="00B0319D" w14:paraId="7FADA572" w14:textId="26A404A4" w14:noSpellErr="1">
                  <w:pPr>
                    <w:framePr w:hSpace="141" w:wrap="around" w:hAnchor="margin" w:vAnchor="page" w:xAlign="center" w:y="871"/>
                    <w:spacing w:after="0" w:line="240" w:lineRule="auto"/>
                    <w:rPr>
                      <w:rFonts w:eastAsia="Times New Roman" w:cs="Arial"/>
                      <w:color w:val="000000"/>
                    </w:rPr>
                  </w:pPr>
                </w:p>
              </w:tc>
              <w:tc>
                <w:tcPr>
                  <w:tcW w:w="850" w:type="dxa"/>
                  <w:tcBorders>
                    <w:top w:val="nil"/>
                    <w:left w:val="nil"/>
                    <w:bottom w:val="single" w:color="auto" w:sz="8" w:space="0"/>
                    <w:right w:val="single" w:color="auto" w:sz="8" w:space="0"/>
                  </w:tcBorders>
                  <w:shd w:val="clear" w:color="auto" w:fill="auto"/>
                  <w:tcMar/>
                  <w:vAlign w:val="center"/>
                  <w:hideMark/>
                </w:tcPr>
                <w:p w:rsidRPr="002F742B" w:rsidR="00DF1137" w:rsidP="00E70620" w:rsidRDefault="00DF1137" w14:paraId="43B10019" w14:textId="77777777">
                  <w:pPr>
                    <w:framePr w:hSpace="141" w:wrap="around" w:hAnchor="margin" w:vAnchor="page" w:xAlign="center" w:y="871"/>
                    <w:spacing w:after="0" w:line="240" w:lineRule="auto"/>
                    <w:jc w:val="center"/>
                    <w:rPr>
                      <w:rFonts w:eastAsia="Times New Roman" w:cs="Arial"/>
                      <w:color w:val="000000"/>
                    </w:rPr>
                  </w:pPr>
                  <w:r w:rsidRPr="002F742B">
                    <w:rPr>
                      <w:rFonts w:eastAsia="Times New Roman" w:cs="Arial"/>
                      <w:color w:val="000000"/>
                    </w:rPr>
                    <w:t>UND</w:t>
                  </w:r>
                </w:p>
              </w:tc>
              <w:tc>
                <w:tcPr>
                  <w:tcW w:w="709" w:type="dxa"/>
                  <w:tcBorders>
                    <w:top w:val="nil"/>
                    <w:left w:val="nil"/>
                    <w:bottom w:val="single" w:color="auto" w:sz="8" w:space="0"/>
                    <w:right w:val="single" w:color="auto" w:sz="8" w:space="0"/>
                  </w:tcBorders>
                  <w:tcMar/>
                </w:tcPr>
                <w:p w:rsidRPr="002F742B" w:rsidR="00DF1137" w:rsidP="00E70620" w:rsidRDefault="00DF1137" w14:paraId="785D9852"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39A96871"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33188B32"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4FA0D654"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684B3432"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281E60A5"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306E64CC"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161DAB32"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0B3D62C7"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4D0315F4" w14:textId="77777777">
                  <w:pPr>
                    <w:framePr w:hSpace="141" w:wrap="around" w:hAnchor="margin" w:vAnchor="page" w:xAlign="center" w:y="871"/>
                    <w:spacing w:after="0" w:line="240" w:lineRule="auto"/>
                    <w:jc w:val="center"/>
                    <w:rPr>
                      <w:rFonts w:eastAsia="Times New Roman" w:cs="Arial"/>
                      <w:color w:val="000000"/>
                    </w:rPr>
                  </w:pPr>
                </w:p>
                <w:p w:rsidRPr="002F742B" w:rsidR="00DF1137" w:rsidP="00E70620" w:rsidRDefault="00DF1137" w14:paraId="0A6E0B2F" w14:textId="77777777">
                  <w:pPr>
                    <w:framePr w:hSpace="141" w:wrap="around" w:hAnchor="margin" w:vAnchor="page" w:xAlign="center" w:y="871"/>
                    <w:spacing w:after="0" w:line="240" w:lineRule="auto"/>
                    <w:jc w:val="center"/>
                    <w:rPr>
                      <w:rFonts w:eastAsia="Times New Roman" w:cs="Arial"/>
                      <w:color w:val="000000"/>
                    </w:rPr>
                  </w:pPr>
                  <w:r>
                    <w:rPr>
                      <w:rFonts w:eastAsia="Times New Roman" w:cs="Arial"/>
                      <w:color w:val="000000" w:themeColor="text1"/>
                    </w:rPr>
                    <w:t>01</w:t>
                  </w:r>
                </w:p>
              </w:tc>
            </w:tr>
          </w:tbl>
          <w:p w:rsidR="00DF1137" w:rsidP="002F742B" w:rsidRDefault="00DF1137" w14:paraId="6D7A34E2" w14:textId="3F7FCD61">
            <w:pPr>
              <w:suppressAutoHyphens/>
              <w:spacing w:after="0" w:line="240" w:lineRule="auto"/>
              <w:rPr>
                <w:rFonts w:eastAsia="Calibri" w:cs="Arial"/>
                <w:lang w:eastAsia="ar-SA"/>
              </w:rPr>
            </w:pPr>
          </w:p>
          <w:p w:rsidRPr="002F742B" w:rsidR="00C926D8" w:rsidP="002F742B" w:rsidRDefault="00C926D8" w14:paraId="0AF8DF42" w14:textId="2D3E5AF8">
            <w:pPr>
              <w:suppressAutoHyphens/>
              <w:spacing w:after="0" w:line="240" w:lineRule="auto"/>
              <w:rPr>
                <w:rFonts w:eastAsia="Calibri" w:cs="Arial"/>
                <w:lang w:eastAsia="ar-SA"/>
              </w:rPr>
            </w:pPr>
          </w:p>
        </w:tc>
      </w:tr>
    </w:tbl>
    <w:p w:rsidR="009332BB" w:rsidP="00994CAD" w:rsidRDefault="009332BB" w14:paraId="220E41D7" w14:textId="77777777">
      <w:pPr>
        <w:autoSpaceDE w:val="0"/>
        <w:autoSpaceDN w:val="0"/>
        <w:adjustRightInd w:val="0"/>
        <w:spacing w:after="0" w:line="240" w:lineRule="auto"/>
        <w:rPr>
          <w:b/>
        </w:rPr>
      </w:pPr>
    </w:p>
    <w:p w:rsidR="0073457F" w:rsidP="00994CAD" w:rsidRDefault="005A4FD5" w14:paraId="0AF8DF45" w14:textId="688DC6BD">
      <w:pPr>
        <w:autoSpaceDE w:val="0"/>
        <w:autoSpaceDN w:val="0"/>
        <w:adjustRightInd w:val="0"/>
        <w:spacing w:after="0" w:line="240" w:lineRule="auto"/>
        <w:rPr>
          <w:b/>
        </w:rPr>
      </w:pPr>
      <w:r w:rsidRPr="001F3D9E">
        <w:rPr>
          <w:b/>
          <w:highlight w:val="lightGray"/>
        </w:rPr>
        <w:t>FIRMAS:</w:t>
      </w:r>
    </w:p>
    <w:p w:rsidRPr="00994CAD" w:rsidR="00994CAD" w:rsidP="00994CAD" w:rsidRDefault="00994CAD" w14:paraId="539D2C3F" w14:textId="77777777">
      <w:pPr>
        <w:autoSpaceDE w:val="0"/>
        <w:autoSpaceDN w:val="0"/>
        <w:adjustRightInd w:val="0"/>
        <w:spacing w:after="0" w:line="240" w:lineRule="auto"/>
        <w:rPr>
          <w:b/>
        </w:rPr>
      </w:pPr>
    </w:p>
    <w:tbl>
      <w:tblPr>
        <w:tblStyle w:val="NormalTable0"/>
        <w:tblW w:w="6022" w:type="pct"/>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0632"/>
      </w:tblGrid>
      <w:tr w:rsidRPr="001D6BDD" w:rsidR="00C953BE" w:rsidTr="002F742B" w14:paraId="52627C41" w14:textId="77777777">
        <w:trPr>
          <w:trHeight w:val="1737"/>
        </w:trPr>
        <w:tc>
          <w:tcPr>
            <w:tcW w:w="5000" w:type="pct"/>
          </w:tcPr>
          <w:p w:rsidRPr="001D6BDD" w:rsidR="00C953BE" w:rsidP="00652ECB" w:rsidRDefault="00C953BE" w14:paraId="405D72D2" w14:textId="77777777">
            <w:pPr>
              <w:pStyle w:val="TableParagraph"/>
              <w:rPr>
                <w:rFonts w:ascii="Arial Narrow" w:hAnsi="Arial Narrow" w:cs="Arial"/>
                <w:b/>
              </w:rPr>
            </w:pPr>
            <w:bookmarkStart w:name="_Hlk129079341" w:id="13"/>
          </w:p>
          <w:p w:rsidR="00C953BE" w:rsidP="00652ECB" w:rsidRDefault="00C953BE" w14:paraId="5C0ABE73" w14:textId="7A5F6E2D">
            <w:pPr>
              <w:pStyle w:val="TableParagraph"/>
              <w:rPr>
                <w:rFonts w:ascii="Arial Narrow" w:hAnsi="Arial Narrow" w:cs="Arial"/>
                <w:b/>
              </w:rPr>
            </w:pPr>
          </w:p>
          <w:p w:rsidR="00C953BE" w:rsidP="00652ECB" w:rsidRDefault="00C953BE" w14:paraId="23392BA7" w14:textId="104D7CCB">
            <w:pPr>
              <w:pStyle w:val="TableParagraph"/>
              <w:rPr>
                <w:rFonts w:ascii="Arial Narrow" w:hAnsi="Arial Narrow" w:cs="Arial"/>
                <w:b/>
              </w:rPr>
            </w:pPr>
          </w:p>
          <w:p w:rsidR="00505D7B" w:rsidP="00652ECB" w:rsidRDefault="00505D7B" w14:paraId="07B9405B" w14:textId="77777777">
            <w:pPr>
              <w:pStyle w:val="TableParagraph"/>
              <w:rPr>
                <w:rFonts w:ascii="Arial Narrow" w:hAnsi="Arial Narrow" w:cs="Arial"/>
                <w:b/>
              </w:rPr>
            </w:pPr>
          </w:p>
          <w:p w:rsidRPr="001D6BDD" w:rsidR="00C953BE" w:rsidP="00652ECB" w:rsidRDefault="00C953BE" w14:paraId="634C7265" w14:textId="77777777">
            <w:pPr>
              <w:pStyle w:val="TableParagraph"/>
              <w:rPr>
                <w:rFonts w:ascii="Arial Narrow" w:hAnsi="Arial Narrow" w:cs="Arial"/>
                <w:b/>
              </w:rPr>
            </w:pPr>
          </w:p>
          <w:p w:rsidR="009608FA" w:rsidP="00C953BE" w:rsidRDefault="00D71607" w14:paraId="7FFC7AFB" w14:textId="7F533B99">
            <w:pPr>
              <w:pStyle w:val="TableParagraph"/>
              <w:jc w:val="center"/>
              <w:rPr>
                <w:rFonts w:ascii="Arial Narrow" w:hAnsi="Arial Narrow" w:cs="Arial"/>
              </w:rPr>
            </w:pPr>
            <w:r>
              <w:rPr>
                <w:rFonts w:ascii="Arial Narrow" w:hAnsi="Arial Narrow" w:cs="Arial"/>
              </w:rPr>
              <w:t xml:space="preserve">TC. </w:t>
            </w:r>
            <w:r w:rsidRPr="009608FA" w:rsidR="009608FA">
              <w:rPr>
                <w:rFonts w:ascii="Arial Narrow" w:hAnsi="Arial Narrow" w:cs="Arial"/>
              </w:rPr>
              <w:t xml:space="preserve"> JULIAN DARIO PEREZ GARCIA </w:t>
            </w:r>
          </w:p>
          <w:p w:rsidRPr="001D6BDD" w:rsidR="00C953BE" w:rsidP="00C953BE" w:rsidRDefault="00C953BE" w14:paraId="794475A7" w14:textId="4BE96E24">
            <w:pPr>
              <w:pStyle w:val="TableParagraph"/>
              <w:jc w:val="center"/>
              <w:rPr>
                <w:rFonts w:ascii="Arial Narrow" w:hAnsi="Arial Narrow" w:cs="Arial"/>
              </w:rPr>
            </w:pPr>
            <w:r w:rsidRPr="001D6BDD">
              <w:rPr>
                <w:rFonts w:ascii="Arial Narrow" w:hAnsi="Arial Narrow" w:cs="Arial"/>
              </w:rPr>
              <w:t>Gerente</w:t>
            </w:r>
            <w:r w:rsidRPr="001D6BDD">
              <w:rPr>
                <w:rFonts w:ascii="Arial Narrow" w:hAnsi="Arial Narrow" w:cs="Arial"/>
                <w:spacing w:val="-2"/>
              </w:rPr>
              <w:t xml:space="preserve"> </w:t>
            </w:r>
            <w:r w:rsidRPr="001D6BDD">
              <w:rPr>
                <w:rFonts w:ascii="Arial Narrow" w:hAnsi="Arial Narrow" w:cs="Arial"/>
              </w:rPr>
              <w:t>del</w:t>
            </w:r>
            <w:r w:rsidRPr="001D6BDD">
              <w:rPr>
                <w:rFonts w:ascii="Arial Narrow" w:hAnsi="Arial Narrow" w:cs="Arial"/>
                <w:spacing w:val="-2"/>
              </w:rPr>
              <w:t xml:space="preserve"> </w:t>
            </w:r>
            <w:r w:rsidRPr="001D6BDD">
              <w:rPr>
                <w:rFonts w:ascii="Arial Narrow" w:hAnsi="Arial Narrow" w:cs="Arial"/>
              </w:rPr>
              <w:t xml:space="preserve">Proyecto </w:t>
            </w:r>
            <w:r w:rsidR="00C115E3">
              <w:rPr>
                <w:rFonts w:ascii="Arial Narrow" w:hAnsi="Arial Narrow" w:cs="Arial"/>
              </w:rPr>
              <w:t xml:space="preserve">GRUAL- </w:t>
            </w:r>
            <w:r w:rsidRPr="001D6BDD">
              <w:rPr>
                <w:rFonts w:ascii="Arial Narrow" w:hAnsi="Arial Narrow" w:cs="Arial"/>
              </w:rPr>
              <w:t xml:space="preserve">BACOF </w:t>
            </w:r>
          </w:p>
        </w:tc>
      </w:tr>
      <w:tr w:rsidRPr="001D6BDD" w:rsidR="00D93011" w:rsidTr="002F742B" w14:paraId="12AE0447" w14:textId="77777777">
        <w:trPr>
          <w:trHeight w:val="1034"/>
        </w:trPr>
        <w:tc>
          <w:tcPr>
            <w:tcW w:w="5000" w:type="pct"/>
          </w:tcPr>
          <w:p w:rsidR="00D93011" w:rsidP="554CF57A" w:rsidRDefault="00D93011" w14:paraId="11FC2E23" w14:textId="0D287D95">
            <w:pPr>
              <w:pStyle w:val="TableParagraph"/>
              <w:rPr>
                <w:rFonts w:ascii="Arial Narrow" w:hAnsi="Arial Narrow" w:cs="Arial"/>
                <w:b/>
                <w:bCs/>
              </w:rPr>
            </w:pPr>
          </w:p>
          <w:p w:rsidR="00505D7B" w:rsidP="554CF57A" w:rsidRDefault="00505D7B" w14:paraId="65666B5C" w14:textId="25318509">
            <w:pPr>
              <w:pStyle w:val="TableParagraph"/>
              <w:rPr>
                <w:rFonts w:ascii="Arial Narrow" w:hAnsi="Arial Narrow" w:cs="Arial"/>
                <w:b/>
                <w:bCs/>
              </w:rPr>
            </w:pPr>
          </w:p>
          <w:p w:rsidR="00505D7B" w:rsidP="554CF57A" w:rsidRDefault="00505D7B" w14:paraId="77C97139" w14:textId="54010984">
            <w:pPr>
              <w:pStyle w:val="TableParagraph"/>
              <w:rPr>
                <w:rFonts w:ascii="Arial Narrow" w:hAnsi="Arial Narrow" w:cs="Arial"/>
                <w:b/>
                <w:bCs/>
              </w:rPr>
            </w:pPr>
          </w:p>
          <w:p w:rsidR="00063FAC" w:rsidP="554CF57A" w:rsidRDefault="00063FAC" w14:paraId="46D6DDBA" w14:textId="77777777">
            <w:pPr>
              <w:pStyle w:val="TableParagraph"/>
              <w:rPr>
                <w:rFonts w:ascii="Arial Narrow" w:hAnsi="Arial Narrow" w:cs="Arial"/>
                <w:b/>
                <w:bCs/>
              </w:rPr>
            </w:pPr>
          </w:p>
          <w:p w:rsidR="00505D7B" w:rsidP="554CF57A" w:rsidRDefault="00505D7B" w14:paraId="3929B690" w14:textId="77777777">
            <w:pPr>
              <w:pStyle w:val="TableParagraph"/>
              <w:rPr>
                <w:rFonts w:ascii="Arial Narrow" w:hAnsi="Arial Narrow" w:cs="Arial"/>
                <w:b/>
                <w:bCs/>
              </w:rPr>
            </w:pPr>
          </w:p>
          <w:p w:rsidRPr="00063FAC" w:rsidR="00063FAC" w:rsidP="00063FAC" w:rsidRDefault="00063FAC" w14:paraId="43E04D4D" w14:textId="26EFAE5E">
            <w:pPr>
              <w:jc w:val="center"/>
              <w:rPr>
                <w:rFonts w:cs="Arial"/>
                <w:bCs/>
                <w:sz w:val="28"/>
                <w:szCs w:val="24"/>
              </w:rPr>
            </w:pPr>
            <w:r w:rsidRPr="00E519B0">
              <w:rPr>
                <w:rFonts w:ascii="Arial" w:hAnsi="Arial" w:cs="Arial"/>
                <w:szCs w:val="24"/>
              </w:rPr>
              <w:t>MY. JHON EDISON CHAVEZ ALVEAR</w:t>
            </w:r>
          </w:p>
          <w:p w:rsidR="00063FAC" w:rsidP="00063FAC" w:rsidRDefault="00063FAC" w14:paraId="0F024E47" w14:textId="77777777">
            <w:pPr>
              <w:pStyle w:val="TableParagraph"/>
              <w:jc w:val="center"/>
              <w:rPr>
                <w:rFonts w:ascii="Arial Narrow" w:hAnsi="Arial Narrow" w:cs="Arial"/>
                <w:b/>
                <w:bCs/>
              </w:rPr>
            </w:pPr>
            <w:r w:rsidRPr="00D36E65">
              <w:rPr>
                <w:rFonts w:ascii="Arial Narrow" w:hAnsi="Arial Narrow" w:cs="Arial"/>
              </w:rPr>
              <w:t>Comité Es</w:t>
            </w:r>
            <w:r>
              <w:rPr>
                <w:rFonts w:ascii="Arial Narrow" w:hAnsi="Arial Narrow" w:cs="Arial"/>
              </w:rPr>
              <w:t>tructurador Técnico GRUAL- BACOF</w:t>
            </w:r>
          </w:p>
          <w:p w:rsidRPr="00505D7B" w:rsidR="00D93011" w:rsidP="00063FAC" w:rsidRDefault="00D93011" w14:paraId="6489B9E9" w14:textId="2CD35E95">
            <w:pPr>
              <w:pStyle w:val="TableParagraph"/>
              <w:rPr>
                <w:rFonts w:ascii="Arial Narrow" w:hAnsi="Arial Narrow" w:cs="Arial"/>
                <w:b/>
              </w:rPr>
            </w:pPr>
          </w:p>
        </w:tc>
      </w:tr>
      <w:tr w:rsidRPr="001D6BDD" w:rsidR="00063FAC" w:rsidTr="002F742B" w14:paraId="15006EE5" w14:textId="77777777">
        <w:trPr>
          <w:trHeight w:val="1034"/>
        </w:trPr>
        <w:tc>
          <w:tcPr>
            <w:tcW w:w="5000" w:type="pct"/>
          </w:tcPr>
          <w:p w:rsidR="00063FAC" w:rsidP="554CF57A" w:rsidRDefault="00063FAC" w14:paraId="5392297F" w14:textId="77777777">
            <w:pPr>
              <w:pStyle w:val="TableParagraph"/>
              <w:rPr>
                <w:rFonts w:ascii="Arial Narrow" w:hAnsi="Arial Narrow" w:cs="Arial"/>
                <w:b/>
                <w:bCs/>
              </w:rPr>
            </w:pPr>
          </w:p>
          <w:p w:rsidR="00063FAC" w:rsidP="554CF57A" w:rsidRDefault="00063FAC" w14:paraId="4CF244FA" w14:textId="77777777">
            <w:pPr>
              <w:pStyle w:val="TableParagraph"/>
              <w:rPr>
                <w:rFonts w:ascii="Arial Narrow" w:hAnsi="Arial Narrow" w:cs="Arial"/>
                <w:b/>
                <w:bCs/>
              </w:rPr>
            </w:pPr>
          </w:p>
          <w:p w:rsidR="00063FAC" w:rsidP="554CF57A" w:rsidRDefault="00063FAC" w14:paraId="76D557C5" w14:textId="77777777">
            <w:pPr>
              <w:pStyle w:val="TableParagraph"/>
              <w:rPr>
                <w:rFonts w:ascii="Arial Narrow" w:hAnsi="Arial Narrow" w:cs="Arial"/>
                <w:b/>
                <w:bCs/>
              </w:rPr>
            </w:pPr>
          </w:p>
          <w:p w:rsidR="00063FAC" w:rsidP="554CF57A" w:rsidRDefault="00063FAC" w14:paraId="00987D02" w14:textId="77777777">
            <w:pPr>
              <w:pStyle w:val="TableParagraph"/>
              <w:rPr>
                <w:rFonts w:ascii="Arial Narrow" w:hAnsi="Arial Narrow" w:cs="Arial"/>
                <w:b/>
                <w:bCs/>
              </w:rPr>
            </w:pPr>
          </w:p>
          <w:p w:rsidR="00063FAC" w:rsidP="554CF57A" w:rsidRDefault="00063FAC" w14:paraId="2B3B484A" w14:textId="77777777">
            <w:pPr>
              <w:pStyle w:val="TableParagraph"/>
              <w:rPr>
                <w:rFonts w:ascii="Arial Narrow" w:hAnsi="Arial Narrow" w:cs="Arial"/>
                <w:b/>
                <w:bCs/>
              </w:rPr>
            </w:pPr>
          </w:p>
          <w:p w:rsidRPr="00D36E65" w:rsidR="00063FAC" w:rsidP="00063FAC" w:rsidRDefault="00063FAC" w14:paraId="6E2E121F" w14:textId="77777777">
            <w:pPr>
              <w:pStyle w:val="TableParagraph"/>
              <w:jc w:val="center"/>
              <w:rPr>
                <w:rFonts w:ascii="Arial Narrow" w:hAnsi="Arial Narrow" w:cs="Arial"/>
              </w:rPr>
            </w:pPr>
          </w:p>
          <w:p w:rsidRPr="00D36E65" w:rsidR="00063FAC" w:rsidP="00063FAC" w:rsidRDefault="00063FAC" w14:paraId="787A324F" w14:textId="77777777">
            <w:pPr>
              <w:pStyle w:val="TableParagraph"/>
              <w:jc w:val="center"/>
              <w:rPr>
                <w:rFonts w:ascii="Arial Narrow" w:hAnsi="Arial Narrow" w:cs="Arial"/>
              </w:rPr>
            </w:pPr>
            <w:r>
              <w:rPr>
                <w:rFonts w:ascii="Arial Narrow" w:hAnsi="Arial Narrow" w:cs="Arial"/>
              </w:rPr>
              <w:t xml:space="preserve">AT. ANDRES FERNEY LADINO LEGUIZAMO </w:t>
            </w:r>
          </w:p>
          <w:p w:rsidR="00063FAC" w:rsidP="00063FAC" w:rsidRDefault="00063FAC" w14:paraId="6D764B27" w14:textId="02E8F511">
            <w:pPr>
              <w:pStyle w:val="TableParagraph"/>
              <w:jc w:val="center"/>
              <w:rPr>
                <w:rFonts w:ascii="Arial Narrow" w:hAnsi="Arial Narrow" w:cs="Arial"/>
                <w:b/>
                <w:bCs/>
              </w:rPr>
            </w:pPr>
            <w:r w:rsidRPr="00D36E65">
              <w:rPr>
                <w:rFonts w:ascii="Arial Narrow" w:hAnsi="Arial Narrow" w:cs="Arial"/>
              </w:rPr>
              <w:t>Comité Es</w:t>
            </w:r>
            <w:r>
              <w:rPr>
                <w:rFonts w:ascii="Arial Narrow" w:hAnsi="Arial Narrow" w:cs="Arial"/>
              </w:rPr>
              <w:t>tructurador Técnico GRUAL- BACOF</w:t>
            </w:r>
          </w:p>
          <w:p w:rsidR="00063FAC" w:rsidP="554CF57A" w:rsidRDefault="00063FAC" w14:paraId="5F6DDE92" w14:textId="1C5113EE">
            <w:pPr>
              <w:pStyle w:val="TableParagraph"/>
              <w:rPr>
                <w:rFonts w:ascii="Arial Narrow" w:hAnsi="Arial Narrow" w:cs="Arial"/>
                <w:b/>
                <w:bCs/>
              </w:rPr>
            </w:pPr>
          </w:p>
        </w:tc>
      </w:tr>
      <w:tr w:rsidRPr="001D6BDD" w:rsidR="00C926D8" w:rsidTr="002F742B" w14:paraId="237DB649" w14:textId="77777777">
        <w:trPr>
          <w:trHeight w:val="1034"/>
        </w:trPr>
        <w:tc>
          <w:tcPr>
            <w:tcW w:w="5000" w:type="pct"/>
          </w:tcPr>
          <w:p w:rsidR="00C926D8" w:rsidP="554CF57A" w:rsidRDefault="00C926D8" w14:paraId="17BE7A11" w14:textId="77777777">
            <w:pPr>
              <w:pStyle w:val="TableParagraph"/>
              <w:rPr>
                <w:rFonts w:ascii="Arial Narrow" w:hAnsi="Arial Narrow" w:cs="Arial"/>
                <w:b/>
                <w:bCs/>
              </w:rPr>
            </w:pPr>
          </w:p>
          <w:p w:rsidR="00505D7B" w:rsidP="554CF57A" w:rsidRDefault="00505D7B" w14:paraId="7F8F4F7B" w14:textId="77777777">
            <w:pPr>
              <w:pStyle w:val="TableParagraph"/>
              <w:rPr>
                <w:rFonts w:ascii="Arial Narrow" w:hAnsi="Arial Narrow" w:cs="Arial"/>
                <w:b/>
                <w:bCs/>
              </w:rPr>
            </w:pPr>
          </w:p>
          <w:p w:rsidR="00505D7B" w:rsidP="554CF57A" w:rsidRDefault="00505D7B" w14:paraId="04D189AC" w14:textId="77777777">
            <w:pPr>
              <w:pStyle w:val="TableParagraph"/>
              <w:rPr>
                <w:rFonts w:ascii="Arial Narrow" w:hAnsi="Arial Narrow" w:cs="Arial"/>
                <w:b/>
                <w:bCs/>
              </w:rPr>
            </w:pPr>
          </w:p>
          <w:p w:rsidR="00505D7B" w:rsidP="00505D7B" w:rsidRDefault="00505D7B" w14:paraId="759B427B" w14:textId="3C04FB11">
            <w:pPr>
              <w:pStyle w:val="TableParagraph"/>
              <w:jc w:val="center"/>
              <w:rPr>
                <w:rFonts w:ascii="Arial Narrow" w:hAnsi="Arial Narrow" w:cs="Arial"/>
              </w:rPr>
            </w:pPr>
          </w:p>
          <w:p w:rsidRPr="00D36E65" w:rsidR="00063FAC" w:rsidP="00505D7B" w:rsidRDefault="00063FAC" w14:paraId="2620947E" w14:textId="77777777">
            <w:pPr>
              <w:pStyle w:val="TableParagraph"/>
              <w:jc w:val="center"/>
              <w:rPr>
                <w:rFonts w:ascii="Arial Narrow" w:hAnsi="Arial Narrow" w:cs="Arial"/>
              </w:rPr>
            </w:pPr>
          </w:p>
          <w:p w:rsidR="00063FAC" w:rsidP="00063FAC" w:rsidRDefault="00063FAC" w14:paraId="0B1ED5F2" w14:textId="77777777">
            <w:pPr>
              <w:pStyle w:val="TableParagraph"/>
              <w:jc w:val="center"/>
              <w:rPr>
                <w:rFonts w:ascii="Arial Narrow" w:hAnsi="Arial Narrow" w:cs="Arial"/>
              </w:rPr>
            </w:pPr>
            <w:r w:rsidRPr="00505D7B">
              <w:rPr>
                <w:rFonts w:ascii="Arial Narrow" w:hAnsi="Arial Narrow" w:cs="Arial"/>
              </w:rPr>
              <w:t>ST. DIEGO ANDRES COGOLLO MARIN</w:t>
            </w:r>
          </w:p>
          <w:p w:rsidRPr="00505D7B" w:rsidR="00505D7B" w:rsidP="00063FAC" w:rsidRDefault="00063FAC" w14:paraId="4F4BA174" w14:textId="390252D9">
            <w:pPr>
              <w:pStyle w:val="TableParagraph"/>
              <w:jc w:val="center"/>
              <w:rPr>
                <w:rFonts w:ascii="Arial Narrow" w:hAnsi="Arial Narrow" w:cs="Arial"/>
                <w:b/>
              </w:rPr>
            </w:pPr>
            <w:r w:rsidRPr="00D36E65">
              <w:rPr>
                <w:rFonts w:ascii="Arial Narrow" w:hAnsi="Arial Narrow" w:cs="Arial"/>
              </w:rPr>
              <w:t>Comité Es</w:t>
            </w:r>
            <w:r>
              <w:rPr>
                <w:rFonts w:ascii="Arial Narrow" w:hAnsi="Arial Narrow" w:cs="Arial"/>
              </w:rPr>
              <w:t>tructurador Técnico GAORI</w:t>
            </w:r>
          </w:p>
        </w:tc>
      </w:tr>
    </w:tbl>
    <w:bookmarkEnd w:id="13"/>
    <w:p w:rsidRPr="003B68EE" w:rsidR="003B68EE" w:rsidP="003B68EE" w:rsidRDefault="003B68EE" w14:paraId="7C774A96" w14:textId="77777777">
      <w:pPr>
        <w:spacing w:after="0" w:line="240" w:lineRule="auto"/>
        <w:jc w:val="left"/>
        <w:textAlignment w:val="baseline"/>
        <w:rPr>
          <w:rFonts w:ascii="Calibri" w:hAnsi="Calibri" w:eastAsia="Times New Roman" w:cs="Calibri"/>
          <w:color w:val="000000"/>
          <w:sz w:val="24"/>
          <w:szCs w:val="24"/>
        </w:rPr>
      </w:pPr>
      <w:r w:rsidRPr="003B68EE">
        <w:rPr>
          <w:rFonts w:ascii="Calibri" w:hAnsi="Calibri" w:eastAsia="Times New Roman" w:cs="Calibri"/>
          <w:color w:val="000000"/>
          <w:sz w:val="24"/>
          <w:szCs w:val="24"/>
          <w:bdr w:val="none" w:color="auto" w:sz="0" w:space="0" w:frame="1"/>
          <w:shd w:val="clear" w:color="auto" w:fill="FFFFFF"/>
        </w:rPr>
        <w:br/>
      </w:r>
    </w:p>
    <w:p w:rsidRPr="00C953BE" w:rsidR="00354E41" w:rsidP="000B7CE5" w:rsidRDefault="00354E41" w14:paraId="43E8E3C0" w14:textId="77777777">
      <w:pPr>
        <w:spacing w:after="0" w:line="240" w:lineRule="auto"/>
        <w:contextualSpacing/>
        <w:rPr>
          <w:rFonts w:eastAsia="Calibri"/>
          <w:bCs/>
          <w:lang w:eastAsia="es-ES"/>
        </w:rPr>
      </w:pPr>
    </w:p>
    <w:sectPr w:rsidRPr="00C953BE" w:rsidR="00354E41" w:rsidSect="007C76C2">
      <w:headerReference w:type="even" r:id="rId18"/>
      <w:headerReference w:type="default" r:id="rId19"/>
      <w:footerReference w:type="even" r:id="rId20"/>
      <w:footerReference w:type="default" r:id="rId21"/>
      <w:footerReference w:type="first" r:id="rId22"/>
      <w:pgSz w:w="12240" w:h="15840" w:orient="portrait" w:code="1"/>
      <w:pgMar w:top="1417" w:right="1701" w:bottom="1417" w:left="1701" w:header="578" w:footer="709"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THERINE ANDREA HERNANDEZ ARIAS" w:date="2025-05-20T09:12:00Z" w:id="7">
    <w:p w:rsidR="00000000" w:rsidRDefault="00000000" w14:paraId="2A1EDF99" w14:textId="46CC2299">
      <w:r>
        <w:annotationRef/>
      </w:r>
      <w:r w:rsidRPr="0F558DE2">
        <w:t>Verificar, no corresponde al codigo del CPA.</w:t>
      </w:r>
    </w:p>
  </w:comment>
  <w:comment w:initials="fl" w:author="AT. ANDRES FERNEY LADINO LEGUIZAMO" w:date="2025-05-23T11:20:00Z" w:id="8">
    <w:p w:rsidR="00A114C6" w:rsidP="00A114C6" w:rsidRDefault="00A114C6" w14:paraId="2EA21588" w14:textId="77777777">
      <w:pPr>
        <w:pStyle w:val="Textocomentario"/>
        <w:jc w:val="left"/>
      </w:pPr>
      <w:r>
        <w:rPr>
          <w:rStyle w:val="Refdecomentario"/>
        </w:rPr>
        <w:annotationRef/>
      </w:r>
      <w:r>
        <w:t xml:space="preserve">se verifica y si corresponde, de acuerdo a las lineas del BACOF </w:t>
      </w:r>
    </w:p>
  </w:comment>
  <w:comment w:initials="SF" w:author="ST. ROCIO TATIANA HERNANDEZ FRAILE" w:date="2025-05-12T10:43:00Z" w:id="9">
    <w:p w:rsidR="00000000" w:rsidRDefault="00063FAC" w14:paraId="28EC81B0" w14:textId="5538377E">
      <w:r>
        <w:annotationRef/>
      </w:r>
      <w:r w:rsidRPr="29A36F55">
        <w:t>Verificar que estas especificaciones técnicas sean las mismas que están consignadas en la tienda virtual.</w:t>
      </w:r>
    </w:p>
  </w:comment>
  <w:comment w:initials="AAFLL" w:author="ANDRES FERNEY LADINO LEGUIZAMO" w:date="2025-05-13T12:58:00Z" w:id="10">
    <w:p w:rsidR="00063FAC" w:rsidRDefault="00063FAC" w14:paraId="55DC2A80" w14:textId="7EA8A7EF">
      <w:pPr>
        <w:pStyle w:val="Textocomentario"/>
      </w:pPr>
      <w:r>
        <w:rPr>
          <w:rStyle w:val="Refdecomentario"/>
        </w:rPr>
        <w:annotationRef/>
      </w:r>
      <w:r>
        <w:t xml:space="preserve">Verificado. </w:t>
      </w:r>
    </w:p>
  </w:comment>
  <w:comment w:initials="KA" w:author="KATHERINE ANDREA HERNANDEZ ARIAS" w:date="2025-05-08T11:29:00Z" w:id="11">
    <w:p w:rsidR="00000000" w:rsidRDefault="00063FAC" w14:paraId="4B7308D9" w14:textId="199A491A">
      <w:r>
        <w:annotationRef/>
      </w:r>
      <w:r w:rsidRPr="6518D615">
        <w:t xml:space="preserve">En el EDP indican que las estufas seran de dimensiones varias, verificar esto. </w:t>
      </w:r>
    </w:p>
  </w:comment>
  <w:comment w:initials="AAFLL" w:author="ANDRES FERNEY LADINO LEGUIZAMO" w:date="2025-05-13T13:00:00Z" w:id="12">
    <w:p w:rsidR="00063FAC" w:rsidRDefault="00063FAC" w14:paraId="273F670C" w14:textId="1FDAB117">
      <w:pPr>
        <w:pStyle w:val="Textocomentario"/>
      </w:pPr>
      <w:r>
        <w:rPr>
          <w:rStyle w:val="Refdecomentario"/>
        </w:rPr>
        <w:annotationRef/>
      </w:r>
      <w:r>
        <w:t xml:space="preserve">Se ajusta, son dimensiones específicas.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EDF99" w15:done="0"/>
  <w15:commentEx w15:paraId="2EA21588" w15:paraIdParent="2A1EDF99" w15:done="0"/>
  <w15:commentEx w15:paraId="28EC81B0" w15:done="0"/>
  <w15:commentEx w15:paraId="55DC2A80" w15:paraIdParent="28EC81B0" w15:done="0"/>
  <w15:commentEx w15:paraId="4B7308D9" w15:done="1"/>
  <w15:commentEx w15:paraId="273F670C" w15:paraIdParent="4B7308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8CCD4F" w16cex:dateUtc="2025-05-20T14:12:00Z"/>
  <w16cex:commentExtensible w16cex:durableId="74086DD3" w16cex:dateUtc="2025-05-23T16:20:00Z"/>
  <w16cex:commentExtensible w16cex:durableId="2B7BF73E" w16cex:dateUtc="2025-05-12T15:43:00Z"/>
  <w16cex:commentExtensible w16cex:durableId="24BB1A7A" w16cex:dateUtc="2025-05-08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EDF99" w16cid:durableId="558CCD4F"/>
  <w16cid:commentId w16cid:paraId="2EA21588" w16cid:durableId="74086DD3"/>
  <w16cid:commentId w16cid:paraId="28EC81B0" w16cid:durableId="2B7BF73E"/>
  <w16cid:commentId w16cid:paraId="55DC2A80" w16cid:durableId="2BCDC06E"/>
  <w16cid:commentId w16cid:paraId="4B7308D9" w16cid:durableId="24BB1A7A"/>
  <w16cid:commentId w16cid:paraId="273F670C" w16cid:durableId="2BCDC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25D" w:rsidRDefault="0036125D" w14:paraId="4ED61B87" w14:textId="77777777">
      <w:pPr>
        <w:spacing w:after="0" w:line="240" w:lineRule="auto"/>
      </w:pPr>
      <w:r>
        <w:separator/>
      </w:r>
    </w:p>
  </w:endnote>
  <w:endnote w:type="continuationSeparator" w:id="0">
    <w:p w:rsidR="0036125D" w:rsidRDefault="0036125D" w14:paraId="7F76C144" w14:textId="77777777">
      <w:pPr>
        <w:spacing w:after="0" w:line="240" w:lineRule="auto"/>
      </w:pPr>
      <w:r>
        <w:continuationSeparator/>
      </w:r>
    </w:p>
  </w:endnote>
  <w:endnote w:type="continuationNotice" w:id="1">
    <w:p w:rsidR="0036125D" w:rsidRDefault="0036125D" w14:paraId="228519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95" w:rsidRDefault="00A14395" w14:paraId="0AF8DF56" w14:textId="77777777">
    <w:pPr>
      <w:spacing w:after="0"/>
      <w:ind w:right="1116"/>
      <w:jc w:val="center"/>
    </w:pPr>
    <w:r>
      <w:rPr>
        <w:rFonts w:ascii="Calibri" w:hAnsi="Calibri" w:eastAsia="Calibri" w:cs="Calibri"/>
        <w:sz w:val="16"/>
      </w:rPr>
      <w:t xml:space="preserve">"FASE 1 DE CONSTRUCCION, AMPLIACION Y ADECUACIÓN COMEDOR DE ALUMNOS ESCUELA DE SUBOFICIALES FAC </w:t>
    </w:r>
    <w:r>
      <w:rPr>
        <w:rFonts w:ascii="Calibri" w:hAnsi="Calibri" w:eastAsia="Calibri" w:cs="Calibri"/>
        <w:sz w:val="16"/>
      </w:rPr>
      <w:t xml:space="preserve">-  MADRID </w:t>
    </w:r>
  </w:p>
  <w:p w:rsidR="00A14395" w:rsidRDefault="00A14395" w14:paraId="0AF8DF57" w14:textId="77777777">
    <w:pPr>
      <w:spacing w:after="0"/>
      <w:ind w:right="1117"/>
      <w:jc w:val="center"/>
    </w:pPr>
    <w:r>
      <w:rPr>
        <w:rFonts w:ascii="Calibri" w:hAnsi="Calibri" w:eastAsia="Calibri" w:cs="Calibri"/>
        <w:sz w:val="16"/>
      </w:rPr>
      <w:t xml:space="preserve">CUNDINAMARCA"                                                                                                                                                         2/07/2020 </w:t>
    </w:r>
  </w:p>
  <w:p w:rsidR="00A14395" w:rsidRDefault="00A14395" w14:paraId="0D2F0DC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844739629"/>
      <w:docPartObj>
        <w:docPartGallery w:val="Page Numbers (Bottom of Page)"/>
        <w:docPartUnique/>
      </w:docPartObj>
    </w:sdtPr>
    <w:sdtContent>
      <w:p w:rsidR="00A14395" w:rsidRDefault="00A14395" w14:paraId="5EEC3B80" w14:textId="17D79290">
        <w:pPr>
          <w:pStyle w:val="Piedepgina"/>
          <w:jc w:val="right"/>
        </w:pPr>
        <w:r>
          <w:rPr>
            <w:lang w:val="es-ES"/>
          </w:rPr>
          <w:t xml:space="preserve">Página | </w:t>
        </w:r>
        <w:r>
          <w:fldChar w:fldCharType="begin"/>
        </w:r>
        <w:r>
          <w:instrText>PAGE   \* MERGEFORMAT</w:instrText>
        </w:r>
        <w:r>
          <w:fldChar w:fldCharType="separate"/>
        </w:r>
        <w:r w:rsidRPr="00D52EC4">
          <w:rPr>
            <w:noProof/>
            <w:lang w:val="es-ES"/>
          </w:rPr>
          <w:t>2</w:t>
        </w:r>
        <w:r>
          <w:fldChar w:fldCharType="end"/>
        </w:r>
        <w:r>
          <w:rPr>
            <w:lang w:val="es-ES"/>
          </w:rPr>
          <w:t xml:space="preserve"> </w:t>
        </w:r>
      </w:p>
    </w:sdtContent>
    <w:sdtEndPr>
      <w:rPr>
        <w:lang w:val="es-ES"/>
      </w:rPr>
    </w:sdtEndPr>
  </w:sdt>
  <w:p w:rsidR="00A14395" w:rsidRDefault="00A14395" w14:paraId="20CD491D" w14:textId="77777777">
    <w:pPr>
      <w:pStyle w:val="Piedepgina"/>
    </w:pPr>
  </w:p>
  <w:p w:rsidR="00A14395" w:rsidRDefault="00A14395" w14:paraId="0907485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395" w:rsidRDefault="00A14395" w14:paraId="0AF8DF5E" w14:textId="20AC0743">
    <w:pPr>
      <w:spacing w:after="0"/>
      <w:ind w:right="1117"/>
      <w:jc w:val="center"/>
    </w:pPr>
    <w:r>
      <w:rPr>
        <w:rFonts w:ascii="Calibri" w:hAnsi="Calibri" w:eastAsia="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25D" w:rsidRDefault="0036125D" w14:paraId="3CC84DE5" w14:textId="77777777">
      <w:pPr>
        <w:spacing w:after="0" w:line="240" w:lineRule="auto"/>
      </w:pPr>
      <w:r>
        <w:separator/>
      </w:r>
    </w:p>
  </w:footnote>
  <w:footnote w:type="continuationSeparator" w:id="0">
    <w:p w:rsidR="0036125D" w:rsidRDefault="0036125D" w14:paraId="0593DC68" w14:textId="77777777">
      <w:pPr>
        <w:spacing w:after="0" w:line="240" w:lineRule="auto"/>
      </w:pPr>
      <w:r>
        <w:continuationSeparator/>
      </w:r>
    </w:p>
  </w:footnote>
  <w:footnote w:type="continuationNotice" w:id="1">
    <w:p w:rsidR="0036125D" w:rsidRDefault="0036125D" w14:paraId="544147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14395" w:rsidRDefault="00A14395" w14:paraId="0AF8DF4F" w14:textId="77777777">
    <w:pPr>
      <w:spacing w:after="0"/>
      <w:ind w:left="892" w:right="1122"/>
      <w:jc w:val="center"/>
    </w:pPr>
    <w:r>
      <w:rPr>
        <w:noProof/>
      </w:rPr>
      <w:drawing>
        <wp:anchor distT="0" distB="0" distL="114300" distR="114300" simplePos="0" relativeHeight="251658240" behindDoc="0" locked="0" layoutInCell="1" allowOverlap="0" wp14:anchorId="0AF8DF5F" wp14:editId="0AF8DF60">
          <wp:simplePos x="0" y="0"/>
          <wp:positionH relativeFrom="page">
            <wp:posOffset>1276350</wp:posOffset>
          </wp:positionH>
          <wp:positionV relativeFrom="page">
            <wp:posOffset>365760</wp:posOffset>
          </wp:positionV>
          <wp:extent cx="624840" cy="62865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624840" cy="628650"/>
                  </a:xfrm>
                  <a:prstGeom prst="rect">
                    <a:avLst/>
                  </a:prstGeom>
                </pic:spPr>
              </pic:pic>
            </a:graphicData>
          </a:graphic>
        </wp:anchor>
      </w:drawing>
    </w:r>
    <w:r>
      <w:rPr>
        <w:rFonts w:ascii="Calibri" w:hAnsi="Calibri" w:eastAsia="Calibri" w:cs="Calibri"/>
      </w:rPr>
      <w:t xml:space="preserve">FUERZAS MILITARES DE COLOMBIA </w:t>
    </w:r>
  </w:p>
  <w:p w:rsidR="00A14395" w:rsidRDefault="00A14395" w14:paraId="0AF8DF50" w14:textId="77777777">
    <w:pPr>
      <w:spacing w:after="0"/>
      <w:ind w:left="892" w:right="1122"/>
      <w:jc w:val="center"/>
    </w:pPr>
    <w:r>
      <w:rPr>
        <w:rFonts w:ascii="Calibri" w:hAnsi="Calibri" w:eastAsia="Calibri" w:cs="Calibri"/>
      </w:rPr>
      <w:t xml:space="preserve">FUERZA AÉREA </w:t>
    </w:r>
  </w:p>
  <w:p w:rsidR="00A14395" w:rsidRDefault="00A14395" w14:paraId="0AF8DF51" w14:textId="77777777">
    <w:pPr>
      <w:spacing w:after="0"/>
      <w:ind w:left="892" w:right="1118"/>
      <w:jc w:val="center"/>
    </w:pPr>
    <w:r>
      <w:rPr>
        <w:rFonts w:ascii="Calibri" w:hAnsi="Calibri" w:eastAsia="Calibri" w:cs="Calibri"/>
      </w:rPr>
      <w:t xml:space="preserve">ESPECIFICACIONES " COMEDOR DE ALUMNOS ESUFA MADRID" </w:t>
    </w:r>
  </w:p>
  <w:p w:rsidR="00A14395" w:rsidRDefault="00A14395" w14:paraId="0AF8DF52" w14:textId="77777777">
    <w:pPr>
      <w:spacing w:after="0"/>
      <w:ind w:left="300" w:right="9246"/>
    </w:pPr>
    <w:r>
      <w:rPr>
        <w:rFonts w:ascii="Calibri" w:hAnsi="Calibri" w:eastAsia="Calibri" w:cs="Calibri"/>
      </w:rPr>
      <w:t xml:space="preserve"> </w:t>
    </w:r>
  </w:p>
  <w:p w:rsidR="00A14395" w:rsidRDefault="00A14395" w14:paraId="0AF8DF53" w14:textId="77777777">
    <w:r>
      <w:rPr>
        <w:noProof/>
      </w:rPr>
      <mc:AlternateContent>
        <mc:Choice Requires="wpg">
          <w:drawing>
            <wp:anchor distT="0" distB="0" distL="114300" distR="114300" simplePos="0" relativeHeight="251658241" behindDoc="1" locked="0" layoutInCell="1" allowOverlap="1" wp14:anchorId="0AF8DF61" wp14:editId="0AF8DF62">
              <wp:simplePos x="0" y="0"/>
              <wp:positionH relativeFrom="page">
                <wp:posOffset>0</wp:posOffset>
              </wp:positionH>
              <wp:positionV relativeFrom="page">
                <wp:posOffset>948055</wp:posOffset>
              </wp:positionV>
              <wp:extent cx="7772400" cy="8572500"/>
              <wp:effectExtent l="0" t="0" r="0" b="0"/>
              <wp:wrapNone/>
              <wp:docPr id="7" name="Group 387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572500"/>
                        <a:chOff x="0" y="0"/>
                        <a:chExt cx="7772400" cy="8572498"/>
                      </a:xfrm>
                    </wpg:grpSpPr>
                    <pic:pic xmlns:pic="http://schemas.openxmlformats.org/drawingml/2006/picture">
                      <pic:nvPicPr>
                        <pic:cNvPr id="8" name="Picture 387208"/>
                        <pic:cNvPicPr/>
                      </pic:nvPicPr>
                      <pic:blipFill>
                        <a:blip/>
                        <a:stretch>
                          <a:fillRect/>
                        </a:stretch>
                      </pic:blipFill>
                      <pic:spPr>
                        <a:xfrm>
                          <a:off x="354584" y="667383"/>
                          <a:ext cx="7059169" cy="7232904"/>
                        </a:xfrm>
                        <a:prstGeom prst="rect">
                          <a:avLst/>
                        </a:prstGeom>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v:group id="Group 387207" style="position:absolute;margin-left:0;margin-top:74.65pt;width:612pt;height:675pt;z-index:-251658239;mso-position-horizontal-relative:page;mso-position-vertical-relative:page" coordsize="77724,85724" o:spid="_x0000_s1026" w14:anchorId="7A0FB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87208" style="position:absolute;left:3545;top:6673;width:70592;height:7232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"/>
              <w10:wrap anchorx="page" anchory="page"/>
            </v:group>
          </w:pict>
        </mc:Fallback>
      </mc:AlternateContent>
    </w:r>
  </w:p>
  <w:p w:rsidR="00A14395" w:rsidRDefault="00A14395" w14:paraId="23012E8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4395" w:rsidRDefault="00A14395" w14:paraId="0AF8DF54" w14:textId="2AD155AA">
    <w:pPr>
      <w:spacing w:after="0"/>
      <w:ind w:left="300" w:right="9246"/>
    </w:pPr>
    <w:r w:rsidRPr="00270ED4">
      <w:rPr>
        <w:rFonts w:ascii="Arial" w:hAnsi="Arial" w:cs="Arial"/>
        <w:b/>
        <w:i/>
        <w:noProof/>
        <w:sz w:val="20"/>
        <w:szCs w:val="20"/>
      </w:rPr>
      <w:drawing>
        <wp:anchor distT="0" distB="0" distL="114300" distR="114300" simplePos="0" relativeHeight="251658242" behindDoc="1" locked="0" layoutInCell="1" allowOverlap="1" wp14:anchorId="3A26442E" wp14:editId="70C7AF7C">
          <wp:simplePos x="0" y="0"/>
          <wp:positionH relativeFrom="column">
            <wp:posOffset>5370768</wp:posOffset>
          </wp:positionH>
          <wp:positionV relativeFrom="paragraph">
            <wp:posOffset>19325</wp:posOffset>
          </wp:positionV>
          <wp:extent cx="815340" cy="590934"/>
          <wp:effectExtent l="0" t="0" r="381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5909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4395" w:rsidRDefault="00A14395" w14:paraId="0AF8DF55" w14:textId="69CE4F9E"/>
  <w:p w:rsidR="00A14395" w:rsidRDefault="00A14395" w14:paraId="7A7858F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0ED"/>
    <w:multiLevelType w:val="hybridMultilevel"/>
    <w:tmpl w:val="C67ABF1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7EC257D"/>
    <w:multiLevelType w:val="hybridMultilevel"/>
    <w:tmpl w:val="BCBC16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5F783C"/>
    <w:multiLevelType w:val="multilevel"/>
    <w:tmpl w:val="AD6C9A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3075F"/>
    <w:multiLevelType w:val="hybridMultilevel"/>
    <w:tmpl w:val="38FEE50E"/>
    <w:lvl w:ilvl="0" w:tplc="B794429E">
      <w:start w:val="250"/>
      <w:numFmt w:val="bullet"/>
      <w:lvlText w:val="-"/>
      <w:lvlJc w:val="left"/>
      <w:pPr>
        <w:ind w:left="429" w:hanging="360"/>
      </w:pPr>
      <w:rPr>
        <w:rFonts w:hint="default" w:ascii="Arial MT" w:hAnsi="Arial MT" w:eastAsia="Arial MT" w:cs="Arial MT"/>
      </w:rPr>
    </w:lvl>
    <w:lvl w:ilvl="1" w:tplc="240A0003" w:tentative="1">
      <w:start w:val="1"/>
      <w:numFmt w:val="bullet"/>
      <w:lvlText w:val="o"/>
      <w:lvlJc w:val="left"/>
      <w:pPr>
        <w:ind w:left="1149" w:hanging="360"/>
      </w:pPr>
      <w:rPr>
        <w:rFonts w:hint="default" w:ascii="Courier New" w:hAnsi="Courier New" w:cs="Courier New"/>
      </w:rPr>
    </w:lvl>
    <w:lvl w:ilvl="2" w:tplc="240A0005" w:tentative="1">
      <w:start w:val="1"/>
      <w:numFmt w:val="bullet"/>
      <w:lvlText w:val=""/>
      <w:lvlJc w:val="left"/>
      <w:pPr>
        <w:ind w:left="1869" w:hanging="360"/>
      </w:pPr>
      <w:rPr>
        <w:rFonts w:hint="default" w:ascii="Wingdings" w:hAnsi="Wingdings"/>
      </w:rPr>
    </w:lvl>
    <w:lvl w:ilvl="3" w:tplc="240A0001" w:tentative="1">
      <w:start w:val="1"/>
      <w:numFmt w:val="bullet"/>
      <w:lvlText w:val=""/>
      <w:lvlJc w:val="left"/>
      <w:pPr>
        <w:ind w:left="2589" w:hanging="360"/>
      </w:pPr>
      <w:rPr>
        <w:rFonts w:hint="default" w:ascii="Symbol" w:hAnsi="Symbol"/>
      </w:rPr>
    </w:lvl>
    <w:lvl w:ilvl="4" w:tplc="240A0003" w:tentative="1">
      <w:start w:val="1"/>
      <w:numFmt w:val="bullet"/>
      <w:lvlText w:val="o"/>
      <w:lvlJc w:val="left"/>
      <w:pPr>
        <w:ind w:left="3309" w:hanging="360"/>
      </w:pPr>
      <w:rPr>
        <w:rFonts w:hint="default" w:ascii="Courier New" w:hAnsi="Courier New" w:cs="Courier New"/>
      </w:rPr>
    </w:lvl>
    <w:lvl w:ilvl="5" w:tplc="240A0005" w:tentative="1">
      <w:start w:val="1"/>
      <w:numFmt w:val="bullet"/>
      <w:lvlText w:val=""/>
      <w:lvlJc w:val="left"/>
      <w:pPr>
        <w:ind w:left="4029" w:hanging="360"/>
      </w:pPr>
      <w:rPr>
        <w:rFonts w:hint="default" w:ascii="Wingdings" w:hAnsi="Wingdings"/>
      </w:rPr>
    </w:lvl>
    <w:lvl w:ilvl="6" w:tplc="240A0001" w:tentative="1">
      <w:start w:val="1"/>
      <w:numFmt w:val="bullet"/>
      <w:lvlText w:val=""/>
      <w:lvlJc w:val="left"/>
      <w:pPr>
        <w:ind w:left="4749" w:hanging="360"/>
      </w:pPr>
      <w:rPr>
        <w:rFonts w:hint="default" w:ascii="Symbol" w:hAnsi="Symbol"/>
      </w:rPr>
    </w:lvl>
    <w:lvl w:ilvl="7" w:tplc="240A0003" w:tentative="1">
      <w:start w:val="1"/>
      <w:numFmt w:val="bullet"/>
      <w:lvlText w:val="o"/>
      <w:lvlJc w:val="left"/>
      <w:pPr>
        <w:ind w:left="5469" w:hanging="360"/>
      </w:pPr>
      <w:rPr>
        <w:rFonts w:hint="default" w:ascii="Courier New" w:hAnsi="Courier New" w:cs="Courier New"/>
      </w:rPr>
    </w:lvl>
    <w:lvl w:ilvl="8" w:tplc="240A0005" w:tentative="1">
      <w:start w:val="1"/>
      <w:numFmt w:val="bullet"/>
      <w:lvlText w:val=""/>
      <w:lvlJc w:val="left"/>
      <w:pPr>
        <w:ind w:left="6189" w:hanging="360"/>
      </w:pPr>
      <w:rPr>
        <w:rFonts w:hint="default" w:ascii="Wingdings" w:hAnsi="Wingdings"/>
      </w:rPr>
    </w:lvl>
  </w:abstractNum>
  <w:abstractNum w:abstractNumId="4" w15:restartNumberingAfterBreak="0">
    <w:nsid w:val="10CD4336"/>
    <w:multiLevelType w:val="hybridMultilevel"/>
    <w:tmpl w:val="4FA250BC"/>
    <w:lvl w:ilvl="0" w:tplc="240A0001">
      <w:start w:val="1"/>
      <w:numFmt w:val="bullet"/>
      <w:lvlText w:val=""/>
      <w:lvlJc w:val="left"/>
      <w:pPr>
        <w:ind w:left="76" w:hanging="360"/>
      </w:pPr>
      <w:rPr>
        <w:rFonts w:hint="default" w:ascii="Symbol" w:hAnsi="Symbol"/>
      </w:rPr>
    </w:lvl>
    <w:lvl w:ilvl="1" w:tplc="240A0003" w:tentative="1">
      <w:start w:val="1"/>
      <w:numFmt w:val="bullet"/>
      <w:lvlText w:val="o"/>
      <w:lvlJc w:val="left"/>
      <w:pPr>
        <w:ind w:left="796" w:hanging="360"/>
      </w:pPr>
      <w:rPr>
        <w:rFonts w:hint="default" w:ascii="Courier New" w:hAnsi="Courier New" w:cs="Courier New"/>
      </w:rPr>
    </w:lvl>
    <w:lvl w:ilvl="2" w:tplc="240A0005" w:tentative="1">
      <w:start w:val="1"/>
      <w:numFmt w:val="bullet"/>
      <w:lvlText w:val=""/>
      <w:lvlJc w:val="left"/>
      <w:pPr>
        <w:ind w:left="1516" w:hanging="360"/>
      </w:pPr>
      <w:rPr>
        <w:rFonts w:hint="default" w:ascii="Wingdings" w:hAnsi="Wingdings"/>
      </w:rPr>
    </w:lvl>
    <w:lvl w:ilvl="3" w:tplc="240A0001" w:tentative="1">
      <w:start w:val="1"/>
      <w:numFmt w:val="bullet"/>
      <w:lvlText w:val=""/>
      <w:lvlJc w:val="left"/>
      <w:pPr>
        <w:ind w:left="2236" w:hanging="360"/>
      </w:pPr>
      <w:rPr>
        <w:rFonts w:hint="default" w:ascii="Symbol" w:hAnsi="Symbol"/>
      </w:rPr>
    </w:lvl>
    <w:lvl w:ilvl="4" w:tplc="240A0003" w:tentative="1">
      <w:start w:val="1"/>
      <w:numFmt w:val="bullet"/>
      <w:lvlText w:val="o"/>
      <w:lvlJc w:val="left"/>
      <w:pPr>
        <w:ind w:left="2956" w:hanging="360"/>
      </w:pPr>
      <w:rPr>
        <w:rFonts w:hint="default" w:ascii="Courier New" w:hAnsi="Courier New" w:cs="Courier New"/>
      </w:rPr>
    </w:lvl>
    <w:lvl w:ilvl="5" w:tplc="240A0005" w:tentative="1">
      <w:start w:val="1"/>
      <w:numFmt w:val="bullet"/>
      <w:lvlText w:val=""/>
      <w:lvlJc w:val="left"/>
      <w:pPr>
        <w:ind w:left="3676" w:hanging="360"/>
      </w:pPr>
      <w:rPr>
        <w:rFonts w:hint="default" w:ascii="Wingdings" w:hAnsi="Wingdings"/>
      </w:rPr>
    </w:lvl>
    <w:lvl w:ilvl="6" w:tplc="240A0001" w:tentative="1">
      <w:start w:val="1"/>
      <w:numFmt w:val="bullet"/>
      <w:lvlText w:val=""/>
      <w:lvlJc w:val="left"/>
      <w:pPr>
        <w:ind w:left="4396" w:hanging="360"/>
      </w:pPr>
      <w:rPr>
        <w:rFonts w:hint="default" w:ascii="Symbol" w:hAnsi="Symbol"/>
      </w:rPr>
    </w:lvl>
    <w:lvl w:ilvl="7" w:tplc="240A0003" w:tentative="1">
      <w:start w:val="1"/>
      <w:numFmt w:val="bullet"/>
      <w:lvlText w:val="o"/>
      <w:lvlJc w:val="left"/>
      <w:pPr>
        <w:ind w:left="5116" w:hanging="360"/>
      </w:pPr>
      <w:rPr>
        <w:rFonts w:hint="default" w:ascii="Courier New" w:hAnsi="Courier New" w:cs="Courier New"/>
      </w:rPr>
    </w:lvl>
    <w:lvl w:ilvl="8" w:tplc="240A0005" w:tentative="1">
      <w:start w:val="1"/>
      <w:numFmt w:val="bullet"/>
      <w:lvlText w:val=""/>
      <w:lvlJc w:val="left"/>
      <w:pPr>
        <w:ind w:left="5836" w:hanging="360"/>
      </w:pPr>
      <w:rPr>
        <w:rFonts w:hint="default" w:ascii="Wingdings" w:hAnsi="Wingdings"/>
      </w:rPr>
    </w:lvl>
  </w:abstractNum>
  <w:abstractNum w:abstractNumId="5" w15:restartNumberingAfterBreak="0">
    <w:nsid w:val="166426A4"/>
    <w:multiLevelType w:val="multilevel"/>
    <w:tmpl w:val="4E9AC770"/>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96E3D32"/>
    <w:multiLevelType w:val="multilevel"/>
    <w:tmpl w:val="A3AEDC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A933245"/>
    <w:multiLevelType w:val="multilevel"/>
    <w:tmpl w:val="090C6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EFF5A0D"/>
    <w:multiLevelType w:val="hybridMultilevel"/>
    <w:tmpl w:val="DE12D41E"/>
    <w:lvl w:ilvl="0" w:tplc="240A0001">
      <w:start w:val="1"/>
      <w:numFmt w:val="bullet"/>
      <w:lvlText w:val=""/>
      <w:lvlJc w:val="left"/>
      <w:pPr>
        <w:ind w:left="1033" w:hanging="360"/>
      </w:pPr>
      <w:rPr>
        <w:rFonts w:hint="default" w:ascii="Symbol" w:hAnsi="Symbol"/>
      </w:rPr>
    </w:lvl>
    <w:lvl w:ilvl="1" w:tplc="240A0003" w:tentative="1">
      <w:start w:val="1"/>
      <w:numFmt w:val="bullet"/>
      <w:lvlText w:val="o"/>
      <w:lvlJc w:val="left"/>
      <w:pPr>
        <w:ind w:left="1753" w:hanging="360"/>
      </w:pPr>
      <w:rPr>
        <w:rFonts w:hint="default" w:ascii="Courier New" w:hAnsi="Courier New" w:cs="Courier New"/>
      </w:rPr>
    </w:lvl>
    <w:lvl w:ilvl="2" w:tplc="240A0005" w:tentative="1">
      <w:start w:val="1"/>
      <w:numFmt w:val="bullet"/>
      <w:lvlText w:val=""/>
      <w:lvlJc w:val="left"/>
      <w:pPr>
        <w:ind w:left="2473" w:hanging="360"/>
      </w:pPr>
      <w:rPr>
        <w:rFonts w:hint="default" w:ascii="Wingdings" w:hAnsi="Wingdings"/>
      </w:rPr>
    </w:lvl>
    <w:lvl w:ilvl="3" w:tplc="240A0001" w:tentative="1">
      <w:start w:val="1"/>
      <w:numFmt w:val="bullet"/>
      <w:lvlText w:val=""/>
      <w:lvlJc w:val="left"/>
      <w:pPr>
        <w:ind w:left="3193" w:hanging="360"/>
      </w:pPr>
      <w:rPr>
        <w:rFonts w:hint="default" w:ascii="Symbol" w:hAnsi="Symbol"/>
      </w:rPr>
    </w:lvl>
    <w:lvl w:ilvl="4" w:tplc="240A0003" w:tentative="1">
      <w:start w:val="1"/>
      <w:numFmt w:val="bullet"/>
      <w:lvlText w:val="o"/>
      <w:lvlJc w:val="left"/>
      <w:pPr>
        <w:ind w:left="3913" w:hanging="360"/>
      </w:pPr>
      <w:rPr>
        <w:rFonts w:hint="default" w:ascii="Courier New" w:hAnsi="Courier New" w:cs="Courier New"/>
      </w:rPr>
    </w:lvl>
    <w:lvl w:ilvl="5" w:tplc="240A0005" w:tentative="1">
      <w:start w:val="1"/>
      <w:numFmt w:val="bullet"/>
      <w:lvlText w:val=""/>
      <w:lvlJc w:val="left"/>
      <w:pPr>
        <w:ind w:left="4633" w:hanging="360"/>
      </w:pPr>
      <w:rPr>
        <w:rFonts w:hint="default" w:ascii="Wingdings" w:hAnsi="Wingdings"/>
      </w:rPr>
    </w:lvl>
    <w:lvl w:ilvl="6" w:tplc="240A0001" w:tentative="1">
      <w:start w:val="1"/>
      <w:numFmt w:val="bullet"/>
      <w:lvlText w:val=""/>
      <w:lvlJc w:val="left"/>
      <w:pPr>
        <w:ind w:left="5353" w:hanging="360"/>
      </w:pPr>
      <w:rPr>
        <w:rFonts w:hint="default" w:ascii="Symbol" w:hAnsi="Symbol"/>
      </w:rPr>
    </w:lvl>
    <w:lvl w:ilvl="7" w:tplc="240A0003" w:tentative="1">
      <w:start w:val="1"/>
      <w:numFmt w:val="bullet"/>
      <w:lvlText w:val="o"/>
      <w:lvlJc w:val="left"/>
      <w:pPr>
        <w:ind w:left="6073" w:hanging="360"/>
      </w:pPr>
      <w:rPr>
        <w:rFonts w:hint="default" w:ascii="Courier New" w:hAnsi="Courier New" w:cs="Courier New"/>
      </w:rPr>
    </w:lvl>
    <w:lvl w:ilvl="8" w:tplc="240A0005" w:tentative="1">
      <w:start w:val="1"/>
      <w:numFmt w:val="bullet"/>
      <w:lvlText w:val=""/>
      <w:lvlJc w:val="left"/>
      <w:pPr>
        <w:ind w:left="6793" w:hanging="360"/>
      </w:pPr>
      <w:rPr>
        <w:rFonts w:hint="default" w:ascii="Wingdings" w:hAnsi="Wingdings"/>
      </w:rPr>
    </w:lvl>
  </w:abstractNum>
  <w:abstractNum w:abstractNumId="9" w15:restartNumberingAfterBreak="0">
    <w:nsid w:val="231225BF"/>
    <w:multiLevelType w:val="hybridMultilevel"/>
    <w:tmpl w:val="E81038A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39C5008F"/>
    <w:multiLevelType w:val="hybridMultilevel"/>
    <w:tmpl w:val="1FECEE7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39D44978"/>
    <w:multiLevelType w:val="hybridMultilevel"/>
    <w:tmpl w:val="637C16BC"/>
    <w:lvl w:ilvl="0" w:tplc="61B6218E">
      <w:start w:val="1"/>
      <w:numFmt w:val="decimal"/>
      <w:lvlText w:val="%1."/>
      <w:lvlJc w:val="left"/>
      <w:pPr>
        <w:ind w:left="4188" w:hanging="360"/>
      </w:pPr>
      <w:rPr>
        <w:b/>
      </w:rPr>
    </w:lvl>
    <w:lvl w:ilvl="1" w:tplc="95E61FD2">
      <w:numFmt w:val="bullet"/>
      <w:lvlText w:val="-"/>
      <w:lvlJc w:val="left"/>
      <w:pPr>
        <w:ind w:left="1080" w:hanging="360"/>
      </w:pPr>
      <w:rPr>
        <w:rFonts w:hint="default" w:ascii="Arial" w:hAnsi="Arial" w:eastAsia="Calibri" w:cs="Arial"/>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EF6175C"/>
    <w:multiLevelType w:val="hybridMultilevel"/>
    <w:tmpl w:val="9852261E"/>
    <w:lvl w:ilvl="0" w:tplc="240A0001">
      <w:start w:val="1"/>
      <w:numFmt w:val="bullet"/>
      <w:lvlText w:val=""/>
      <w:lvlJc w:val="left"/>
      <w:pPr>
        <w:ind w:left="-1205" w:hanging="360"/>
      </w:pPr>
      <w:rPr>
        <w:rFonts w:hint="default" w:ascii="Symbol" w:hAnsi="Symbol"/>
      </w:rPr>
    </w:lvl>
    <w:lvl w:ilvl="1" w:tplc="240A0003" w:tentative="1">
      <w:start w:val="1"/>
      <w:numFmt w:val="bullet"/>
      <w:lvlText w:val="o"/>
      <w:lvlJc w:val="left"/>
      <w:pPr>
        <w:ind w:left="-485" w:hanging="360"/>
      </w:pPr>
      <w:rPr>
        <w:rFonts w:hint="default" w:ascii="Courier New" w:hAnsi="Courier New" w:cs="Courier New"/>
      </w:rPr>
    </w:lvl>
    <w:lvl w:ilvl="2" w:tplc="240A0005" w:tentative="1">
      <w:start w:val="1"/>
      <w:numFmt w:val="bullet"/>
      <w:lvlText w:val=""/>
      <w:lvlJc w:val="left"/>
      <w:pPr>
        <w:ind w:left="235" w:hanging="360"/>
      </w:pPr>
      <w:rPr>
        <w:rFonts w:hint="default" w:ascii="Wingdings" w:hAnsi="Wingdings"/>
      </w:rPr>
    </w:lvl>
    <w:lvl w:ilvl="3" w:tplc="240A0001" w:tentative="1">
      <w:start w:val="1"/>
      <w:numFmt w:val="bullet"/>
      <w:lvlText w:val=""/>
      <w:lvlJc w:val="left"/>
      <w:pPr>
        <w:ind w:left="955" w:hanging="360"/>
      </w:pPr>
      <w:rPr>
        <w:rFonts w:hint="default" w:ascii="Symbol" w:hAnsi="Symbol"/>
      </w:rPr>
    </w:lvl>
    <w:lvl w:ilvl="4" w:tplc="240A0003" w:tentative="1">
      <w:start w:val="1"/>
      <w:numFmt w:val="bullet"/>
      <w:lvlText w:val="o"/>
      <w:lvlJc w:val="left"/>
      <w:pPr>
        <w:ind w:left="1675" w:hanging="360"/>
      </w:pPr>
      <w:rPr>
        <w:rFonts w:hint="default" w:ascii="Courier New" w:hAnsi="Courier New" w:cs="Courier New"/>
      </w:rPr>
    </w:lvl>
    <w:lvl w:ilvl="5" w:tplc="240A0005" w:tentative="1">
      <w:start w:val="1"/>
      <w:numFmt w:val="bullet"/>
      <w:lvlText w:val=""/>
      <w:lvlJc w:val="left"/>
      <w:pPr>
        <w:ind w:left="2395" w:hanging="360"/>
      </w:pPr>
      <w:rPr>
        <w:rFonts w:hint="default" w:ascii="Wingdings" w:hAnsi="Wingdings"/>
      </w:rPr>
    </w:lvl>
    <w:lvl w:ilvl="6" w:tplc="240A0001" w:tentative="1">
      <w:start w:val="1"/>
      <w:numFmt w:val="bullet"/>
      <w:lvlText w:val=""/>
      <w:lvlJc w:val="left"/>
      <w:pPr>
        <w:ind w:left="3115" w:hanging="360"/>
      </w:pPr>
      <w:rPr>
        <w:rFonts w:hint="default" w:ascii="Symbol" w:hAnsi="Symbol"/>
      </w:rPr>
    </w:lvl>
    <w:lvl w:ilvl="7" w:tplc="240A0003" w:tentative="1">
      <w:start w:val="1"/>
      <w:numFmt w:val="bullet"/>
      <w:lvlText w:val="o"/>
      <w:lvlJc w:val="left"/>
      <w:pPr>
        <w:ind w:left="3835" w:hanging="360"/>
      </w:pPr>
      <w:rPr>
        <w:rFonts w:hint="default" w:ascii="Courier New" w:hAnsi="Courier New" w:cs="Courier New"/>
      </w:rPr>
    </w:lvl>
    <w:lvl w:ilvl="8" w:tplc="240A0005" w:tentative="1">
      <w:start w:val="1"/>
      <w:numFmt w:val="bullet"/>
      <w:lvlText w:val=""/>
      <w:lvlJc w:val="left"/>
      <w:pPr>
        <w:ind w:left="4555" w:hanging="360"/>
      </w:pPr>
      <w:rPr>
        <w:rFonts w:hint="default" w:ascii="Wingdings" w:hAnsi="Wingdings"/>
      </w:rPr>
    </w:lvl>
  </w:abstractNum>
  <w:abstractNum w:abstractNumId="13" w15:restartNumberingAfterBreak="0">
    <w:nsid w:val="3FD1001B"/>
    <w:multiLevelType w:val="multilevel"/>
    <w:tmpl w:val="62362436"/>
    <w:lvl w:ilvl="0">
      <w:start w:val="1"/>
      <w:numFmt w:val="bullet"/>
      <w:lvlText w:val=""/>
      <w:lvlJc w:val="left"/>
      <w:pPr>
        <w:tabs>
          <w:tab w:val="num" w:pos="720"/>
        </w:tabs>
        <w:ind w:left="720" w:hanging="72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5CD1DB0"/>
    <w:multiLevelType w:val="multilevel"/>
    <w:tmpl w:val="49B03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9DD7246"/>
    <w:multiLevelType w:val="hybridMultilevel"/>
    <w:tmpl w:val="6394833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4E3168D9"/>
    <w:multiLevelType w:val="hybridMultilevel"/>
    <w:tmpl w:val="468A90A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4E526DA5"/>
    <w:multiLevelType w:val="multilevel"/>
    <w:tmpl w:val="F93AD98E"/>
    <w:lvl w:ilvl="0">
      <w:start w:val="1"/>
      <w:numFmt w:val="decimal"/>
      <w:lvlText w:val="%1."/>
      <w:lvlJc w:val="left"/>
      <w:pPr>
        <w:ind w:left="1146" w:hanging="360"/>
      </w:pPr>
      <w:rPr>
        <w:b/>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8" w15:restartNumberingAfterBreak="0">
    <w:nsid w:val="54A63950"/>
    <w:multiLevelType w:val="multilevel"/>
    <w:tmpl w:val="FEA6D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FD2366D"/>
    <w:multiLevelType w:val="multilevel"/>
    <w:tmpl w:val="A3AEDC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08632BA"/>
    <w:multiLevelType w:val="hybridMultilevel"/>
    <w:tmpl w:val="795C64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68415586"/>
    <w:multiLevelType w:val="multilevel"/>
    <w:tmpl w:val="5B52D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B0A348C"/>
    <w:multiLevelType w:val="multilevel"/>
    <w:tmpl w:val="A3AEDC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DD02122"/>
    <w:multiLevelType w:val="hybridMultilevel"/>
    <w:tmpl w:val="FE8CC3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006994"/>
    <w:multiLevelType w:val="hybridMultilevel"/>
    <w:tmpl w:val="4FCEFDE2"/>
    <w:lvl w:ilvl="0" w:tplc="0C0A0001">
      <w:start w:val="1"/>
      <w:numFmt w:val="bullet"/>
      <w:lvlText w:val=""/>
      <w:lvlJc w:val="left"/>
      <w:pPr>
        <w:ind w:left="780" w:hanging="360"/>
      </w:pPr>
      <w:rPr>
        <w:rFonts w:hint="default" w:ascii="Symbol" w:hAnsi="Symbol"/>
      </w:rPr>
    </w:lvl>
    <w:lvl w:ilvl="1" w:tplc="0C0A0003" w:tentative="1">
      <w:start w:val="1"/>
      <w:numFmt w:val="bullet"/>
      <w:lvlText w:val="o"/>
      <w:lvlJc w:val="left"/>
      <w:pPr>
        <w:ind w:left="1500" w:hanging="360"/>
      </w:pPr>
      <w:rPr>
        <w:rFonts w:hint="default" w:ascii="Courier New" w:hAnsi="Courier New" w:cs="Courier New"/>
      </w:rPr>
    </w:lvl>
    <w:lvl w:ilvl="2" w:tplc="0C0A0005" w:tentative="1">
      <w:start w:val="1"/>
      <w:numFmt w:val="bullet"/>
      <w:lvlText w:val=""/>
      <w:lvlJc w:val="left"/>
      <w:pPr>
        <w:ind w:left="2220" w:hanging="360"/>
      </w:pPr>
      <w:rPr>
        <w:rFonts w:hint="default" w:ascii="Wingdings" w:hAnsi="Wingdings"/>
      </w:rPr>
    </w:lvl>
    <w:lvl w:ilvl="3" w:tplc="0C0A0001" w:tentative="1">
      <w:start w:val="1"/>
      <w:numFmt w:val="bullet"/>
      <w:lvlText w:val=""/>
      <w:lvlJc w:val="left"/>
      <w:pPr>
        <w:ind w:left="2940" w:hanging="360"/>
      </w:pPr>
      <w:rPr>
        <w:rFonts w:hint="default" w:ascii="Symbol" w:hAnsi="Symbol"/>
      </w:rPr>
    </w:lvl>
    <w:lvl w:ilvl="4" w:tplc="0C0A0003" w:tentative="1">
      <w:start w:val="1"/>
      <w:numFmt w:val="bullet"/>
      <w:lvlText w:val="o"/>
      <w:lvlJc w:val="left"/>
      <w:pPr>
        <w:ind w:left="3660" w:hanging="360"/>
      </w:pPr>
      <w:rPr>
        <w:rFonts w:hint="default" w:ascii="Courier New" w:hAnsi="Courier New" w:cs="Courier New"/>
      </w:rPr>
    </w:lvl>
    <w:lvl w:ilvl="5" w:tplc="0C0A0005" w:tentative="1">
      <w:start w:val="1"/>
      <w:numFmt w:val="bullet"/>
      <w:lvlText w:val=""/>
      <w:lvlJc w:val="left"/>
      <w:pPr>
        <w:ind w:left="4380" w:hanging="360"/>
      </w:pPr>
      <w:rPr>
        <w:rFonts w:hint="default" w:ascii="Wingdings" w:hAnsi="Wingdings"/>
      </w:rPr>
    </w:lvl>
    <w:lvl w:ilvl="6" w:tplc="0C0A0001" w:tentative="1">
      <w:start w:val="1"/>
      <w:numFmt w:val="bullet"/>
      <w:lvlText w:val=""/>
      <w:lvlJc w:val="left"/>
      <w:pPr>
        <w:ind w:left="5100" w:hanging="360"/>
      </w:pPr>
      <w:rPr>
        <w:rFonts w:hint="default" w:ascii="Symbol" w:hAnsi="Symbol"/>
      </w:rPr>
    </w:lvl>
    <w:lvl w:ilvl="7" w:tplc="0C0A0003" w:tentative="1">
      <w:start w:val="1"/>
      <w:numFmt w:val="bullet"/>
      <w:lvlText w:val="o"/>
      <w:lvlJc w:val="left"/>
      <w:pPr>
        <w:ind w:left="5820" w:hanging="360"/>
      </w:pPr>
      <w:rPr>
        <w:rFonts w:hint="default" w:ascii="Courier New" w:hAnsi="Courier New" w:cs="Courier New"/>
      </w:rPr>
    </w:lvl>
    <w:lvl w:ilvl="8" w:tplc="0C0A0005" w:tentative="1">
      <w:start w:val="1"/>
      <w:numFmt w:val="bullet"/>
      <w:lvlText w:val=""/>
      <w:lvlJc w:val="left"/>
      <w:pPr>
        <w:ind w:left="6540" w:hanging="360"/>
      </w:pPr>
      <w:rPr>
        <w:rFonts w:hint="default" w:ascii="Wingdings" w:hAnsi="Wingdings"/>
      </w:rPr>
    </w:lvl>
  </w:abstractNum>
  <w:abstractNum w:abstractNumId="25" w15:restartNumberingAfterBreak="0">
    <w:nsid w:val="72382713"/>
    <w:multiLevelType w:val="hybridMultilevel"/>
    <w:tmpl w:val="6DEA3B9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73D0398E"/>
    <w:multiLevelType w:val="hybridMultilevel"/>
    <w:tmpl w:val="98CC61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C26FF9"/>
    <w:multiLevelType w:val="multilevel"/>
    <w:tmpl w:val="A3AEDC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9AC2064"/>
    <w:multiLevelType w:val="multilevel"/>
    <w:tmpl w:val="090C6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59890685">
    <w:abstractNumId w:val="18"/>
  </w:num>
  <w:num w:numId="2" w16cid:durableId="29232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949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825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455016">
    <w:abstractNumId w:val="25"/>
  </w:num>
  <w:num w:numId="6" w16cid:durableId="266743975">
    <w:abstractNumId w:val="26"/>
  </w:num>
  <w:num w:numId="7" w16cid:durableId="162399766">
    <w:abstractNumId w:val="23"/>
  </w:num>
  <w:num w:numId="8" w16cid:durableId="1880824116">
    <w:abstractNumId w:val="17"/>
  </w:num>
  <w:num w:numId="9" w16cid:durableId="1918980483">
    <w:abstractNumId w:val="5"/>
  </w:num>
  <w:num w:numId="10" w16cid:durableId="301034387">
    <w:abstractNumId w:val="16"/>
  </w:num>
  <w:num w:numId="11" w16cid:durableId="237716786">
    <w:abstractNumId w:val="1"/>
  </w:num>
  <w:num w:numId="12" w16cid:durableId="2124112813">
    <w:abstractNumId w:val="20"/>
  </w:num>
  <w:num w:numId="13" w16cid:durableId="2023975156">
    <w:abstractNumId w:val="0"/>
  </w:num>
  <w:num w:numId="14" w16cid:durableId="59593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2321945">
    <w:abstractNumId w:val="13"/>
  </w:num>
  <w:num w:numId="16" w16cid:durableId="1853177894">
    <w:abstractNumId w:val="28"/>
  </w:num>
  <w:num w:numId="17" w16cid:durableId="962228171">
    <w:abstractNumId w:val="14"/>
  </w:num>
  <w:num w:numId="18" w16cid:durableId="1886403358">
    <w:abstractNumId w:val="9"/>
  </w:num>
  <w:num w:numId="19" w16cid:durableId="112486165">
    <w:abstractNumId w:val="24"/>
  </w:num>
  <w:num w:numId="20" w16cid:durableId="2067758958">
    <w:abstractNumId w:val="2"/>
  </w:num>
  <w:num w:numId="21" w16cid:durableId="1206060792">
    <w:abstractNumId w:val="7"/>
  </w:num>
  <w:num w:numId="22" w16cid:durableId="401103305">
    <w:abstractNumId w:val="4"/>
  </w:num>
  <w:num w:numId="23" w16cid:durableId="1039167539">
    <w:abstractNumId w:val="8"/>
  </w:num>
  <w:num w:numId="24" w16cid:durableId="233005855">
    <w:abstractNumId w:val="12"/>
  </w:num>
  <w:num w:numId="25" w16cid:durableId="780303189">
    <w:abstractNumId w:val="11"/>
  </w:num>
  <w:num w:numId="26" w16cid:durableId="498345841">
    <w:abstractNumId w:val="19"/>
  </w:num>
  <w:num w:numId="27" w16cid:durableId="1864400470">
    <w:abstractNumId w:val="27"/>
  </w:num>
  <w:num w:numId="28" w16cid:durableId="278877555">
    <w:abstractNumId w:val="22"/>
  </w:num>
  <w:num w:numId="29" w16cid:durableId="274409658">
    <w:abstractNumId w:val="6"/>
  </w:num>
  <w:num w:numId="30" w16cid:durableId="299456641">
    <w:abstractNumId w:val="10"/>
  </w:num>
  <w:num w:numId="31" w16cid:durableId="1407460391">
    <w:abstractNumId w:val="15"/>
  </w:num>
  <w:num w:numId="32" w16cid:durableId="87972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ANDREA HERNANDEZ ARIAS">
    <w15:presenceInfo w15:providerId="AD" w15:userId="S::katherine.hernandez@fac.mil.co::4e33e71a-844d-4580-a12d-b17273fdb0a9"/>
  </w15:person>
  <w15:person w15:author="AT. ANDRES FERNEY LADINO LEGUIZAMO">
    <w15:presenceInfo w15:providerId="AD" w15:userId="S::ANDRES.LADINO@FAC.MIL.CO::198668e6-f004-4fa9-be0e-bf099ccf0a6e"/>
  </w15:person>
  <w15:person w15:author="ST. ROCIO TATIANA HERNANDEZ FRAILE">
    <w15:presenceInfo w15:providerId="AD" w15:userId="S::rocio.hernandez@fac.mil.co::38dea091-12c5-4239-a4d4-2c7c0605d393"/>
  </w15:person>
  <w15:person w15:author="ANDRES FERNEY LADINO LEGUIZAMO">
    <w15:presenceInfo w15:providerId="None" w15:userId="ANDRES FERNEY LADINO LEGUIZA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ctiveWritingStyle w:lang="es-CO" w:vendorID="64" w:dllVersion="4096" w:nlCheck="1" w:checkStyle="0" w:appName="MSWord"/>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8A"/>
    <w:rsid w:val="00012EFF"/>
    <w:rsid w:val="00016438"/>
    <w:rsid w:val="00016B74"/>
    <w:rsid w:val="00027D63"/>
    <w:rsid w:val="000306C0"/>
    <w:rsid w:val="00031B65"/>
    <w:rsid w:val="0003245B"/>
    <w:rsid w:val="00034E44"/>
    <w:rsid w:val="00042BF2"/>
    <w:rsid w:val="000471EF"/>
    <w:rsid w:val="000502D7"/>
    <w:rsid w:val="00053715"/>
    <w:rsid w:val="0005421C"/>
    <w:rsid w:val="00054A10"/>
    <w:rsid w:val="00062FF0"/>
    <w:rsid w:val="00063FAC"/>
    <w:rsid w:val="0006505E"/>
    <w:rsid w:val="00067394"/>
    <w:rsid w:val="00085916"/>
    <w:rsid w:val="00087C6B"/>
    <w:rsid w:val="000945D4"/>
    <w:rsid w:val="00097ADB"/>
    <w:rsid w:val="000A1F36"/>
    <w:rsid w:val="000A45EE"/>
    <w:rsid w:val="000B16F9"/>
    <w:rsid w:val="000B7CE5"/>
    <w:rsid w:val="000F14DB"/>
    <w:rsid w:val="00104346"/>
    <w:rsid w:val="00126210"/>
    <w:rsid w:val="001277E9"/>
    <w:rsid w:val="00143C18"/>
    <w:rsid w:val="00145091"/>
    <w:rsid w:val="00157E33"/>
    <w:rsid w:val="001679FE"/>
    <w:rsid w:val="00167BAF"/>
    <w:rsid w:val="00172D30"/>
    <w:rsid w:val="001730E2"/>
    <w:rsid w:val="001769CF"/>
    <w:rsid w:val="001771AA"/>
    <w:rsid w:val="00192648"/>
    <w:rsid w:val="001A35C2"/>
    <w:rsid w:val="001B215C"/>
    <w:rsid w:val="001B58C7"/>
    <w:rsid w:val="001B6172"/>
    <w:rsid w:val="001C0596"/>
    <w:rsid w:val="001C4611"/>
    <w:rsid w:val="001C5CAD"/>
    <w:rsid w:val="001E5557"/>
    <w:rsid w:val="001F06AF"/>
    <w:rsid w:val="001F13EF"/>
    <w:rsid w:val="001F3D9E"/>
    <w:rsid w:val="001F516C"/>
    <w:rsid w:val="001F6374"/>
    <w:rsid w:val="002069B6"/>
    <w:rsid w:val="0022094E"/>
    <w:rsid w:val="00220C88"/>
    <w:rsid w:val="00233DED"/>
    <w:rsid w:val="00236AFF"/>
    <w:rsid w:val="0024517E"/>
    <w:rsid w:val="002502F6"/>
    <w:rsid w:val="00251F78"/>
    <w:rsid w:val="002542F5"/>
    <w:rsid w:val="00263ACC"/>
    <w:rsid w:val="002777F6"/>
    <w:rsid w:val="00277C12"/>
    <w:rsid w:val="00284395"/>
    <w:rsid w:val="0029081B"/>
    <w:rsid w:val="002948D5"/>
    <w:rsid w:val="00296213"/>
    <w:rsid w:val="002A3CCD"/>
    <w:rsid w:val="002B1FCF"/>
    <w:rsid w:val="002C0335"/>
    <w:rsid w:val="002C2005"/>
    <w:rsid w:val="002C3EB2"/>
    <w:rsid w:val="002C4402"/>
    <w:rsid w:val="002D6C9A"/>
    <w:rsid w:val="002D6F96"/>
    <w:rsid w:val="002E43A3"/>
    <w:rsid w:val="002F024A"/>
    <w:rsid w:val="002F2E11"/>
    <w:rsid w:val="002F45B1"/>
    <w:rsid w:val="002F742B"/>
    <w:rsid w:val="002F772E"/>
    <w:rsid w:val="00312C94"/>
    <w:rsid w:val="00320AE1"/>
    <w:rsid w:val="0032317A"/>
    <w:rsid w:val="003269C6"/>
    <w:rsid w:val="00335381"/>
    <w:rsid w:val="00340A7B"/>
    <w:rsid w:val="00342E7E"/>
    <w:rsid w:val="00345EA3"/>
    <w:rsid w:val="0035001D"/>
    <w:rsid w:val="00354E41"/>
    <w:rsid w:val="00357409"/>
    <w:rsid w:val="0036125D"/>
    <w:rsid w:val="00365966"/>
    <w:rsid w:val="0037197B"/>
    <w:rsid w:val="00381D1D"/>
    <w:rsid w:val="00390EF2"/>
    <w:rsid w:val="00392802"/>
    <w:rsid w:val="00392D44"/>
    <w:rsid w:val="003B165F"/>
    <w:rsid w:val="003B68EE"/>
    <w:rsid w:val="003B74A3"/>
    <w:rsid w:val="003C0881"/>
    <w:rsid w:val="003C385A"/>
    <w:rsid w:val="003C6BEA"/>
    <w:rsid w:val="003D57A1"/>
    <w:rsid w:val="003E1B6F"/>
    <w:rsid w:val="00402933"/>
    <w:rsid w:val="004172DD"/>
    <w:rsid w:val="00421944"/>
    <w:rsid w:val="00431F52"/>
    <w:rsid w:val="00441282"/>
    <w:rsid w:val="00450C31"/>
    <w:rsid w:val="00460769"/>
    <w:rsid w:val="00476845"/>
    <w:rsid w:val="00493078"/>
    <w:rsid w:val="00493959"/>
    <w:rsid w:val="00495C5E"/>
    <w:rsid w:val="00496D08"/>
    <w:rsid w:val="004B1CFB"/>
    <w:rsid w:val="004C08AB"/>
    <w:rsid w:val="004C3BEB"/>
    <w:rsid w:val="004C4AE0"/>
    <w:rsid w:val="004D2093"/>
    <w:rsid w:val="004D49B7"/>
    <w:rsid w:val="004E15B0"/>
    <w:rsid w:val="004F4C54"/>
    <w:rsid w:val="00500B68"/>
    <w:rsid w:val="00501439"/>
    <w:rsid w:val="00504413"/>
    <w:rsid w:val="00505D7B"/>
    <w:rsid w:val="00511C90"/>
    <w:rsid w:val="00532232"/>
    <w:rsid w:val="00544E41"/>
    <w:rsid w:val="005557FA"/>
    <w:rsid w:val="00561F1C"/>
    <w:rsid w:val="005707FC"/>
    <w:rsid w:val="00574532"/>
    <w:rsid w:val="005947F0"/>
    <w:rsid w:val="005A4FD5"/>
    <w:rsid w:val="005B3B87"/>
    <w:rsid w:val="005B5886"/>
    <w:rsid w:val="005B6FA3"/>
    <w:rsid w:val="005D3461"/>
    <w:rsid w:val="005E176B"/>
    <w:rsid w:val="005E7A9E"/>
    <w:rsid w:val="005F14B1"/>
    <w:rsid w:val="005F6C3C"/>
    <w:rsid w:val="005F6E04"/>
    <w:rsid w:val="00605771"/>
    <w:rsid w:val="006106B2"/>
    <w:rsid w:val="006114C2"/>
    <w:rsid w:val="006120B9"/>
    <w:rsid w:val="006126D0"/>
    <w:rsid w:val="00614969"/>
    <w:rsid w:val="006179B3"/>
    <w:rsid w:val="00632833"/>
    <w:rsid w:val="006364F9"/>
    <w:rsid w:val="006377A6"/>
    <w:rsid w:val="006438DC"/>
    <w:rsid w:val="00652ECB"/>
    <w:rsid w:val="00661E8A"/>
    <w:rsid w:val="006959CD"/>
    <w:rsid w:val="006972E9"/>
    <w:rsid w:val="006A3DA5"/>
    <w:rsid w:val="006B6927"/>
    <w:rsid w:val="006C0E83"/>
    <w:rsid w:val="006D4BE1"/>
    <w:rsid w:val="006D4C5F"/>
    <w:rsid w:val="006E396A"/>
    <w:rsid w:val="006F099A"/>
    <w:rsid w:val="006F7904"/>
    <w:rsid w:val="007061DF"/>
    <w:rsid w:val="007075BA"/>
    <w:rsid w:val="007102B8"/>
    <w:rsid w:val="00715A8E"/>
    <w:rsid w:val="00715B31"/>
    <w:rsid w:val="00723C98"/>
    <w:rsid w:val="007344BC"/>
    <w:rsid w:val="0073457F"/>
    <w:rsid w:val="00747271"/>
    <w:rsid w:val="00751C60"/>
    <w:rsid w:val="00757239"/>
    <w:rsid w:val="00763E5E"/>
    <w:rsid w:val="00765933"/>
    <w:rsid w:val="00773627"/>
    <w:rsid w:val="00780E4E"/>
    <w:rsid w:val="007910B5"/>
    <w:rsid w:val="00797DBE"/>
    <w:rsid w:val="007A0425"/>
    <w:rsid w:val="007A0447"/>
    <w:rsid w:val="007B13E8"/>
    <w:rsid w:val="007B6387"/>
    <w:rsid w:val="007C10A8"/>
    <w:rsid w:val="007C59E7"/>
    <w:rsid w:val="007C76C2"/>
    <w:rsid w:val="007D385C"/>
    <w:rsid w:val="007D4E7E"/>
    <w:rsid w:val="007D669C"/>
    <w:rsid w:val="007E0A63"/>
    <w:rsid w:val="007F04C7"/>
    <w:rsid w:val="007F1549"/>
    <w:rsid w:val="007F79AA"/>
    <w:rsid w:val="008031F1"/>
    <w:rsid w:val="00813DCE"/>
    <w:rsid w:val="008144A3"/>
    <w:rsid w:val="0081456B"/>
    <w:rsid w:val="00837115"/>
    <w:rsid w:val="00842D80"/>
    <w:rsid w:val="00850E3D"/>
    <w:rsid w:val="00851588"/>
    <w:rsid w:val="008520CD"/>
    <w:rsid w:val="00853868"/>
    <w:rsid w:val="00860512"/>
    <w:rsid w:val="00862279"/>
    <w:rsid w:val="008708C8"/>
    <w:rsid w:val="00884BE9"/>
    <w:rsid w:val="00885FD2"/>
    <w:rsid w:val="00886F18"/>
    <w:rsid w:val="008908FA"/>
    <w:rsid w:val="008943D3"/>
    <w:rsid w:val="008A10E1"/>
    <w:rsid w:val="008B2D61"/>
    <w:rsid w:val="008B43EB"/>
    <w:rsid w:val="008B5497"/>
    <w:rsid w:val="008C5590"/>
    <w:rsid w:val="008D3570"/>
    <w:rsid w:val="008D6BA6"/>
    <w:rsid w:val="008E1D3E"/>
    <w:rsid w:val="008E3C9D"/>
    <w:rsid w:val="008E6345"/>
    <w:rsid w:val="009042E3"/>
    <w:rsid w:val="00907F04"/>
    <w:rsid w:val="009332BB"/>
    <w:rsid w:val="00935FC2"/>
    <w:rsid w:val="0094088D"/>
    <w:rsid w:val="009478E4"/>
    <w:rsid w:val="0095033B"/>
    <w:rsid w:val="0095588A"/>
    <w:rsid w:val="009608FA"/>
    <w:rsid w:val="009663FD"/>
    <w:rsid w:val="00971992"/>
    <w:rsid w:val="00971C6F"/>
    <w:rsid w:val="00973433"/>
    <w:rsid w:val="009848A3"/>
    <w:rsid w:val="00992864"/>
    <w:rsid w:val="00994CAD"/>
    <w:rsid w:val="0099772D"/>
    <w:rsid w:val="009A03D8"/>
    <w:rsid w:val="009A2C24"/>
    <w:rsid w:val="009B3C05"/>
    <w:rsid w:val="009B4DF2"/>
    <w:rsid w:val="009C2149"/>
    <w:rsid w:val="009D2E1C"/>
    <w:rsid w:val="009E028E"/>
    <w:rsid w:val="009E1F97"/>
    <w:rsid w:val="009E567D"/>
    <w:rsid w:val="009E56E4"/>
    <w:rsid w:val="009F3B81"/>
    <w:rsid w:val="009F7C19"/>
    <w:rsid w:val="00A04D0C"/>
    <w:rsid w:val="00A04DA3"/>
    <w:rsid w:val="00A0527C"/>
    <w:rsid w:val="00A10A21"/>
    <w:rsid w:val="00A114C6"/>
    <w:rsid w:val="00A1236E"/>
    <w:rsid w:val="00A13E7E"/>
    <w:rsid w:val="00A14395"/>
    <w:rsid w:val="00A22878"/>
    <w:rsid w:val="00A329EE"/>
    <w:rsid w:val="00A34DFB"/>
    <w:rsid w:val="00A43F7A"/>
    <w:rsid w:val="00A52756"/>
    <w:rsid w:val="00A74955"/>
    <w:rsid w:val="00A84363"/>
    <w:rsid w:val="00A84A71"/>
    <w:rsid w:val="00AA0F27"/>
    <w:rsid w:val="00AF4F04"/>
    <w:rsid w:val="00B0319D"/>
    <w:rsid w:val="00B0634F"/>
    <w:rsid w:val="00B162FE"/>
    <w:rsid w:val="00B17A23"/>
    <w:rsid w:val="00B17F4B"/>
    <w:rsid w:val="00B21FB7"/>
    <w:rsid w:val="00B26190"/>
    <w:rsid w:val="00B32AD1"/>
    <w:rsid w:val="00B37D58"/>
    <w:rsid w:val="00B47795"/>
    <w:rsid w:val="00B51CCC"/>
    <w:rsid w:val="00B72176"/>
    <w:rsid w:val="00B74019"/>
    <w:rsid w:val="00B74C19"/>
    <w:rsid w:val="00B9013C"/>
    <w:rsid w:val="00B91053"/>
    <w:rsid w:val="00B91CDD"/>
    <w:rsid w:val="00B933CE"/>
    <w:rsid w:val="00B97056"/>
    <w:rsid w:val="00BA41AF"/>
    <w:rsid w:val="00BB14FB"/>
    <w:rsid w:val="00BB6A7A"/>
    <w:rsid w:val="00BC1995"/>
    <w:rsid w:val="00BD4D14"/>
    <w:rsid w:val="00BD5BD2"/>
    <w:rsid w:val="00BE51EF"/>
    <w:rsid w:val="00BE56A4"/>
    <w:rsid w:val="00C00787"/>
    <w:rsid w:val="00C065E7"/>
    <w:rsid w:val="00C0679A"/>
    <w:rsid w:val="00C115E3"/>
    <w:rsid w:val="00C20868"/>
    <w:rsid w:val="00C229A2"/>
    <w:rsid w:val="00C40A23"/>
    <w:rsid w:val="00C44C86"/>
    <w:rsid w:val="00C453B6"/>
    <w:rsid w:val="00C4721D"/>
    <w:rsid w:val="00C50085"/>
    <w:rsid w:val="00C50FD6"/>
    <w:rsid w:val="00C55DA1"/>
    <w:rsid w:val="00C63820"/>
    <w:rsid w:val="00C63B5E"/>
    <w:rsid w:val="00C65E10"/>
    <w:rsid w:val="00C738AA"/>
    <w:rsid w:val="00C926D8"/>
    <w:rsid w:val="00C953BE"/>
    <w:rsid w:val="00C96FB1"/>
    <w:rsid w:val="00CA1772"/>
    <w:rsid w:val="00CB3960"/>
    <w:rsid w:val="00CC4BFA"/>
    <w:rsid w:val="00CD15B2"/>
    <w:rsid w:val="00CD37EE"/>
    <w:rsid w:val="00CE6F4E"/>
    <w:rsid w:val="00D035AA"/>
    <w:rsid w:val="00D3711C"/>
    <w:rsid w:val="00D40042"/>
    <w:rsid w:val="00D42C9F"/>
    <w:rsid w:val="00D46AD1"/>
    <w:rsid w:val="00D512C6"/>
    <w:rsid w:val="00D52EC4"/>
    <w:rsid w:val="00D5360A"/>
    <w:rsid w:val="00D554BB"/>
    <w:rsid w:val="00D577B7"/>
    <w:rsid w:val="00D639AC"/>
    <w:rsid w:val="00D647CA"/>
    <w:rsid w:val="00D66A28"/>
    <w:rsid w:val="00D71607"/>
    <w:rsid w:val="00D7507A"/>
    <w:rsid w:val="00D84759"/>
    <w:rsid w:val="00D854BE"/>
    <w:rsid w:val="00D86C7B"/>
    <w:rsid w:val="00D90901"/>
    <w:rsid w:val="00D93011"/>
    <w:rsid w:val="00DA204B"/>
    <w:rsid w:val="00DC4716"/>
    <w:rsid w:val="00DE55C9"/>
    <w:rsid w:val="00DF1137"/>
    <w:rsid w:val="00DF3D1D"/>
    <w:rsid w:val="00DF6860"/>
    <w:rsid w:val="00E04B18"/>
    <w:rsid w:val="00E1571A"/>
    <w:rsid w:val="00E2424D"/>
    <w:rsid w:val="00E40DE2"/>
    <w:rsid w:val="00E43616"/>
    <w:rsid w:val="00E5052D"/>
    <w:rsid w:val="00E57104"/>
    <w:rsid w:val="00E663A0"/>
    <w:rsid w:val="00E70620"/>
    <w:rsid w:val="00E8580A"/>
    <w:rsid w:val="00EA233F"/>
    <w:rsid w:val="00EA6FA3"/>
    <w:rsid w:val="00EB6E88"/>
    <w:rsid w:val="00EC0479"/>
    <w:rsid w:val="00EC098F"/>
    <w:rsid w:val="00EC63B9"/>
    <w:rsid w:val="00EE27A7"/>
    <w:rsid w:val="00EE2D5D"/>
    <w:rsid w:val="00EE3C6F"/>
    <w:rsid w:val="00EE6109"/>
    <w:rsid w:val="00EF00F4"/>
    <w:rsid w:val="00EF4747"/>
    <w:rsid w:val="00EF4C1B"/>
    <w:rsid w:val="00F30978"/>
    <w:rsid w:val="00F33002"/>
    <w:rsid w:val="00F36263"/>
    <w:rsid w:val="00F47BD3"/>
    <w:rsid w:val="00F53075"/>
    <w:rsid w:val="00F608EC"/>
    <w:rsid w:val="00F8247E"/>
    <w:rsid w:val="00F833EF"/>
    <w:rsid w:val="00F93FCB"/>
    <w:rsid w:val="00FA327D"/>
    <w:rsid w:val="00FB24FE"/>
    <w:rsid w:val="00FB4B30"/>
    <w:rsid w:val="00FB7388"/>
    <w:rsid w:val="00FC7B66"/>
    <w:rsid w:val="00FD67F5"/>
    <w:rsid w:val="00FE63E6"/>
    <w:rsid w:val="00FF3D9A"/>
    <w:rsid w:val="00FF5433"/>
    <w:rsid w:val="00FF5C86"/>
    <w:rsid w:val="00FF5C94"/>
    <w:rsid w:val="01FCFF2D"/>
    <w:rsid w:val="023F19E9"/>
    <w:rsid w:val="03F40686"/>
    <w:rsid w:val="04B80859"/>
    <w:rsid w:val="056ABFD0"/>
    <w:rsid w:val="05A7D8E1"/>
    <w:rsid w:val="05CBA144"/>
    <w:rsid w:val="06A7030F"/>
    <w:rsid w:val="074249F3"/>
    <w:rsid w:val="080E13C0"/>
    <w:rsid w:val="08DE9244"/>
    <w:rsid w:val="0911A8B4"/>
    <w:rsid w:val="0A852D24"/>
    <w:rsid w:val="0AA8C2F6"/>
    <w:rsid w:val="0B1668A2"/>
    <w:rsid w:val="0B90196E"/>
    <w:rsid w:val="0B9FE60C"/>
    <w:rsid w:val="0D713C52"/>
    <w:rsid w:val="0E0872C3"/>
    <w:rsid w:val="0E9CA502"/>
    <w:rsid w:val="0ED53FD8"/>
    <w:rsid w:val="0F63264D"/>
    <w:rsid w:val="0FB04547"/>
    <w:rsid w:val="100CF2B1"/>
    <w:rsid w:val="101EB689"/>
    <w:rsid w:val="104B2FF4"/>
    <w:rsid w:val="106F1041"/>
    <w:rsid w:val="108D4635"/>
    <w:rsid w:val="1135781E"/>
    <w:rsid w:val="115659F3"/>
    <w:rsid w:val="12035021"/>
    <w:rsid w:val="12104845"/>
    <w:rsid w:val="12ADE2A9"/>
    <w:rsid w:val="130A0C74"/>
    <w:rsid w:val="1359F4F8"/>
    <w:rsid w:val="142E3968"/>
    <w:rsid w:val="14E474D6"/>
    <w:rsid w:val="15A177CD"/>
    <w:rsid w:val="15B1BD43"/>
    <w:rsid w:val="15C53323"/>
    <w:rsid w:val="15F6E0C8"/>
    <w:rsid w:val="16697FA8"/>
    <w:rsid w:val="180A189C"/>
    <w:rsid w:val="1813D15E"/>
    <w:rsid w:val="185DBB23"/>
    <w:rsid w:val="19AB098D"/>
    <w:rsid w:val="19AD82D5"/>
    <w:rsid w:val="1A3BA5A2"/>
    <w:rsid w:val="1B3378C0"/>
    <w:rsid w:val="1B67F8AE"/>
    <w:rsid w:val="1DA49606"/>
    <w:rsid w:val="1EA7DFB4"/>
    <w:rsid w:val="1FE01E7C"/>
    <w:rsid w:val="1FE4B75E"/>
    <w:rsid w:val="20B3F7E4"/>
    <w:rsid w:val="20BCEAED"/>
    <w:rsid w:val="20FEB31F"/>
    <w:rsid w:val="210CE0B9"/>
    <w:rsid w:val="224E02BB"/>
    <w:rsid w:val="226F0E2E"/>
    <w:rsid w:val="23928A20"/>
    <w:rsid w:val="24CCA6AE"/>
    <w:rsid w:val="256972B6"/>
    <w:rsid w:val="25A13125"/>
    <w:rsid w:val="260F3E9E"/>
    <w:rsid w:val="2631677D"/>
    <w:rsid w:val="26639A43"/>
    <w:rsid w:val="26B0AF5C"/>
    <w:rsid w:val="2786B940"/>
    <w:rsid w:val="27A530B6"/>
    <w:rsid w:val="281D0775"/>
    <w:rsid w:val="284AC94E"/>
    <w:rsid w:val="2875D8F5"/>
    <w:rsid w:val="288EF8A3"/>
    <w:rsid w:val="29D2FD4D"/>
    <w:rsid w:val="29EF3819"/>
    <w:rsid w:val="2AFAC668"/>
    <w:rsid w:val="2B28FDE7"/>
    <w:rsid w:val="2C340503"/>
    <w:rsid w:val="2CC59745"/>
    <w:rsid w:val="2CD0AD47"/>
    <w:rsid w:val="2DA4693C"/>
    <w:rsid w:val="2E14B7BD"/>
    <w:rsid w:val="2F6F7DD8"/>
    <w:rsid w:val="300B9539"/>
    <w:rsid w:val="3045BEDC"/>
    <w:rsid w:val="30906039"/>
    <w:rsid w:val="309FBEB1"/>
    <w:rsid w:val="30C10116"/>
    <w:rsid w:val="30DD2AAA"/>
    <w:rsid w:val="32A5EB3C"/>
    <w:rsid w:val="32E8A4C8"/>
    <w:rsid w:val="33A11271"/>
    <w:rsid w:val="34431D34"/>
    <w:rsid w:val="344729CD"/>
    <w:rsid w:val="346766A3"/>
    <w:rsid w:val="3474CB18"/>
    <w:rsid w:val="35FF6492"/>
    <w:rsid w:val="36156DA6"/>
    <w:rsid w:val="36D58430"/>
    <w:rsid w:val="375BB17D"/>
    <w:rsid w:val="37EDFE89"/>
    <w:rsid w:val="3834E0C0"/>
    <w:rsid w:val="3865A29A"/>
    <w:rsid w:val="3909AB11"/>
    <w:rsid w:val="3909ADEE"/>
    <w:rsid w:val="39224B8A"/>
    <w:rsid w:val="398D33E9"/>
    <w:rsid w:val="3AD56B22"/>
    <w:rsid w:val="3AD6BB25"/>
    <w:rsid w:val="3B7D197F"/>
    <w:rsid w:val="3C0A28B6"/>
    <w:rsid w:val="3C5E8FC6"/>
    <w:rsid w:val="3CB56DF0"/>
    <w:rsid w:val="3D443B7D"/>
    <w:rsid w:val="3D79B737"/>
    <w:rsid w:val="3E155F23"/>
    <w:rsid w:val="3F99920F"/>
    <w:rsid w:val="400EDB96"/>
    <w:rsid w:val="409AF7FA"/>
    <w:rsid w:val="4291F231"/>
    <w:rsid w:val="43F3375D"/>
    <w:rsid w:val="43FC75CC"/>
    <w:rsid w:val="452E0E76"/>
    <w:rsid w:val="457D08F4"/>
    <w:rsid w:val="46A87875"/>
    <w:rsid w:val="46E44D05"/>
    <w:rsid w:val="4A020622"/>
    <w:rsid w:val="4A485824"/>
    <w:rsid w:val="4C8C6953"/>
    <w:rsid w:val="4CFD33BF"/>
    <w:rsid w:val="4DA85C6F"/>
    <w:rsid w:val="4DB6C26C"/>
    <w:rsid w:val="4DEBAF32"/>
    <w:rsid w:val="4E2B62A5"/>
    <w:rsid w:val="4E55E93F"/>
    <w:rsid w:val="4EB4CBDC"/>
    <w:rsid w:val="4EFEA124"/>
    <w:rsid w:val="5009B647"/>
    <w:rsid w:val="509BF84F"/>
    <w:rsid w:val="50A3B8D1"/>
    <w:rsid w:val="50B03804"/>
    <w:rsid w:val="50BBB657"/>
    <w:rsid w:val="50BEB4BE"/>
    <w:rsid w:val="512C417A"/>
    <w:rsid w:val="51B66562"/>
    <w:rsid w:val="525FB0A5"/>
    <w:rsid w:val="52BBCCBA"/>
    <w:rsid w:val="52C7E87B"/>
    <w:rsid w:val="53B93755"/>
    <w:rsid w:val="54FCB584"/>
    <w:rsid w:val="55290DB7"/>
    <w:rsid w:val="554CF57A"/>
    <w:rsid w:val="55B2B25D"/>
    <w:rsid w:val="55BC5E17"/>
    <w:rsid w:val="55C4E3E9"/>
    <w:rsid w:val="5684A8A1"/>
    <w:rsid w:val="56A59968"/>
    <w:rsid w:val="56D08CA2"/>
    <w:rsid w:val="56D9045A"/>
    <w:rsid w:val="56F7DAAC"/>
    <w:rsid w:val="575E557D"/>
    <w:rsid w:val="583768E3"/>
    <w:rsid w:val="5A16C1D5"/>
    <w:rsid w:val="5A191E25"/>
    <w:rsid w:val="5A833DAF"/>
    <w:rsid w:val="5A8B5263"/>
    <w:rsid w:val="5B8CE5ED"/>
    <w:rsid w:val="5BABD3AF"/>
    <w:rsid w:val="5FB4AAAD"/>
    <w:rsid w:val="5FCC58BF"/>
    <w:rsid w:val="62591B11"/>
    <w:rsid w:val="627C881D"/>
    <w:rsid w:val="629C68E2"/>
    <w:rsid w:val="62D46E4D"/>
    <w:rsid w:val="62E909C5"/>
    <w:rsid w:val="63438A0A"/>
    <w:rsid w:val="634403AA"/>
    <w:rsid w:val="6381A5AD"/>
    <w:rsid w:val="658D3779"/>
    <w:rsid w:val="65CF2C23"/>
    <w:rsid w:val="65D5A8D4"/>
    <w:rsid w:val="6665F89A"/>
    <w:rsid w:val="66725D7E"/>
    <w:rsid w:val="67DD856F"/>
    <w:rsid w:val="686190D1"/>
    <w:rsid w:val="68E49A61"/>
    <w:rsid w:val="699AFA6B"/>
    <w:rsid w:val="6A05CC02"/>
    <w:rsid w:val="6A79B29F"/>
    <w:rsid w:val="6AC5AB19"/>
    <w:rsid w:val="6D427A88"/>
    <w:rsid w:val="702511F6"/>
    <w:rsid w:val="706C8CC0"/>
    <w:rsid w:val="713886F0"/>
    <w:rsid w:val="713B24A0"/>
    <w:rsid w:val="71E6088C"/>
    <w:rsid w:val="72972754"/>
    <w:rsid w:val="734E910D"/>
    <w:rsid w:val="735BA5B1"/>
    <w:rsid w:val="743D3D98"/>
    <w:rsid w:val="7473F1EE"/>
    <w:rsid w:val="755B562C"/>
    <w:rsid w:val="75ED114D"/>
    <w:rsid w:val="76DE3E19"/>
    <w:rsid w:val="78079A97"/>
    <w:rsid w:val="7A5141B1"/>
    <w:rsid w:val="7A5EFC13"/>
    <w:rsid w:val="7B14E308"/>
    <w:rsid w:val="7B53ABCF"/>
    <w:rsid w:val="7B8D18D9"/>
    <w:rsid w:val="7C6DAB2C"/>
    <w:rsid w:val="7CBBC43E"/>
    <w:rsid w:val="7CD1FDFA"/>
    <w:rsid w:val="7CFF8C14"/>
    <w:rsid w:val="7D40D806"/>
    <w:rsid w:val="7D4E57F1"/>
    <w:rsid w:val="7F40B698"/>
    <w:rsid w:val="7F4CB623"/>
    <w:rsid w:val="7F642098"/>
    <w:rsid w:val="7F7BC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DEB0"/>
  <w15:docId w15:val="{16F35F1E-6D6E-4A52-BB1C-14D7EC40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35AA"/>
    <w:pPr>
      <w:jc w:val="both"/>
    </w:pPr>
    <w:rPr>
      <w:rFonts w:ascii="Arial Narrow" w:hAnsi="Arial Narrow"/>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Bullet List,FooterText,numbered,List Paragraph1,Paragraphe de liste1,lp1,NORMAL,Párrafo de lista4,Lista vistosa - Énfasis 12,Scitum normal,Lista vistosa - Énfasis 11,Bullet List Paragraph,Use Case List Paragraph,bl1,bl11,Bulleted List1"/>
    <w:basedOn w:val="Normal"/>
    <w:link w:val="PrrafodelistaCar"/>
    <w:uiPriority w:val="34"/>
    <w:qFormat/>
    <w:rsid w:val="008E3C9D"/>
    <w:pPr>
      <w:ind w:left="720"/>
      <w:contextualSpacing/>
    </w:pPr>
  </w:style>
  <w:style w:type="table" w:styleId="Tablaconcuadrcula">
    <w:name w:val="Table Grid"/>
    <w:basedOn w:val="Tablanormal"/>
    <w:uiPriority w:val="39"/>
    <w:rsid w:val="007736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link w:val="SinespaciadoCar"/>
    <w:uiPriority w:val="1"/>
    <w:qFormat/>
    <w:rsid w:val="00E663A0"/>
    <w:pPr>
      <w:spacing w:after="0" w:line="240" w:lineRule="auto"/>
    </w:pPr>
    <w:rPr>
      <w:rFonts w:ascii="Calibri" w:hAnsi="Calibri" w:eastAsia="Times New Roman" w:cs="Times New Roman"/>
    </w:rPr>
  </w:style>
  <w:style w:type="character" w:styleId="SinespaciadoCar" w:customStyle="1">
    <w:name w:val="Sin espaciado Car"/>
    <w:link w:val="Sinespaciado"/>
    <w:uiPriority w:val="1"/>
    <w:locked/>
    <w:rsid w:val="00E663A0"/>
    <w:rPr>
      <w:rFonts w:ascii="Calibri" w:hAnsi="Calibri" w:eastAsia="Times New Roman" w:cs="Times New Roman"/>
    </w:rPr>
  </w:style>
  <w:style w:type="character" w:styleId="Refdecomentario">
    <w:name w:val="annotation reference"/>
    <w:basedOn w:val="Fuentedeprrafopredeter"/>
    <w:uiPriority w:val="99"/>
    <w:unhideWhenUsed/>
    <w:rsid w:val="004D49B7"/>
    <w:rPr>
      <w:sz w:val="16"/>
      <w:szCs w:val="16"/>
    </w:rPr>
  </w:style>
  <w:style w:type="paragraph" w:styleId="Textocomentario">
    <w:name w:val="annotation text"/>
    <w:aliases w:val="footer,AL Pie de página,Pie de página AL"/>
    <w:basedOn w:val="Normal"/>
    <w:link w:val="TextocomentarioCar"/>
    <w:uiPriority w:val="99"/>
    <w:unhideWhenUsed/>
    <w:qFormat/>
    <w:rsid w:val="004D49B7"/>
    <w:pPr>
      <w:spacing w:line="240" w:lineRule="auto"/>
    </w:pPr>
    <w:rPr>
      <w:sz w:val="20"/>
      <w:szCs w:val="20"/>
    </w:rPr>
  </w:style>
  <w:style w:type="character" w:styleId="TextocomentarioCar" w:customStyle="1">
    <w:name w:val="Texto comentario Car"/>
    <w:aliases w:val="footer Car,AL Pie de página Car,Pie de página AL Car"/>
    <w:basedOn w:val="Fuentedeprrafopredeter"/>
    <w:link w:val="Textocomentario"/>
    <w:uiPriority w:val="99"/>
    <w:qFormat/>
    <w:rsid w:val="004D49B7"/>
    <w:rPr>
      <w:sz w:val="20"/>
      <w:szCs w:val="20"/>
    </w:rPr>
  </w:style>
  <w:style w:type="paragraph" w:styleId="Asuntodelcomentario">
    <w:name w:val="annotation subject"/>
    <w:basedOn w:val="Textocomentario"/>
    <w:next w:val="Textocomentario"/>
    <w:link w:val="AsuntodelcomentarioCar"/>
    <w:uiPriority w:val="99"/>
    <w:semiHidden/>
    <w:unhideWhenUsed/>
    <w:rsid w:val="004D49B7"/>
    <w:rPr>
      <w:b/>
      <w:bCs/>
    </w:rPr>
  </w:style>
  <w:style w:type="character" w:styleId="AsuntodelcomentarioCar" w:customStyle="1">
    <w:name w:val="Asunto del comentario Car"/>
    <w:basedOn w:val="TextocomentarioCar"/>
    <w:link w:val="Asuntodelcomentario"/>
    <w:uiPriority w:val="99"/>
    <w:semiHidden/>
    <w:rsid w:val="004D49B7"/>
    <w:rPr>
      <w:b/>
      <w:bCs/>
      <w:sz w:val="20"/>
      <w:szCs w:val="20"/>
    </w:rPr>
  </w:style>
  <w:style w:type="paragraph" w:styleId="Textodeglobo">
    <w:name w:val="Balloon Text"/>
    <w:basedOn w:val="Normal"/>
    <w:link w:val="TextodegloboCar"/>
    <w:uiPriority w:val="99"/>
    <w:semiHidden/>
    <w:unhideWhenUsed/>
    <w:rsid w:val="004D49B7"/>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4D49B7"/>
    <w:rPr>
      <w:rFonts w:ascii="Segoe UI" w:hAnsi="Segoe UI" w:cs="Segoe UI"/>
      <w:sz w:val="18"/>
      <w:szCs w:val="18"/>
    </w:rPr>
  </w:style>
  <w:style w:type="paragraph" w:styleId="NormalWeb">
    <w:name w:val="Normal (Web)"/>
    <w:basedOn w:val="Normal"/>
    <w:uiPriority w:val="99"/>
    <w:unhideWhenUsed/>
    <w:rsid w:val="006438DC"/>
    <w:pPr>
      <w:spacing w:before="100" w:beforeAutospacing="1" w:after="100" w:afterAutospacing="1" w:line="240" w:lineRule="auto"/>
    </w:pPr>
    <w:rPr>
      <w:rFonts w:ascii="Times New Roman" w:hAnsi="Times New Roman" w:eastAsia="Times New Roman" w:cs="Times New Roman"/>
      <w:sz w:val="24"/>
      <w:szCs w:val="24"/>
    </w:rPr>
  </w:style>
  <w:style w:type="character" w:styleId="Textoennegrita">
    <w:name w:val="Strong"/>
    <w:basedOn w:val="Fuentedeprrafopredeter"/>
    <w:uiPriority w:val="22"/>
    <w:qFormat/>
    <w:rsid w:val="006438DC"/>
    <w:rPr>
      <w:b/>
      <w:bCs/>
    </w:rPr>
  </w:style>
  <w:style w:type="paragraph" w:styleId="Textoindependiente">
    <w:name w:val="Body Text"/>
    <w:basedOn w:val="Normal"/>
    <w:link w:val="TextoindependienteCar"/>
    <w:uiPriority w:val="1"/>
    <w:qFormat/>
    <w:rsid w:val="003C0881"/>
    <w:pPr>
      <w:spacing w:after="0" w:line="240" w:lineRule="auto"/>
    </w:pPr>
    <w:rPr>
      <w:rFonts w:ascii="Times New Roman" w:hAnsi="Times New Roman" w:eastAsia="Times New Roman" w:cs="Times New Roman"/>
      <w:sz w:val="20"/>
      <w:szCs w:val="20"/>
    </w:rPr>
  </w:style>
  <w:style w:type="character" w:styleId="TextoindependienteCar" w:customStyle="1">
    <w:name w:val="Texto independiente Car"/>
    <w:basedOn w:val="Fuentedeprrafopredeter"/>
    <w:link w:val="Textoindependiente"/>
    <w:uiPriority w:val="1"/>
    <w:rsid w:val="003C0881"/>
    <w:rPr>
      <w:rFonts w:ascii="Times New Roman" w:hAnsi="Times New Roman" w:eastAsia="Times New Roman" w:cs="Times New Roman"/>
      <w:sz w:val="20"/>
      <w:szCs w:val="20"/>
    </w:rPr>
  </w:style>
  <w:style w:type="character" w:styleId="PrrafodelistaCar" w:customStyle="1">
    <w:name w:val="Párrafo de lista Car"/>
    <w:aliases w:val="Bullet List Car,FooterText Car,numbered Car,List Paragraph1 Car,Paragraphe de liste1 Car,lp1 Car,NORMAL Car,Párrafo de lista4 Car,Lista vistosa - Énfasis 12 Car,Scitum normal Car,Lista vistosa - Énfasis 11 Car,bl1 Car,bl11 Car"/>
    <w:link w:val="Prrafodelista"/>
    <w:uiPriority w:val="34"/>
    <w:qFormat/>
    <w:rsid w:val="003C0881"/>
  </w:style>
  <w:style w:type="paragraph" w:styleId="Default" w:customStyle="1">
    <w:name w:val="Default"/>
    <w:rsid w:val="009E56E4"/>
    <w:pPr>
      <w:autoSpaceDE w:val="0"/>
      <w:autoSpaceDN w:val="0"/>
      <w:adjustRightInd w:val="0"/>
      <w:spacing w:after="0" w:line="240" w:lineRule="auto"/>
    </w:pPr>
    <w:rPr>
      <w:rFonts w:ascii="Arial" w:hAnsi="Arial" w:eastAsia="Calibri" w:cs="Arial"/>
      <w:color w:val="000000"/>
      <w:sz w:val="24"/>
      <w:szCs w:val="24"/>
    </w:rPr>
  </w:style>
  <w:style w:type="table" w:styleId="TableNormal" w:customStyle="1">
    <w:name w:val="Table Normal"/>
    <w:uiPriority w:val="2"/>
    <w:semiHidden/>
    <w:unhideWhenUsed/>
    <w:qFormat/>
    <w:rsid w:val="00354E4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354E41"/>
    <w:pPr>
      <w:widowControl w:val="0"/>
      <w:autoSpaceDE w:val="0"/>
      <w:autoSpaceDN w:val="0"/>
      <w:spacing w:after="0" w:line="240" w:lineRule="auto"/>
    </w:pPr>
    <w:rPr>
      <w:rFonts w:ascii="Arial MT" w:hAnsi="Arial MT" w:eastAsia="Arial MT" w:cs="Arial MT"/>
      <w:lang w:val="es-ES" w:eastAsia="en-US"/>
    </w:rPr>
  </w:style>
  <w:style w:type="paragraph" w:styleId="Encabezado">
    <w:name w:val="header"/>
    <w:basedOn w:val="Normal"/>
    <w:link w:val="EncabezadoCar"/>
    <w:uiPriority w:val="99"/>
    <w:unhideWhenUsed/>
    <w:rsid w:val="001E555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E5557"/>
  </w:style>
  <w:style w:type="paragraph" w:styleId="Piedepgina">
    <w:name w:val="footer"/>
    <w:basedOn w:val="Normal"/>
    <w:link w:val="PiedepginaCar"/>
    <w:uiPriority w:val="99"/>
    <w:unhideWhenUsed/>
    <w:rsid w:val="001E555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E5557"/>
  </w:style>
  <w:style w:type="table" w:styleId="NormalTable0" w:customStyle="1">
    <w:name w:val="Normal Table0"/>
    <w:uiPriority w:val="2"/>
    <w:semiHidden/>
    <w:unhideWhenUsed/>
    <w:qFormat/>
    <w:rsid w:val="00C953B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86C7B"/>
    <w:rPr>
      <w:color w:val="0563C1" w:themeColor="hyperlink"/>
      <w:u w:val="single"/>
    </w:rPr>
  </w:style>
  <w:style w:type="paragraph" w:styleId="price" w:customStyle="1">
    <w:name w:val="price"/>
    <w:basedOn w:val="Normal"/>
    <w:rsid w:val="004C3BEB"/>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woocommerce-price-amount" w:customStyle="1">
    <w:name w:val="woocommerce-price-amount"/>
    <w:basedOn w:val="Fuentedeprrafopredeter"/>
    <w:rsid w:val="004C3BEB"/>
  </w:style>
  <w:style w:type="character" w:styleId="woocommerce-price-currencysymbol" w:customStyle="1">
    <w:name w:val="woocommerce-price-currencysymbol"/>
    <w:basedOn w:val="Fuentedeprrafopredeter"/>
    <w:rsid w:val="004C3BEB"/>
  </w:style>
  <w:style w:type="paragraph" w:styleId="paragraph" w:customStyle="1">
    <w:name w:val="paragraph"/>
    <w:basedOn w:val="Normal"/>
    <w:rsid w:val="003D57A1"/>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normaltextrun" w:customStyle="1">
    <w:name w:val="normaltextrun"/>
    <w:basedOn w:val="Fuentedeprrafopredeter"/>
    <w:rsid w:val="003D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2082">
      <w:bodyDiv w:val="1"/>
      <w:marLeft w:val="0"/>
      <w:marRight w:val="0"/>
      <w:marTop w:val="0"/>
      <w:marBottom w:val="0"/>
      <w:divBdr>
        <w:top w:val="none" w:sz="0" w:space="0" w:color="auto"/>
        <w:left w:val="none" w:sz="0" w:space="0" w:color="auto"/>
        <w:bottom w:val="none" w:sz="0" w:space="0" w:color="auto"/>
        <w:right w:val="none" w:sz="0" w:space="0" w:color="auto"/>
      </w:divBdr>
    </w:div>
    <w:div w:id="1144933192">
      <w:bodyDiv w:val="1"/>
      <w:marLeft w:val="0"/>
      <w:marRight w:val="0"/>
      <w:marTop w:val="0"/>
      <w:marBottom w:val="0"/>
      <w:divBdr>
        <w:top w:val="none" w:sz="0" w:space="0" w:color="auto"/>
        <w:left w:val="none" w:sz="0" w:space="0" w:color="auto"/>
        <w:bottom w:val="none" w:sz="0" w:space="0" w:color="auto"/>
        <w:right w:val="none" w:sz="0" w:space="0" w:color="auto"/>
      </w:divBdr>
    </w:div>
    <w:div w:id="1418674993">
      <w:bodyDiv w:val="1"/>
      <w:marLeft w:val="0"/>
      <w:marRight w:val="0"/>
      <w:marTop w:val="0"/>
      <w:marBottom w:val="0"/>
      <w:divBdr>
        <w:top w:val="none" w:sz="0" w:space="0" w:color="auto"/>
        <w:left w:val="none" w:sz="0" w:space="0" w:color="auto"/>
        <w:bottom w:val="none" w:sz="0" w:space="0" w:color="auto"/>
        <w:right w:val="none" w:sz="0" w:space="0" w:color="auto"/>
      </w:divBdr>
    </w:div>
    <w:div w:id="1493133927">
      <w:bodyDiv w:val="1"/>
      <w:marLeft w:val="0"/>
      <w:marRight w:val="0"/>
      <w:marTop w:val="0"/>
      <w:marBottom w:val="0"/>
      <w:divBdr>
        <w:top w:val="none" w:sz="0" w:space="0" w:color="auto"/>
        <w:left w:val="none" w:sz="0" w:space="0" w:color="auto"/>
        <w:bottom w:val="none" w:sz="0" w:space="0" w:color="auto"/>
        <w:right w:val="none" w:sz="0" w:space="0" w:color="auto"/>
      </w:divBdr>
      <w:divsChild>
        <w:div w:id="1397897505">
          <w:marLeft w:val="0"/>
          <w:marRight w:val="0"/>
          <w:marTop w:val="0"/>
          <w:marBottom w:val="0"/>
          <w:divBdr>
            <w:top w:val="none" w:sz="0" w:space="0" w:color="auto"/>
            <w:left w:val="none" w:sz="0" w:space="0" w:color="auto"/>
            <w:bottom w:val="none" w:sz="0" w:space="0" w:color="auto"/>
            <w:right w:val="none" w:sz="0" w:space="0" w:color="auto"/>
          </w:divBdr>
        </w:div>
        <w:div w:id="847057807">
          <w:marLeft w:val="0"/>
          <w:marRight w:val="0"/>
          <w:marTop w:val="0"/>
          <w:marBottom w:val="0"/>
          <w:divBdr>
            <w:top w:val="none" w:sz="0" w:space="0" w:color="auto"/>
            <w:left w:val="none" w:sz="0" w:space="0" w:color="auto"/>
            <w:bottom w:val="none" w:sz="0" w:space="0" w:color="auto"/>
            <w:right w:val="none" w:sz="0" w:space="0" w:color="auto"/>
          </w:divBdr>
        </w:div>
        <w:div w:id="1519273714">
          <w:marLeft w:val="0"/>
          <w:marRight w:val="0"/>
          <w:marTop w:val="0"/>
          <w:marBottom w:val="0"/>
          <w:divBdr>
            <w:top w:val="none" w:sz="0" w:space="0" w:color="auto"/>
            <w:left w:val="none" w:sz="0" w:space="0" w:color="auto"/>
            <w:bottom w:val="none" w:sz="0" w:space="0" w:color="auto"/>
            <w:right w:val="none" w:sz="0" w:space="0" w:color="auto"/>
          </w:divBdr>
        </w:div>
      </w:divsChild>
    </w:div>
    <w:div w:id="1514876468">
      <w:bodyDiv w:val="1"/>
      <w:marLeft w:val="0"/>
      <w:marRight w:val="0"/>
      <w:marTop w:val="0"/>
      <w:marBottom w:val="0"/>
      <w:divBdr>
        <w:top w:val="none" w:sz="0" w:space="0" w:color="auto"/>
        <w:left w:val="none" w:sz="0" w:space="0" w:color="auto"/>
        <w:bottom w:val="none" w:sz="0" w:space="0" w:color="auto"/>
        <w:right w:val="none" w:sz="0" w:space="0" w:color="auto"/>
      </w:divBdr>
    </w:div>
    <w:div w:id="1598099026">
      <w:bodyDiv w:val="1"/>
      <w:marLeft w:val="0"/>
      <w:marRight w:val="0"/>
      <w:marTop w:val="0"/>
      <w:marBottom w:val="0"/>
      <w:divBdr>
        <w:top w:val="none" w:sz="0" w:space="0" w:color="auto"/>
        <w:left w:val="none" w:sz="0" w:space="0" w:color="auto"/>
        <w:bottom w:val="none" w:sz="0" w:space="0" w:color="auto"/>
        <w:right w:val="none" w:sz="0" w:space="0" w:color="auto"/>
      </w:divBdr>
    </w:div>
    <w:div w:id="1961573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1/relationships/people" Target="people.xml" Id="rId24"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4.jp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A23D202678F45B0F3133B78F18B23" ma:contentTypeVersion="14" ma:contentTypeDescription="Create a new document." ma:contentTypeScope="" ma:versionID="04f50cb64503f51160c707ca8bd7737a">
  <xsd:schema xmlns:xsd="http://www.w3.org/2001/XMLSchema" xmlns:xs="http://www.w3.org/2001/XMLSchema" xmlns:p="http://schemas.microsoft.com/office/2006/metadata/properties" xmlns:ns2="d6f4999f-b50e-4126-9026-f7ca597c9131" xmlns:ns3="b3a234e1-f235-437e-a56c-73cd49416da0" targetNamespace="http://schemas.microsoft.com/office/2006/metadata/properties" ma:root="true" ma:fieldsID="35b4a06b4fd5fd8e5c1a516c98260fca" ns2:_="" ns3:_="">
    <xsd:import namespace="d6f4999f-b50e-4126-9026-f7ca597c9131"/>
    <xsd:import namespace="b3a234e1-f235-437e-a56c-73cd49416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999f-b50e-4126-9026-f7ca597c9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ebfcba-7ab8-4e81-bb94-72804333e64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234e1-f235-437e-a56c-73cd49416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e38448-2809-42ef-a385-9e0f9f21b90c}" ma:internalName="TaxCatchAll" ma:showField="CatchAllData" ma:web="b3a234e1-f235-437e-a56c-73cd49416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4999f-b50e-4126-9026-f7ca597c9131">
      <Terms xmlns="http://schemas.microsoft.com/office/infopath/2007/PartnerControls"/>
    </lcf76f155ced4ddcb4097134ff3c332f>
    <TaxCatchAll xmlns="b3a234e1-f235-437e-a56c-73cd49416da0" xsi:nil="true"/>
  </documentManagement>
</p:properties>
</file>

<file path=customXml/itemProps1.xml><?xml version="1.0" encoding="utf-8"?>
<ds:datastoreItem xmlns:ds="http://schemas.openxmlformats.org/officeDocument/2006/customXml" ds:itemID="{2B4DF341-E40B-49ED-9795-494F85DC4F21}"/>
</file>

<file path=customXml/itemProps2.xml><?xml version="1.0" encoding="utf-8"?>
<ds:datastoreItem xmlns:ds="http://schemas.openxmlformats.org/officeDocument/2006/customXml" ds:itemID="{C01C7A06-8F57-4D3A-BD0A-0CCE6A5AB6F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B7DF62A-4636-4A3F-858A-17AFB672F67D}">
  <ds:schemaRefs>
    <ds:schemaRef ds:uri="http://schemas.microsoft.com/sharepoint/v3/contenttype/forms"/>
  </ds:schemaRefs>
</ds:datastoreItem>
</file>

<file path=customXml/itemProps4.xml><?xml version="1.0" encoding="utf-8"?>
<ds:datastoreItem xmlns:ds="http://schemas.openxmlformats.org/officeDocument/2006/customXml" ds:itemID="{E2F0141B-3270-4077-88F2-A45DECB97C04}">
  <ds:schemaRefs>
    <ds:schemaRef ds:uri="http://schemas.microsoft.com/office/2006/metadata/properties"/>
    <ds:schemaRef ds:uri="http://www.w3.org/2000/xmlns/"/>
    <ds:schemaRef ds:uri="d6f4999f-b50e-4126-9026-f7ca597c9131"/>
    <ds:schemaRef ds:uri="http://schemas.microsoft.com/office/infopath/2007/PartnerControls"/>
    <ds:schemaRef ds:uri="b3a234e1-f235-437e-a56c-73cd49416da0"/>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T2. MANUEL FERNANDO GONZALEZ DIAZ</dc:creator>
  <lastModifiedBy>LIZETH ALEJANDRA CASTRO VIANCHA</lastModifiedBy>
  <revision>24</revision>
  <lastPrinted>2025-03-26T22:35:00.0000000Z</lastPrinted>
  <dcterms:created xsi:type="dcterms:W3CDTF">2025-03-26T22:01:00.0000000Z</dcterms:created>
  <dcterms:modified xsi:type="dcterms:W3CDTF">2025-06-04T11:32:37.8163789Z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0x0101009D9A23D202678F45B0F3133B78F18B23</vt:lpwstr>
  </property>
  <property fmtid="{D5CDD505-2E9C-101B-9397-08002B2CF9AE}" pid="3" name="MediaServiceImageTags">
    <vt:lpwstr/>
  </property>
</Properties>
</file>