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"/>
        <w:tblpPr w:leftFromText="141" w:rightFromText="141" w:vertAnchor="page" w:horzAnchor="margin" w:tblpY="210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85C91" w:rsidRPr="00D13D74" w14:paraId="4195888B" w14:textId="77777777" w:rsidTr="002A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261CFFFE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bookmarkStart w:id="0" w:name="_Hlk195188720"/>
            <w:bookmarkStart w:id="1" w:name="_Hlk197606973"/>
            <w:bookmarkEnd w:id="0"/>
            <w:r w:rsidRPr="00D13D74">
              <w:rPr>
                <w:sz w:val="24"/>
                <w:szCs w:val="24"/>
              </w:rPr>
              <w:t>PROCESO</w:t>
            </w:r>
          </w:p>
        </w:tc>
      </w:tr>
      <w:tr w:rsidR="00385C91" w:rsidRPr="00D13D74" w14:paraId="504A8650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20A40B19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110244">
              <w:rPr>
                <w:sz w:val="24"/>
                <w:szCs w:val="24"/>
              </w:rPr>
              <w:t xml:space="preserve">GESTIÓN </w:t>
            </w:r>
            <w:r>
              <w:rPr>
                <w:sz w:val="24"/>
                <w:szCs w:val="24"/>
              </w:rPr>
              <w:t xml:space="preserve">DE RECURSOS FINANCIEROS </w:t>
            </w:r>
          </w:p>
        </w:tc>
      </w:tr>
      <w:tr w:rsidR="00385C91" w:rsidRPr="00D13D74" w14:paraId="2CFFDCDE" w14:textId="77777777" w:rsidTr="002A36D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560F88CC" w14:textId="77777777" w:rsidR="00385C91" w:rsidRPr="00D13D74" w:rsidRDefault="00385C91" w:rsidP="002A36D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13D74">
              <w:rPr>
                <w:color w:val="FFFFFF" w:themeColor="background1"/>
                <w:sz w:val="24"/>
                <w:szCs w:val="24"/>
              </w:rPr>
              <w:t xml:space="preserve">NOMBRE DEL </w:t>
            </w:r>
            <w:r>
              <w:rPr>
                <w:color w:val="FFFFFF" w:themeColor="background1"/>
                <w:sz w:val="24"/>
                <w:szCs w:val="24"/>
              </w:rPr>
              <w:t>FORMATO</w:t>
            </w:r>
          </w:p>
        </w:tc>
      </w:tr>
      <w:tr w:rsidR="00385C91" w:rsidRPr="00D13D74" w14:paraId="2E3496A8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6EC8F38F" w14:textId="07A8EC7B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0C0A6F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>COMUNICACIÓN INTERNA PARA REGISTRO DE OBLIGACIONES</w:t>
            </w:r>
          </w:p>
        </w:tc>
      </w:tr>
      <w:tr w:rsidR="00385C91" w:rsidRPr="00D13D74" w14:paraId="201B39FF" w14:textId="77777777" w:rsidTr="002A36D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32847F7A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432DF1">
              <w:rPr>
                <w:color w:val="FFFFFF" w:themeColor="background1"/>
                <w:sz w:val="24"/>
                <w:szCs w:val="24"/>
              </w:rPr>
              <w:t>CLASIFICACIÓN DE LA INFORMACIÓN</w:t>
            </w:r>
          </w:p>
        </w:tc>
      </w:tr>
      <w:tr w:rsidR="00385C91" w:rsidRPr="00D13D74" w14:paraId="056DEA32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4F8CBAD6" w14:textId="4F142320" w:rsidR="00385C91" w:rsidRPr="007173EA" w:rsidRDefault="00385C91" w:rsidP="002A36D6">
            <w:pPr>
              <w:rPr>
                <w:b w:val="0"/>
                <w:bCs w:val="0"/>
                <w:sz w:val="24"/>
                <w:szCs w:val="24"/>
              </w:rPr>
            </w:pPr>
            <w:r w:rsidRPr="007173EA">
              <w:rPr>
                <w:b w:val="0"/>
                <w:bCs w:val="0"/>
                <w:sz w:val="24"/>
                <w:szCs w:val="24"/>
              </w:rPr>
              <w:t xml:space="preserve">Pública                      </w:t>
            </w:r>
            <w:r w:rsidR="00F74A41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94545F" wp14:editId="1F75A0DF">
                      <wp:extent cx="259080" cy="251460"/>
                      <wp:effectExtent l="0" t="0" r="26670" b="12700"/>
                      <wp:docPr id="49259075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018CC" w14:textId="679EE53C" w:rsidR="00F74A41" w:rsidRPr="00FC1386" w:rsidRDefault="005D10CD" w:rsidP="00F74A4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945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alt="&quot;&quot;" style="width:20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" fillcolor="white [3201]" strokeweight=".5pt">
                      <v:textbox>
                        <w:txbxContent>
                          <w:p w14:paraId="4C9018CC" w14:textId="679EE53C" w:rsidR="00F74A41" w:rsidRPr="00FC1386" w:rsidRDefault="005D10CD" w:rsidP="00F74A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173EA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4E87D5B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4DB3A" wp14:editId="75BB1B68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674034988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20B9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DB3A" id="_x0000_s1027" type="#_x0000_t202" alt="&quot;&quot;" style="position:absolute;margin-left:116.2pt;margin-top:-1.6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51OA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" fillcolor="white [3201]" strokeweight=".5pt">
                      <v:textbox>
                        <w:txbxContent>
                          <w:p w14:paraId="6DA420B9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C</w:t>
            </w:r>
            <w:r w:rsidRPr="007173EA">
              <w:rPr>
                <w:sz w:val="24"/>
                <w:szCs w:val="24"/>
              </w:rPr>
              <w:t>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61DEF30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74EBB" wp14:editId="67342FC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531276946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85B22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4EBB" id="_x0000_s1028" type="#_x0000_t202" alt="&quot;&quot;" style="position:absolute;margin-left:111.35pt;margin-top:.75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/R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" fillcolor="white [3201]" strokeweight=".5pt">
                      <v:textbox>
                        <w:txbxContent>
                          <w:p w14:paraId="4C885B22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R</w:t>
            </w:r>
            <w:r w:rsidRPr="007173EA">
              <w:rPr>
                <w:sz w:val="24"/>
                <w:szCs w:val="24"/>
              </w:rPr>
              <w:t>eservada</w:t>
            </w:r>
          </w:p>
        </w:tc>
      </w:tr>
      <w:bookmarkEnd w:id="1"/>
    </w:tbl>
    <w:p w14:paraId="79234DD4" w14:textId="77777777" w:rsidR="008A171A" w:rsidRDefault="008A171A" w:rsidP="00713F4C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spacing w:val="2"/>
        </w:rPr>
      </w:pPr>
    </w:p>
    <w:p w14:paraId="7773C9E7" w14:textId="20BC76B9" w:rsidR="005D10CD" w:rsidRPr="00801B99" w:rsidRDefault="005D10CD" w:rsidP="00713F4C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spacing w:val="2"/>
        </w:rPr>
      </w:pPr>
      <w:r w:rsidRPr="005D10CD">
        <w:rPr>
          <w:rFonts w:asciiTheme="majorHAnsi" w:hAnsiTheme="majorHAnsi" w:cstheme="majorHAnsi"/>
          <w:b/>
          <w:spacing w:val="2"/>
        </w:rPr>
        <w:t xml:space="preserve"> </w:t>
      </w:r>
      <w:r w:rsidRPr="005D10CD">
        <w:rPr>
          <w:rFonts w:asciiTheme="majorHAnsi" w:hAnsiTheme="majorHAnsi" w:cstheme="majorHAnsi"/>
          <w:b/>
          <w:bCs/>
          <w:spacing w:val="2"/>
        </w:rPr>
        <w:t xml:space="preserve">PARA: </w:t>
      </w:r>
      <w:r w:rsidR="00801B99" w:rsidRPr="00801B99">
        <w:rPr>
          <w:rFonts w:asciiTheme="majorHAnsi" w:hAnsiTheme="majorHAnsi" w:cstheme="majorHAnsi"/>
          <w:b/>
          <w:spacing w:val="2"/>
        </w:rPr>
        <w:t xml:space="preserve">Ludy </w:t>
      </w:r>
      <w:proofErr w:type="spellStart"/>
      <w:r w:rsidR="00801B99" w:rsidRPr="00801B99">
        <w:rPr>
          <w:rFonts w:asciiTheme="majorHAnsi" w:hAnsiTheme="majorHAnsi" w:cstheme="majorHAnsi"/>
          <w:b/>
          <w:spacing w:val="2"/>
        </w:rPr>
        <w:t>Mayercy</w:t>
      </w:r>
      <w:proofErr w:type="spellEnd"/>
      <w:r w:rsidR="00801B99" w:rsidRPr="00801B99">
        <w:rPr>
          <w:rFonts w:asciiTheme="majorHAnsi" w:hAnsiTheme="majorHAnsi" w:cstheme="majorHAnsi"/>
          <w:b/>
          <w:spacing w:val="2"/>
        </w:rPr>
        <w:t xml:space="preserve"> Ávila Pacheco</w:t>
      </w:r>
      <w:r w:rsidR="00801B99" w:rsidRPr="00801B99">
        <w:rPr>
          <w:rFonts w:asciiTheme="majorHAnsi" w:hAnsiTheme="majorHAnsi" w:cstheme="majorHAnsi"/>
          <w:bCs/>
          <w:spacing w:val="2"/>
        </w:rPr>
        <w:t>, Coordinadora Grupo de Apoyo Administrativo</w:t>
      </w:r>
      <w:r w:rsidR="00801B99">
        <w:rPr>
          <w:rFonts w:asciiTheme="majorHAnsi" w:hAnsiTheme="majorHAnsi" w:cstheme="majorHAnsi"/>
          <w:bCs/>
          <w:spacing w:val="2"/>
        </w:rPr>
        <w:t>.</w:t>
      </w:r>
    </w:p>
    <w:p w14:paraId="301596D5" w14:textId="2D8958B3" w:rsidR="005D10CD" w:rsidRPr="005D10CD" w:rsidRDefault="005D10CD" w:rsidP="00713F4C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spacing w:val="2"/>
        </w:rPr>
      </w:pPr>
      <w:r w:rsidRPr="005D10CD">
        <w:rPr>
          <w:rFonts w:asciiTheme="majorHAnsi" w:hAnsiTheme="majorHAnsi" w:cstheme="majorHAnsi"/>
          <w:b/>
          <w:bCs/>
          <w:spacing w:val="2"/>
        </w:rPr>
        <w:t xml:space="preserve">DE: </w:t>
      </w:r>
      <w:r w:rsidR="000A093A">
        <w:rPr>
          <w:rFonts w:asciiTheme="majorHAnsi" w:hAnsiTheme="majorHAnsi" w:cstheme="majorHAnsi"/>
          <w:b/>
          <w:bCs/>
          <w:spacing w:val="2"/>
        </w:rPr>
        <w:t xml:space="preserve"> </w:t>
      </w:r>
      <w:r w:rsidR="000A093A" w:rsidRPr="000A093A">
        <w:rPr>
          <w:rFonts w:asciiTheme="majorHAnsi" w:hAnsiTheme="majorHAnsi" w:cstheme="majorHAnsi"/>
          <w:b/>
          <w:bCs/>
          <w:spacing w:val="2"/>
        </w:rPr>
        <w:t>Enith Yadira Ramírez Camargo</w:t>
      </w:r>
      <w:r w:rsidR="003522E9">
        <w:rPr>
          <w:rFonts w:asciiTheme="majorHAnsi" w:hAnsiTheme="majorHAnsi" w:cstheme="majorHAnsi"/>
          <w:b/>
          <w:bCs/>
          <w:spacing w:val="2"/>
        </w:rPr>
        <w:t xml:space="preserve">- </w:t>
      </w:r>
      <w:proofErr w:type="gramStart"/>
      <w:r w:rsidRPr="00713F4C">
        <w:rPr>
          <w:rFonts w:asciiTheme="majorHAnsi" w:hAnsiTheme="majorHAnsi" w:cstheme="majorHAnsi"/>
          <w:spacing w:val="2"/>
        </w:rPr>
        <w:t>Subdirectora</w:t>
      </w:r>
      <w:proofErr w:type="gramEnd"/>
      <w:r w:rsidRPr="005D10CD">
        <w:rPr>
          <w:rFonts w:asciiTheme="majorHAnsi" w:hAnsiTheme="majorHAnsi" w:cstheme="majorHAnsi"/>
          <w:spacing w:val="2"/>
        </w:rPr>
        <w:t xml:space="preserve"> (E) Centro de Desarrollo Agropecuario y Agroindustrial</w:t>
      </w:r>
      <w:r w:rsidRPr="005D10CD">
        <w:rPr>
          <w:rFonts w:asciiTheme="majorHAnsi" w:hAnsiTheme="majorHAnsi" w:cstheme="majorHAnsi"/>
          <w:b/>
          <w:bCs/>
          <w:spacing w:val="2"/>
        </w:rPr>
        <w:t xml:space="preserve"> </w:t>
      </w:r>
    </w:p>
    <w:p w14:paraId="2A9D128A" w14:textId="4C7A6C9B" w:rsidR="00B2727B" w:rsidRPr="00713F4C" w:rsidRDefault="005D10CD" w:rsidP="008519F8">
      <w:pPr>
        <w:rPr>
          <w:rFonts w:asciiTheme="majorHAnsi" w:hAnsiTheme="majorHAnsi" w:cstheme="majorHAnsi"/>
          <w:spacing w:val="2"/>
        </w:rPr>
      </w:pPr>
      <w:r w:rsidRPr="005D10CD">
        <w:rPr>
          <w:rFonts w:asciiTheme="majorHAnsi" w:hAnsiTheme="majorHAnsi" w:cstheme="majorHAnsi"/>
          <w:b/>
          <w:bCs/>
          <w:spacing w:val="2"/>
        </w:rPr>
        <w:t xml:space="preserve">ASUNTO: </w:t>
      </w:r>
      <w:r w:rsidRPr="005D10CD">
        <w:rPr>
          <w:rFonts w:asciiTheme="majorHAnsi" w:hAnsiTheme="majorHAnsi" w:cstheme="majorHAnsi"/>
          <w:spacing w:val="2"/>
        </w:rPr>
        <w:t xml:space="preserve">Pago </w:t>
      </w:r>
      <w:r w:rsidR="00CD12FB" w:rsidRPr="00E93FBA">
        <w:rPr>
          <w:rFonts w:asciiTheme="majorHAnsi" w:hAnsiTheme="majorHAnsi" w:cstheme="majorHAnsi"/>
        </w:rPr>
        <w:t>P</w:t>
      </w:r>
      <w:r w:rsidR="00CD12FB" w:rsidRPr="00E93FBA">
        <w:rPr>
          <w:rFonts w:asciiTheme="majorHAnsi" w:hAnsiTheme="majorHAnsi" w:cstheme="majorHAnsi"/>
          <w:spacing w:val="1"/>
        </w:rPr>
        <w:t>a</w:t>
      </w:r>
      <w:r w:rsidR="00CD12FB" w:rsidRPr="00E93FBA">
        <w:rPr>
          <w:rFonts w:asciiTheme="majorHAnsi" w:hAnsiTheme="majorHAnsi" w:cstheme="majorHAnsi"/>
        </w:rPr>
        <w:t>go</w:t>
      </w:r>
      <w:r w:rsidR="00CD12FB" w:rsidRPr="00E93FBA">
        <w:rPr>
          <w:rFonts w:asciiTheme="majorHAnsi" w:hAnsiTheme="majorHAnsi" w:cstheme="majorHAnsi"/>
          <w:spacing w:val="37"/>
        </w:rPr>
        <w:t xml:space="preserve"> </w:t>
      </w:r>
      <w:r w:rsidR="00CD12FB">
        <w:rPr>
          <w:rFonts w:asciiTheme="majorHAnsi" w:hAnsiTheme="majorHAnsi" w:cstheme="majorHAnsi"/>
        </w:rPr>
        <w:t xml:space="preserve">Orden de </w:t>
      </w:r>
      <w:proofErr w:type="gramStart"/>
      <w:r w:rsidR="00CD12FB">
        <w:rPr>
          <w:rFonts w:asciiTheme="majorHAnsi" w:hAnsiTheme="majorHAnsi" w:cstheme="majorHAnsi"/>
        </w:rPr>
        <w:t xml:space="preserve">compra </w:t>
      </w:r>
      <w:r w:rsidR="00CD12FB" w:rsidRPr="00E93FBA">
        <w:rPr>
          <w:rFonts w:asciiTheme="majorHAnsi" w:hAnsiTheme="majorHAnsi" w:cstheme="majorHAnsi"/>
          <w:spacing w:val="36"/>
        </w:rPr>
        <w:t xml:space="preserve"> </w:t>
      </w:r>
      <w:r w:rsidR="00CD12FB">
        <w:rPr>
          <w:rFonts w:asciiTheme="majorHAnsi" w:hAnsiTheme="majorHAnsi" w:cstheme="majorHAnsi"/>
        </w:rPr>
        <w:t>OC</w:t>
      </w:r>
      <w:proofErr w:type="gramEnd"/>
      <w:r w:rsidR="00CD12FB">
        <w:rPr>
          <w:rFonts w:asciiTheme="majorHAnsi" w:hAnsiTheme="majorHAnsi" w:cstheme="majorHAnsi"/>
        </w:rPr>
        <w:t xml:space="preserve"> No 150121</w:t>
      </w:r>
      <w:r w:rsidR="00CD12FB" w:rsidRPr="00E93FBA">
        <w:rPr>
          <w:rFonts w:asciiTheme="majorHAnsi" w:hAnsiTheme="majorHAnsi" w:cstheme="majorHAnsi"/>
        </w:rPr>
        <w:t xml:space="preserve"> </w:t>
      </w:r>
      <w:r w:rsidR="00CD12FB" w:rsidRPr="00E93FBA">
        <w:rPr>
          <w:rFonts w:asciiTheme="majorHAnsi" w:hAnsiTheme="majorHAnsi" w:cstheme="majorHAnsi"/>
          <w:lang w:eastAsia="es-CO" w:bidi="es-CO"/>
        </w:rPr>
        <w:t>del 202</w:t>
      </w:r>
      <w:r w:rsidR="00CD12FB">
        <w:rPr>
          <w:rFonts w:asciiTheme="majorHAnsi" w:hAnsiTheme="majorHAnsi" w:cstheme="majorHAnsi"/>
          <w:lang w:eastAsia="es-CO" w:bidi="es-CO"/>
        </w:rPr>
        <w:t>5</w:t>
      </w:r>
      <w:r w:rsidR="00CD12FB" w:rsidRPr="00E93FBA">
        <w:rPr>
          <w:rFonts w:asciiTheme="majorHAnsi" w:hAnsiTheme="majorHAnsi" w:cstheme="majorHAnsi"/>
        </w:rPr>
        <w:t>, Factura No</w:t>
      </w:r>
      <w:r w:rsidR="00CD12FB">
        <w:rPr>
          <w:rFonts w:asciiTheme="majorHAnsi" w:hAnsiTheme="majorHAnsi" w:cstheme="majorHAnsi"/>
        </w:rPr>
        <w:t xml:space="preserve"> </w:t>
      </w:r>
      <w:r w:rsidR="00CD12FB" w:rsidRPr="001963CF">
        <w:rPr>
          <w:rFonts w:asciiTheme="majorHAnsi" w:hAnsiTheme="majorHAnsi" w:cstheme="majorHAnsi"/>
        </w:rPr>
        <w:t>LICE</w:t>
      </w:r>
      <w:proofErr w:type="gramStart"/>
      <w:r w:rsidR="00CD12FB" w:rsidRPr="001963CF">
        <w:rPr>
          <w:rFonts w:asciiTheme="majorHAnsi" w:hAnsiTheme="majorHAnsi" w:cstheme="majorHAnsi"/>
        </w:rPr>
        <w:t>15318</w:t>
      </w:r>
      <w:r w:rsidR="00CD12FB" w:rsidRPr="00E93FBA">
        <w:rPr>
          <w:rFonts w:asciiTheme="majorHAnsi" w:hAnsiTheme="majorHAnsi" w:cstheme="majorHAnsi"/>
        </w:rPr>
        <w:t xml:space="preserve"> .</w:t>
      </w:r>
      <w:proofErr w:type="gramEnd"/>
      <w:r w:rsidR="00CD12FB" w:rsidRPr="00E93FBA">
        <w:rPr>
          <w:rFonts w:asciiTheme="majorHAnsi" w:hAnsiTheme="majorHAnsi" w:cstheme="majorHAnsi"/>
          <w:spacing w:val="40"/>
        </w:rPr>
        <w:t xml:space="preserve"> </w:t>
      </w:r>
      <w:r w:rsidR="00CD12FB" w:rsidRPr="00E93FBA">
        <w:rPr>
          <w:rFonts w:asciiTheme="majorHAnsi" w:hAnsiTheme="majorHAnsi" w:cstheme="majorHAnsi"/>
        </w:rPr>
        <w:t>Va</w:t>
      </w:r>
      <w:r w:rsidR="00CD12FB" w:rsidRPr="00E93FBA">
        <w:rPr>
          <w:rFonts w:asciiTheme="majorHAnsi" w:hAnsiTheme="majorHAnsi" w:cstheme="majorHAnsi"/>
          <w:spacing w:val="1"/>
        </w:rPr>
        <w:t>l</w:t>
      </w:r>
      <w:r w:rsidR="00CD12FB" w:rsidRPr="00E93FBA">
        <w:rPr>
          <w:rFonts w:asciiTheme="majorHAnsi" w:hAnsiTheme="majorHAnsi" w:cstheme="majorHAnsi"/>
        </w:rPr>
        <w:t>or</w:t>
      </w:r>
      <w:r w:rsidR="00CD12FB" w:rsidRPr="00E93FBA">
        <w:rPr>
          <w:rFonts w:asciiTheme="majorHAnsi" w:hAnsiTheme="majorHAnsi" w:cstheme="majorHAnsi"/>
          <w:spacing w:val="38"/>
        </w:rPr>
        <w:t xml:space="preserve"> </w:t>
      </w:r>
      <w:r w:rsidR="00CD12FB" w:rsidRPr="00E93FBA">
        <w:rPr>
          <w:rFonts w:asciiTheme="majorHAnsi" w:hAnsiTheme="majorHAnsi" w:cstheme="majorHAnsi"/>
        </w:rPr>
        <w:t>total</w:t>
      </w:r>
      <w:r w:rsidR="00CD12FB" w:rsidRPr="00E93FBA">
        <w:rPr>
          <w:rFonts w:asciiTheme="majorHAnsi" w:hAnsiTheme="majorHAnsi" w:cstheme="majorHAnsi"/>
          <w:spacing w:val="39"/>
        </w:rPr>
        <w:t xml:space="preserve"> </w:t>
      </w:r>
      <w:r w:rsidR="00CD12FB">
        <w:rPr>
          <w:rFonts w:asciiTheme="majorHAnsi" w:hAnsiTheme="majorHAnsi" w:cstheme="majorHAnsi"/>
          <w:spacing w:val="39"/>
        </w:rPr>
        <w:t xml:space="preserve">  </w:t>
      </w:r>
      <w:proofErr w:type="gramStart"/>
      <w:r w:rsidR="00CD12FB" w:rsidRPr="00E93FBA">
        <w:rPr>
          <w:rFonts w:asciiTheme="majorHAnsi" w:hAnsiTheme="majorHAnsi" w:cstheme="majorHAnsi"/>
        </w:rPr>
        <w:t xml:space="preserve">$  </w:t>
      </w:r>
      <w:r w:rsidR="00CD12FB" w:rsidRPr="001963CF">
        <w:rPr>
          <w:rFonts w:asciiTheme="majorHAnsi" w:hAnsiTheme="majorHAnsi" w:cstheme="majorHAnsi"/>
        </w:rPr>
        <w:t>9,064,156</w:t>
      </w:r>
      <w:proofErr w:type="gramEnd"/>
      <w:r w:rsidR="00B2727B" w:rsidRPr="00713F4C">
        <w:rPr>
          <w:rFonts w:asciiTheme="majorHAnsi" w:hAnsiTheme="majorHAnsi" w:cstheme="majorHAnsi"/>
          <w:spacing w:val="2"/>
        </w:rPr>
        <w:t>, el objeto</w:t>
      </w:r>
      <w:r w:rsidRPr="005D10CD">
        <w:rPr>
          <w:rFonts w:asciiTheme="majorHAnsi" w:hAnsiTheme="majorHAnsi" w:cstheme="majorHAnsi"/>
          <w:spacing w:val="2"/>
        </w:rPr>
        <w:t xml:space="preserve"> del contrato</w:t>
      </w:r>
      <w:r w:rsidR="00B2727B" w:rsidRPr="00713F4C">
        <w:rPr>
          <w:rFonts w:asciiTheme="majorHAnsi" w:hAnsiTheme="majorHAnsi" w:cstheme="majorHAnsi"/>
          <w:spacing w:val="2"/>
        </w:rPr>
        <w:t xml:space="preserve"> relacionado</w:t>
      </w:r>
      <w:r w:rsidRPr="005D10CD">
        <w:rPr>
          <w:rFonts w:asciiTheme="majorHAnsi" w:hAnsiTheme="majorHAnsi" w:cstheme="majorHAnsi"/>
          <w:spacing w:val="2"/>
        </w:rPr>
        <w:t xml:space="preserve"> es: </w:t>
      </w:r>
      <w:r w:rsidR="00B2727B" w:rsidRPr="00713F4C">
        <w:rPr>
          <w:rFonts w:asciiTheme="majorHAnsi" w:hAnsiTheme="majorHAnsi" w:cstheme="majorHAnsi"/>
          <w:b/>
          <w:bCs/>
          <w:spacing w:val="2"/>
        </w:rPr>
        <w:t>“</w:t>
      </w:r>
      <w:r w:rsidR="008519F8" w:rsidRPr="000C7835">
        <w:t xml:space="preserve">Contratar a través de TVEC - Grandes superficies, la compra de materiales de formación (papelería) dirigidos a los programas de formación Titulada Regular y </w:t>
      </w:r>
      <w:proofErr w:type="spellStart"/>
      <w:r w:rsidR="008519F8" w:rsidRPr="000C7835">
        <w:t>CampeSENA</w:t>
      </w:r>
      <w:proofErr w:type="spellEnd"/>
      <w:r w:rsidR="008519F8" w:rsidRPr="000C7835">
        <w:t xml:space="preserve"> y Full Popular y áreas administrativas del Centro de Desarrollo Agropecuario y Agroindustrial del Sena Regional Boyacá</w:t>
      </w:r>
      <w:r w:rsidR="00B2727B" w:rsidRPr="00713F4C">
        <w:rPr>
          <w:rFonts w:asciiTheme="majorHAnsi" w:hAnsiTheme="majorHAnsi" w:cstheme="majorHAnsi"/>
          <w:b/>
          <w:bCs/>
          <w:spacing w:val="2"/>
        </w:rPr>
        <w:t>”</w:t>
      </w:r>
    </w:p>
    <w:p w14:paraId="581D8146" w14:textId="77777777" w:rsidR="00A6639A" w:rsidRPr="00E93FBA" w:rsidRDefault="00A6639A" w:rsidP="00A6639A">
      <w:pPr>
        <w:rPr>
          <w:rFonts w:asciiTheme="majorHAnsi" w:hAnsiTheme="majorHAnsi" w:cstheme="majorHAnsi"/>
        </w:rPr>
      </w:pPr>
      <w:r w:rsidRPr="00E93FBA">
        <w:rPr>
          <w:rStyle w:val="normaltextrun"/>
          <w:rFonts w:asciiTheme="majorHAnsi" w:hAnsiTheme="majorHAnsi" w:cstheme="majorHAnsi"/>
        </w:rPr>
        <w:t>Como ordenador del Gasto </w:t>
      </w:r>
      <w:r w:rsidRPr="00E93FBA">
        <w:rPr>
          <w:rStyle w:val="normaltextrun"/>
          <w:rFonts w:asciiTheme="majorHAnsi" w:hAnsiTheme="majorHAnsi" w:cstheme="majorHAnsi"/>
          <w:b/>
          <w:bCs/>
          <w:u w:val="single"/>
        </w:rPr>
        <w:t>Autorizo el registro presupuestal del gasto, el registro de la obligación y el pago</w:t>
      </w:r>
      <w:r w:rsidRPr="00E93FBA">
        <w:rPr>
          <w:rFonts w:asciiTheme="majorHAnsi" w:hAnsiTheme="majorHAnsi" w:cstheme="majorHAnsi"/>
          <w:color w:val="000000"/>
        </w:rPr>
        <w:t>:</w:t>
      </w:r>
    </w:p>
    <w:p w14:paraId="7EF5323E" w14:textId="77777777" w:rsidR="00A6639A" w:rsidRPr="00E93FBA" w:rsidRDefault="00A6639A" w:rsidP="00A6639A">
      <w:pPr>
        <w:rPr>
          <w:rFonts w:asciiTheme="majorHAnsi" w:hAnsiTheme="majorHAnsi" w:cstheme="majorHAnsi"/>
        </w:rPr>
      </w:pPr>
      <w:r w:rsidRPr="00E93FBA">
        <w:rPr>
          <w:rStyle w:val="normaltextrun"/>
          <w:rFonts w:asciiTheme="majorHAnsi" w:hAnsiTheme="majorHAnsi" w:cstheme="majorHAnsi"/>
          <w:b/>
          <w:bCs/>
        </w:rPr>
        <w:t>NOMBRE DE LA PERSONA JURIDICA O NATURAL</w:t>
      </w:r>
      <w:r w:rsidRPr="00E93FBA">
        <w:rPr>
          <w:rStyle w:val="normaltextrun"/>
          <w:rFonts w:asciiTheme="majorHAnsi" w:hAnsiTheme="majorHAnsi" w:cstheme="majorHAnsi"/>
        </w:rPr>
        <w:t xml:space="preserve">:  </w:t>
      </w:r>
      <w:r w:rsidRPr="001963CF">
        <w:rPr>
          <w:rStyle w:val="normaltextrun"/>
          <w:rFonts w:asciiTheme="majorHAnsi" w:hAnsiTheme="majorHAnsi" w:cstheme="majorHAnsi"/>
        </w:rPr>
        <w:t>PROVEER INSTITUCIONAL S.A.S.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832"/>
      </w:tblGrid>
      <w:tr w:rsidR="00A6639A" w:rsidRPr="00E93FBA" w14:paraId="59A29358" w14:textId="77777777" w:rsidTr="001A5D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95703B" w14:textId="77777777" w:rsidR="00A6639A" w:rsidRPr="00E93FBA" w:rsidRDefault="00A6639A" w:rsidP="001A5D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00" w:type="pct"/>
            <w:vAlign w:val="center"/>
            <w:hideMark/>
          </w:tcPr>
          <w:p w14:paraId="42FF5D14" w14:textId="77777777" w:rsidR="00A6639A" w:rsidRPr="00E93FBA" w:rsidRDefault="00A6639A" w:rsidP="001A5D08">
            <w:pPr>
              <w:rPr>
                <w:rFonts w:asciiTheme="majorHAnsi" w:hAnsiTheme="majorHAnsi" w:cstheme="majorHAnsi"/>
              </w:rPr>
            </w:pPr>
          </w:p>
        </w:tc>
      </w:tr>
    </w:tbl>
    <w:p w14:paraId="4CFB70F5" w14:textId="77777777" w:rsidR="00A6639A" w:rsidRPr="00E93FBA" w:rsidRDefault="00A6639A" w:rsidP="00A6639A">
      <w:pPr>
        <w:rPr>
          <w:rFonts w:asciiTheme="majorHAnsi" w:hAnsiTheme="majorHAnsi" w:cstheme="majorHAnsi"/>
          <w:lang w:eastAsia="es-CO" w:bidi="es-CO"/>
        </w:rPr>
      </w:pPr>
      <w:r w:rsidRPr="00E93FBA">
        <w:rPr>
          <w:rStyle w:val="normaltextrun"/>
          <w:rFonts w:asciiTheme="majorHAnsi" w:hAnsiTheme="majorHAnsi" w:cstheme="majorHAnsi"/>
          <w:b/>
          <w:bCs/>
        </w:rPr>
        <w:t>CEDULA O NIT</w:t>
      </w:r>
      <w:r w:rsidRPr="00E93FBA">
        <w:rPr>
          <w:rStyle w:val="normaltextrun"/>
          <w:rFonts w:asciiTheme="majorHAnsi" w:hAnsiTheme="majorHAnsi" w:cstheme="majorHAnsi"/>
        </w:rPr>
        <w:t>: </w:t>
      </w:r>
      <w:r w:rsidRPr="001963CF">
        <w:rPr>
          <w:rStyle w:val="normaltextrun"/>
          <w:rFonts w:asciiTheme="majorHAnsi" w:hAnsiTheme="majorHAnsi" w:cstheme="majorHAnsi"/>
        </w:rPr>
        <w:t>900365660-2</w:t>
      </w:r>
    </w:p>
    <w:p w14:paraId="6529469C" w14:textId="1FBC8315" w:rsidR="00A6639A" w:rsidRPr="00AC5071" w:rsidRDefault="00A6639A" w:rsidP="00A6639A">
      <w:pPr>
        <w:rPr>
          <w:rFonts w:asciiTheme="majorHAnsi" w:hAnsiTheme="majorHAnsi" w:cstheme="majorHAnsi"/>
          <w:color w:val="EE0000"/>
        </w:rPr>
      </w:pPr>
      <w:r w:rsidRPr="00E93FBA">
        <w:rPr>
          <w:rStyle w:val="normaltextrun"/>
          <w:rFonts w:asciiTheme="majorHAnsi" w:hAnsiTheme="majorHAnsi" w:cstheme="majorHAnsi"/>
          <w:b/>
          <w:bCs/>
        </w:rPr>
        <w:t>TIPO DE DOCUMENTO CONTRACTUAL</w:t>
      </w:r>
      <w:r w:rsidRPr="00E93FBA">
        <w:rPr>
          <w:rStyle w:val="normaltextrun"/>
          <w:rFonts w:asciiTheme="majorHAnsi" w:hAnsiTheme="majorHAnsi" w:cstheme="majorHAnsi"/>
        </w:rPr>
        <w:t> </w:t>
      </w:r>
      <w:r w:rsidRPr="00E93FBA">
        <w:rPr>
          <w:rFonts w:asciiTheme="majorHAnsi" w:hAnsiTheme="majorHAnsi" w:cstheme="majorHAnsi"/>
        </w:rPr>
        <w:t>Factura No</w:t>
      </w:r>
      <w:r>
        <w:rPr>
          <w:rFonts w:asciiTheme="majorHAnsi" w:hAnsiTheme="majorHAnsi" w:cstheme="majorHAnsi"/>
        </w:rPr>
        <w:t xml:space="preserve"> </w:t>
      </w:r>
      <w:r w:rsidRPr="001963CF">
        <w:rPr>
          <w:rFonts w:asciiTheme="majorHAnsi" w:hAnsiTheme="majorHAnsi" w:cstheme="majorHAnsi"/>
        </w:rPr>
        <w:t>LICE15318</w:t>
      </w:r>
      <w:r>
        <w:rPr>
          <w:rStyle w:val="normaltextrun"/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Orden de compra OC150121</w:t>
      </w:r>
    </w:p>
    <w:p w14:paraId="7B86C62E" w14:textId="1DFD7D4B" w:rsidR="00A6639A" w:rsidRPr="00E93FBA" w:rsidRDefault="00A6639A" w:rsidP="00A6639A">
      <w:pPr>
        <w:rPr>
          <w:rFonts w:asciiTheme="majorHAnsi" w:hAnsiTheme="majorHAnsi" w:cstheme="majorHAnsi"/>
          <w:b/>
          <w:bCs/>
        </w:rPr>
      </w:pPr>
      <w:r w:rsidRPr="00E93FBA">
        <w:rPr>
          <w:rStyle w:val="normaltextrun"/>
          <w:rFonts w:asciiTheme="majorHAnsi" w:hAnsiTheme="majorHAnsi" w:cstheme="majorHAnsi"/>
          <w:b/>
          <w:bCs/>
        </w:rPr>
        <w:t>CONCEPTO DEL PAGO</w:t>
      </w:r>
      <w:r w:rsidRPr="00E93FBA">
        <w:rPr>
          <w:rStyle w:val="normaltextrun"/>
          <w:rFonts w:asciiTheme="majorHAnsi" w:hAnsiTheme="majorHAnsi" w:cstheme="majorHAnsi"/>
        </w:rPr>
        <w:t>:</w:t>
      </w:r>
      <w:r w:rsidRPr="00E93FBA">
        <w:rPr>
          <w:rStyle w:val="eop"/>
          <w:rFonts w:asciiTheme="majorHAnsi" w:hAnsiTheme="majorHAnsi" w:cstheme="majorHAnsi"/>
          <w:color w:val="000000" w:themeColor="text1"/>
        </w:rPr>
        <w:t> </w:t>
      </w:r>
      <w:r w:rsidRPr="00E93FBA">
        <w:rPr>
          <w:rFonts w:asciiTheme="majorHAnsi" w:hAnsiTheme="majorHAnsi" w:cstheme="majorHAnsi"/>
        </w:rPr>
        <w:t>P</w:t>
      </w:r>
      <w:r w:rsidRPr="00E93FBA">
        <w:rPr>
          <w:rFonts w:asciiTheme="majorHAnsi" w:hAnsiTheme="majorHAnsi" w:cstheme="majorHAnsi"/>
          <w:spacing w:val="1"/>
        </w:rPr>
        <w:t>a</w:t>
      </w:r>
      <w:r w:rsidRPr="00E93FBA">
        <w:rPr>
          <w:rFonts w:asciiTheme="majorHAnsi" w:hAnsiTheme="majorHAnsi" w:cstheme="majorHAnsi"/>
        </w:rPr>
        <w:t>go</w:t>
      </w:r>
      <w:r w:rsidRPr="00E93FBA">
        <w:rPr>
          <w:rFonts w:asciiTheme="majorHAnsi" w:hAnsiTheme="majorHAnsi" w:cstheme="majorHAnsi"/>
          <w:spacing w:val="37"/>
        </w:rPr>
        <w:t xml:space="preserve"> </w:t>
      </w:r>
      <w:r>
        <w:rPr>
          <w:rFonts w:asciiTheme="majorHAnsi" w:hAnsiTheme="majorHAnsi" w:cstheme="majorHAnsi"/>
        </w:rPr>
        <w:t>de Orden de compra OC No 150121</w:t>
      </w:r>
      <w:r w:rsidRPr="00E93FBA">
        <w:rPr>
          <w:rFonts w:asciiTheme="majorHAnsi" w:hAnsiTheme="majorHAnsi" w:cstheme="majorHAnsi"/>
        </w:rPr>
        <w:t xml:space="preserve"> </w:t>
      </w:r>
      <w:r w:rsidRPr="00E93FBA">
        <w:rPr>
          <w:rFonts w:asciiTheme="majorHAnsi" w:hAnsiTheme="majorHAnsi" w:cstheme="majorHAnsi"/>
          <w:lang w:eastAsia="es-CO" w:bidi="es-CO"/>
        </w:rPr>
        <w:t>del 202</w:t>
      </w:r>
      <w:r>
        <w:rPr>
          <w:rFonts w:asciiTheme="majorHAnsi" w:hAnsiTheme="majorHAnsi" w:cstheme="majorHAnsi"/>
          <w:lang w:eastAsia="es-CO" w:bidi="es-CO"/>
        </w:rPr>
        <w:t>5</w:t>
      </w:r>
      <w:r w:rsidRPr="00E93FBA">
        <w:rPr>
          <w:rFonts w:asciiTheme="majorHAnsi" w:hAnsiTheme="majorHAnsi" w:cstheme="majorHAnsi"/>
        </w:rPr>
        <w:t>, Factura No</w:t>
      </w:r>
      <w:r>
        <w:rPr>
          <w:rFonts w:asciiTheme="majorHAnsi" w:hAnsiTheme="majorHAnsi" w:cstheme="majorHAnsi"/>
        </w:rPr>
        <w:t xml:space="preserve"> </w:t>
      </w:r>
      <w:r w:rsidRPr="001963CF">
        <w:rPr>
          <w:rFonts w:asciiTheme="majorHAnsi" w:hAnsiTheme="majorHAnsi" w:cstheme="majorHAnsi"/>
        </w:rPr>
        <w:t>LICE</w:t>
      </w:r>
      <w:proofErr w:type="gramStart"/>
      <w:r w:rsidRPr="001963CF">
        <w:rPr>
          <w:rFonts w:asciiTheme="majorHAnsi" w:hAnsiTheme="majorHAnsi" w:cstheme="majorHAnsi"/>
        </w:rPr>
        <w:t>15318</w:t>
      </w:r>
      <w:r w:rsidRPr="00E93FBA">
        <w:rPr>
          <w:rFonts w:asciiTheme="majorHAnsi" w:hAnsiTheme="majorHAnsi" w:cstheme="majorHAnsi"/>
        </w:rPr>
        <w:t xml:space="preserve"> </w:t>
      </w:r>
      <w:r w:rsidRPr="00E93FBA">
        <w:rPr>
          <w:rFonts w:asciiTheme="majorHAnsi" w:hAnsiTheme="majorHAnsi" w:cstheme="majorHAnsi"/>
          <w:spacing w:val="40"/>
        </w:rPr>
        <w:t xml:space="preserve"> </w:t>
      </w:r>
      <w:r w:rsidRPr="00E93FBA">
        <w:rPr>
          <w:rFonts w:asciiTheme="majorHAnsi" w:hAnsiTheme="majorHAnsi" w:cstheme="majorHAnsi"/>
        </w:rPr>
        <w:t>Va</w:t>
      </w:r>
      <w:r w:rsidRPr="00E93FBA">
        <w:rPr>
          <w:rFonts w:asciiTheme="majorHAnsi" w:hAnsiTheme="majorHAnsi" w:cstheme="majorHAnsi"/>
          <w:spacing w:val="1"/>
        </w:rPr>
        <w:t>l</w:t>
      </w:r>
      <w:r w:rsidRPr="00E93FBA">
        <w:rPr>
          <w:rFonts w:asciiTheme="majorHAnsi" w:hAnsiTheme="majorHAnsi" w:cstheme="majorHAnsi"/>
        </w:rPr>
        <w:t>or</w:t>
      </w:r>
      <w:proofErr w:type="gramEnd"/>
      <w:r w:rsidRPr="00E93FBA">
        <w:rPr>
          <w:rFonts w:asciiTheme="majorHAnsi" w:hAnsiTheme="majorHAnsi" w:cstheme="majorHAnsi"/>
          <w:spacing w:val="38"/>
        </w:rPr>
        <w:t xml:space="preserve"> </w:t>
      </w:r>
      <w:r w:rsidRPr="00E93FBA">
        <w:rPr>
          <w:rFonts w:asciiTheme="majorHAnsi" w:hAnsiTheme="majorHAnsi" w:cstheme="majorHAnsi"/>
        </w:rPr>
        <w:t>total</w:t>
      </w:r>
      <w:r w:rsidRPr="00E93FBA">
        <w:rPr>
          <w:rFonts w:asciiTheme="majorHAnsi" w:hAnsiTheme="majorHAnsi" w:cstheme="majorHAnsi"/>
          <w:spacing w:val="39"/>
        </w:rPr>
        <w:t xml:space="preserve"> </w:t>
      </w:r>
      <w:r w:rsidRPr="00E93FBA">
        <w:rPr>
          <w:rFonts w:asciiTheme="majorHAnsi" w:hAnsiTheme="majorHAnsi" w:cstheme="majorHAnsi"/>
          <w:b/>
          <w:bCs/>
        </w:rPr>
        <w:t xml:space="preserve">$   </w:t>
      </w:r>
      <w:proofErr w:type="gramStart"/>
      <w:r w:rsidRPr="00E93FBA">
        <w:rPr>
          <w:rFonts w:asciiTheme="majorHAnsi" w:hAnsiTheme="majorHAnsi" w:cstheme="majorHAnsi"/>
        </w:rPr>
        <w:t xml:space="preserve">$  </w:t>
      </w:r>
      <w:r w:rsidRPr="001963CF">
        <w:rPr>
          <w:rFonts w:asciiTheme="majorHAnsi" w:hAnsiTheme="majorHAnsi" w:cstheme="majorHAnsi"/>
        </w:rPr>
        <w:t>9,064,156</w:t>
      </w:r>
      <w:proofErr w:type="gramEnd"/>
      <w:r w:rsidRPr="001963CF">
        <w:rPr>
          <w:rFonts w:asciiTheme="majorHAnsi" w:hAnsiTheme="majorHAnsi" w:cstheme="majorHAnsi"/>
        </w:rPr>
        <w:t>.</w:t>
      </w:r>
    </w:p>
    <w:p w14:paraId="5599A11A" w14:textId="4344DA1D" w:rsidR="00713F4C" w:rsidRPr="00713F4C" w:rsidRDefault="005D10CD" w:rsidP="00713F4C">
      <w:pPr>
        <w:spacing w:before="100" w:beforeAutospacing="1" w:after="0" w:line="240" w:lineRule="auto"/>
        <w:jc w:val="both"/>
        <w:rPr>
          <w:rFonts w:asciiTheme="majorHAnsi" w:hAnsiTheme="majorHAnsi" w:cstheme="majorHAnsi"/>
          <w:b/>
          <w:bCs/>
          <w:spacing w:val="2"/>
        </w:rPr>
      </w:pPr>
      <w:r w:rsidRPr="005D10CD">
        <w:rPr>
          <w:rFonts w:asciiTheme="majorHAnsi" w:hAnsiTheme="majorHAnsi" w:cstheme="majorHAnsi"/>
          <w:spacing w:val="2"/>
        </w:rPr>
        <w:t xml:space="preserve">CONCEPTO DEL PAGO: Pago correspondiente a: </w:t>
      </w:r>
      <w:r w:rsidR="00713F4C" w:rsidRPr="00713F4C">
        <w:rPr>
          <w:rFonts w:asciiTheme="majorHAnsi" w:hAnsiTheme="majorHAnsi" w:cstheme="majorHAnsi"/>
          <w:spacing w:val="2"/>
        </w:rPr>
        <w:t>“</w:t>
      </w:r>
      <w:r w:rsidR="00A6639A" w:rsidRPr="000C7835">
        <w:t xml:space="preserve">Contratar a través de TVEC - Grandes superficies, la compra de materiales de formación (papelería) dirigidos a los programas de formación Titulada Regular y </w:t>
      </w:r>
      <w:proofErr w:type="spellStart"/>
      <w:r w:rsidR="00A6639A" w:rsidRPr="000C7835">
        <w:t>CampeSENA</w:t>
      </w:r>
      <w:proofErr w:type="spellEnd"/>
      <w:r w:rsidR="00A6639A" w:rsidRPr="000C7835">
        <w:t xml:space="preserve"> y Full Popular y áreas administrativas del Centro de Desarrollo Agropecuario y Agroindustrial del Sena Regional Boyacá</w:t>
      </w:r>
      <w:r w:rsidR="00713F4C" w:rsidRPr="00713F4C">
        <w:rPr>
          <w:rFonts w:asciiTheme="majorHAnsi" w:hAnsiTheme="majorHAnsi" w:cstheme="majorHAnsi"/>
          <w:spacing w:val="2"/>
        </w:rPr>
        <w:t>”</w:t>
      </w:r>
    </w:p>
    <w:p w14:paraId="7049DA24" w14:textId="77777777" w:rsidR="0014329F" w:rsidRDefault="0014329F" w:rsidP="00713F4C">
      <w:pPr>
        <w:pStyle w:val="Default"/>
        <w:jc w:val="both"/>
        <w:rPr>
          <w:rFonts w:asciiTheme="majorHAnsi" w:hAnsiTheme="majorHAnsi" w:cstheme="majorHAnsi"/>
          <w:spacing w:val="2"/>
          <w:sz w:val="22"/>
          <w:szCs w:val="22"/>
        </w:rPr>
      </w:pPr>
    </w:p>
    <w:p w14:paraId="00EB4643" w14:textId="77777777" w:rsidR="005919B6" w:rsidRPr="00E93FBA" w:rsidRDefault="005919B6" w:rsidP="005919B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93FBA">
        <w:rPr>
          <w:rFonts w:asciiTheme="majorHAnsi" w:hAnsiTheme="majorHAnsi" w:cstheme="majorHAnsi"/>
          <w:b/>
          <w:bCs/>
        </w:rPr>
        <w:lastRenderedPageBreak/>
        <w:t>Valor antes de IVA</w:t>
      </w:r>
      <w:r w:rsidRPr="00E93FBA">
        <w:rPr>
          <w:rFonts w:asciiTheme="majorHAnsi" w:hAnsiTheme="majorHAnsi" w:cstheme="majorHAnsi"/>
          <w:b/>
          <w:bCs/>
        </w:rPr>
        <w:tab/>
      </w:r>
      <w:r w:rsidRPr="00E93FBA">
        <w:rPr>
          <w:rFonts w:asciiTheme="majorHAnsi" w:hAnsiTheme="majorHAnsi" w:cstheme="majorHAnsi"/>
          <w:b/>
          <w:bCs/>
        </w:rPr>
        <w:tab/>
        <w:t xml:space="preserve">$ </w:t>
      </w:r>
      <w:r w:rsidRPr="00AC5071">
        <w:rPr>
          <w:rFonts w:asciiTheme="majorHAnsi" w:hAnsiTheme="majorHAnsi" w:cstheme="majorHAnsi"/>
          <w:b/>
          <w:bCs/>
        </w:rPr>
        <w:t>7,616,938</w:t>
      </w:r>
    </w:p>
    <w:p w14:paraId="5CF322E6" w14:textId="77777777" w:rsidR="005919B6" w:rsidRPr="00E93FBA" w:rsidRDefault="005919B6" w:rsidP="005919B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93FBA">
        <w:rPr>
          <w:rFonts w:asciiTheme="majorHAnsi" w:hAnsiTheme="majorHAnsi" w:cstheme="majorHAnsi"/>
          <w:b/>
          <w:bCs/>
        </w:rPr>
        <w:t xml:space="preserve">Valor del IVA           </w:t>
      </w:r>
      <w:r w:rsidRPr="00E93FBA">
        <w:rPr>
          <w:rFonts w:asciiTheme="majorHAnsi" w:hAnsiTheme="majorHAnsi" w:cstheme="majorHAnsi"/>
          <w:b/>
          <w:bCs/>
        </w:rPr>
        <w:tab/>
      </w:r>
      <w:r w:rsidRPr="00E93FBA">
        <w:rPr>
          <w:rFonts w:asciiTheme="majorHAnsi" w:hAnsiTheme="majorHAnsi" w:cstheme="majorHAnsi"/>
          <w:b/>
          <w:bCs/>
        </w:rPr>
        <w:tab/>
        <w:t>$</w:t>
      </w:r>
      <w:r w:rsidRPr="00E93FBA">
        <w:rPr>
          <w:rFonts w:asciiTheme="majorHAnsi" w:hAnsiTheme="majorHAnsi" w:cstheme="majorHAnsi"/>
        </w:rPr>
        <w:t xml:space="preserve"> </w:t>
      </w:r>
      <w:r w:rsidRPr="00AC5071">
        <w:rPr>
          <w:rFonts w:asciiTheme="majorHAnsi" w:hAnsiTheme="majorHAnsi" w:cstheme="majorHAnsi"/>
        </w:rPr>
        <w:t>1,447,218</w:t>
      </w:r>
    </w:p>
    <w:p w14:paraId="768EB1FC" w14:textId="77777777" w:rsidR="005919B6" w:rsidRPr="00E93FBA" w:rsidRDefault="005919B6" w:rsidP="005919B6">
      <w:pPr>
        <w:spacing w:after="0" w:line="240" w:lineRule="auto"/>
        <w:rPr>
          <w:rFonts w:asciiTheme="majorHAnsi" w:hAnsiTheme="majorHAnsi" w:cstheme="majorHAnsi"/>
        </w:rPr>
      </w:pPr>
      <w:r w:rsidRPr="00E93FBA">
        <w:rPr>
          <w:rFonts w:asciiTheme="majorHAnsi" w:hAnsiTheme="majorHAnsi" w:cstheme="majorHAnsi"/>
          <w:b/>
          <w:bCs/>
        </w:rPr>
        <w:t xml:space="preserve">Valor Total Notas Crédito </w:t>
      </w:r>
      <w:r w:rsidRPr="00E93FBA">
        <w:rPr>
          <w:rFonts w:asciiTheme="majorHAnsi" w:hAnsiTheme="majorHAnsi" w:cstheme="majorHAnsi"/>
          <w:b/>
          <w:bCs/>
        </w:rPr>
        <w:tab/>
        <w:t>$ 0</w:t>
      </w:r>
    </w:p>
    <w:p w14:paraId="5B4F1372" w14:textId="77777777" w:rsidR="005919B6" w:rsidRPr="00E93FBA" w:rsidRDefault="005919B6" w:rsidP="005919B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93FBA">
        <w:rPr>
          <w:rFonts w:asciiTheme="majorHAnsi" w:hAnsiTheme="majorHAnsi" w:cstheme="majorHAnsi"/>
          <w:b/>
          <w:bCs/>
        </w:rPr>
        <w:t xml:space="preserve">Valor total Notas Debito     </w:t>
      </w:r>
      <w:r w:rsidRPr="00E93FBA">
        <w:rPr>
          <w:rFonts w:asciiTheme="majorHAnsi" w:hAnsiTheme="majorHAnsi" w:cstheme="majorHAnsi"/>
          <w:b/>
          <w:bCs/>
        </w:rPr>
        <w:tab/>
        <w:t>$ 0</w:t>
      </w:r>
    </w:p>
    <w:p w14:paraId="03A9E2D8" w14:textId="77777777" w:rsidR="005919B6" w:rsidRDefault="005919B6" w:rsidP="005919B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93FBA">
        <w:rPr>
          <w:rFonts w:asciiTheme="majorHAnsi" w:hAnsiTheme="majorHAnsi" w:cstheme="majorHAnsi"/>
          <w:b/>
          <w:bCs/>
        </w:rPr>
        <w:t xml:space="preserve">Valor total Pago </w:t>
      </w:r>
      <w:r w:rsidRPr="00E93FBA">
        <w:rPr>
          <w:rFonts w:asciiTheme="majorHAnsi" w:hAnsiTheme="majorHAnsi" w:cstheme="majorHAnsi"/>
          <w:b/>
          <w:bCs/>
        </w:rPr>
        <w:tab/>
      </w:r>
      <w:r w:rsidRPr="00E93FBA">
        <w:rPr>
          <w:rFonts w:asciiTheme="majorHAnsi" w:hAnsiTheme="majorHAnsi" w:cstheme="majorHAnsi"/>
          <w:b/>
          <w:bCs/>
        </w:rPr>
        <w:tab/>
        <w:t xml:space="preserve">$ </w:t>
      </w:r>
      <w:r w:rsidRPr="00AC5071">
        <w:rPr>
          <w:rFonts w:asciiTheme="majorHAnsi" w:hAnsiTheme="majorHAnsi" w:cstheme="majorHAnsi"/>
          <w:b/>
          <w:bCs/>
        </w:rPr>
        <w:t>9,064,156</w:t>
      </w:r>
    </w:p>
    <w:p w14:paraId="6E929E27" w14:textId="77777777" w:rsidR="005919B6" w:rsidRPr="00E93FBA" w:rsidRDefault="005919B6" w:rsidP="005919B6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A1D975F" w14:textId="76B8681C" w:rsidR="00713F4C" w:rsidRDefault="005D10CD" w:rsidP="00713F4C">
      <w:pPr>
        <w:pStyle w:val="Default"/>
        <w:jc w:val="both"/>
        <w:rPr>
          <w:rFonts w:asciiTheme="majorHAnsi" w:hAnsiTheme="majorHAnsi" w:cstheme="majorHAnsi"/>
          <w:spacing w:val="2"/>
          <w:sz w:val="22"/>
          <w:szCs w:val="22"/>
        </w:rPr>
      </w:pPr>
      <w:r w:rsidRPr="005D10CD">
        <w:rPr>
          <w:rFonts w:asciiTheme="majorHAnsi" w:hAnsiTheme="majorHAnsi" w:cstheme="majorHAnsi"/>
          <w:spacing w:val="2"/>
          <w:sz w:val="22"/>
          <w:szCs w:val="22"/>
        </w:rPr>
        <w:t xml:space="preserve">El pago debe realizarse teniendo en cuenta los datos en la siguiente tabla: </w:t>
      </w:r>
    </w:p>
    <w:p w14:paraId="47CC2B60" w14:textId="77777777" w:rsidR="0014750E" w:rsidRDefault="0014750E" w:rsidP="00713F4C">
      <w:pPr>
        <w:pStyle w:val="Default"/>
        <w:jc w:val="both"/>
        <w:rPr>
          <w:rFonts w:asciiTheme="majorHAnsi" w:hAnsiTheme="majorHAnsi" w:cstheme="majorHAnsi"/>
          <w:spacing w:val="2"/>
          <w:sz w:val="22"/>
          <w:szCs w:val="22"/>
        </w:rPr>
      </w:pPr>
    </w:p>
    <w:p w14:paraId="7E918316" w14:textId="77777777" w:rsidR="0014750E" w:rsidRPr="009B2EAF" w:rsidRDefault="0014750E" w:rsidP="0014750E">
      <w:pPr>
        <w:rPr>
          <w:rFonts w:asciiTheme="majorHAnsi" w:hAnsiTheme="majorHAnsi" w:cstheme="majorHAnsi"/>
          <w:b/>
          <w:bCs/>
          <w:color w:val="000000"/>
        </w:rPr>
      </w:pPr>
      <w:r w:rsidRPr="00E93FBA">
        <w:rPr>
          <w:rFonts w:asciiTheme="majorHAnsi" w:hAnsiTheme="majorHAnsi" w:cstheme="majorHAnsi"/>
          <w:b/>
          <w:bCs/>
          <w:color w:val="000000"/>
        </w:rPr>
        <w:t xml:space="preserve">TABLA No. 1 Registro Presupuestal número </w:t>
      </w:r>
      <w:r w:rsidRPr="006F06F4">
        <w:rPr>
          <w:rFonts w:asciiTheme="majorHAnsi" w:hAnsiTheme="majorHAnsi" w:cstheme="majorHAnsi"/>
          <w:b/>
          <w:bCs/>
          <w:color w:val="000000"/>
          <w:lang w:val="es-MX"/>
        </w:rPr>
        <w:t>349925</w:t>
      </w:r>
      <w:r w:rsidRPr="00E93FBA">
        <w:rPr>
          <w:rFonts w:asciiTheme="majorHAnsi" w:hAnsiTheme="majorHAnsi" w:cstheme="majorHAnsi"/>
          <w:b/>
          <w:bCs/>
          <w:color w:val="000000"/>
        </w:rPr>
        <w:t xml:space="preserve"> de 202</w:t>
      </w:r>
      <w:r>
        <w:rPr>
          <w:rFonts w:asciiTheme="majorHAnsi" w:hAnsiTheme="majorHAnsi" w:cstheme="majorHAnsi"/>
          <w:b/>
          <w:bCs/>
          <w:color w:val="000000"/>
        </w:rPr>
        <w:t>5</w:t>
      </w:r>
    </w:p>
    <w:tbl>
      <w:tblPr>
        <w:tblW w:w="8992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763"/>
        <w:gridCol w:w="3003"/>
        <w:gridCol w:w="824"/>
        <w:gridCol w:w="790"/>
        <w:gridCol w:w="966"/>
        <w:gridCol w:w="1646"/>
      </w:tblGrid>
      <w:tr w:rsidR="00104B60" w:rsidRPr="00EB5AAA" w14:paraId="4D50A076" w14:textId="77777777" w:rsidTr="002001D4">
        <w:trPr>
          <w:trHeight w:val="489"/>
          <w:tblHeader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5D977" w14:textId="77777777" w:rsidR="00104B60" w:rsidRPr="00EB5AAA" w:rsidRDefault="00104B60" w:rsidP="00E55709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B5A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Dependencia 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4790D" w14:textId="77777777" w:rsidR="00104B60" w:rsidRPr="00EB5AAA" w:rsidRDefault="00104B60" w:rsidP="00E55709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B5A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Posición del Gasto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4EB38" w14:textId="77777777" w:rsidR="00104B60" w:rsidRPr="00EB5AAA" w:rsidRDefault="00104B60" w:rsidP="00E55709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B5A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Fuente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0BB27" w14:textId="77777777" w:rsidR="00104B60" w:rsidRPr="00EB5AAA" w:rsidRDefault="00104B60" w:rsidP="00E55709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B5A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Recurso 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8B216" w14:textId="77777777" w:rsidR="00104B60" w:rsidRPr="00EB5AAA" w:rsidRDefault="00104B60" w:rsidP="00E55709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B5A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Situación 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4FDFD" w14:textId="77777777" w:rsidR="00104B60" w:rsidRPr="00EB5AAA" w:rsidRDefault="00104B60" w:rsidP="00E55709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B5A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PAC </w:t>
            </w:r>
          </w:p>
        </w:tc>
      </w:tr>
      <w:tr w:rsidR="00745E84" w:rsidRPr="00EB5AAA" w14:paraId="3B89463E" w14:textId="77777777" w:rsidTr="00C143F4">
        <w:trPr>
          <w:trHeight w:val="82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A08F7" w14:textId="77777777" w:rsidR="00745E84" w:rsidRPr="001A2F19" w:rsidRDefault="00745E84" w:rsidP="00745E84">
            <w:pPr>
              <w:pStyle w:val="xmsonormal"/>
              <w:rPr>
                <w:rFonts w:asciiTheme="majorHAnsi" w:hAnsiTheme="majorHAnsi" w:cstheme="majorHAnsi"/>
              </w:rPr>
            </w:pPr>
            <w:r w:rsidRPr="001A2F19">
              <w:rPr>
                <w:rFonts w:asciiTheme="majorHAnsi" w:hAnsiTheme="majorHAnsi" w:cstheme="majorHAnsi"/>
              </w:rPr>
              <w:t>911010 CENTRO DE</w:t>
            </w:r>
          </w:p>
          <w:p w14:paraId="1B56E5DE" w14:textId="77777777" w:rsidR="00745E84" w:rsidRPr="001A2F19" w:rsidRDefault="00745E84" w:rsidP="00745E84">
            <w:pPr>
              <w:pStyle w:val="xmsonormal"/>
              <w:rPr>
                <w:rFonts w:asciiTheme="majorHAnsi" w:hAnsiTheme="majorHAnsi" w:cstheme="majorHAnsi"/>
              </w:rPr>
            </w:pPr>
            <w:r w:rsidRPr="001A2F19">
              <w:rPr>
                <w:rFonts w:asciiTheme="majorHAnsi" w:hAnsiTheme="majorHAnsi" w:cstheme="majorHAnsi"/>
              </w:rPr>
              <w:t>DESARROLLO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AGROPECUARIO YA</w:t>
            </w:r>
          </w:p>
          <w:p w14:paraId="15364F04" w14:textId="6FBD2BF8" w:rsidR="00745E84" w:rsidRPr="00CD16D7" w:rsidRDefault="00745E84" w:rsidP="00745E84">
            <w:pPr>
              <w:pStyle w:val="xmsonormal"/>
              <w:rPr>
                <w:rFonts w:asciiTheme="majorHAnsi" w:hAnsiTheme="majorHAnsi" w:cstheme="majorHAnsi"/>
                <w:lang w:val="es-MX"/>
              </w:rPr>
            </w:pPr>
            <w:r w:rsidRPr="001A2F19">
              <w:rPr>
                <w:rFonts w:asciiTheme="majorHAnsi" w:hAnsiTheme="majorHAnsi" w:cstheme="majorHAnsi"/>
              </w:rPr>
              <w:t>GROINDUSTRIAL -REG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BOYACA F.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A2ED8" w14:textId="77777777" w:rsidR="00745E84" w:rsidRPr="001A2F19" w:rsidRDefault="00745E84" w:rsidP="00745E84">
            <w:pPr>
              <w:pStyle w:val="xmsonormal"/>
              <w:rPr>
                <w:rFonts w:asciiTheme="majorHAnsi" w:hAnsiTheme="majorHAnsi" w:cstheme="majorHAnsi"/>
              </w:rPr>
            </w:pPr>
            <w:r w:rsidRPr="001A2F19">
              <w:rPr>
                <w:rFonts w:asciiTheme="majorHAnsi" w:hAnsiTheme="majorHAnsi" w:cstheme="majorHAnsi"/>
              </w:rPr>
              <w:t>C-3603-1300-20-20305C-3603025-02</w:t>
            </w:r>
          </w:p>
          <w:p w14:paraId="2FB3F0EE" w14:textId="77777777" w:rsidR="00745E84" w:rsidRPr="001A2F19" w:rsidRDefault="00745E84" w:rsidP="00745E84">
            <w:pPr>
              <w:pStyle w:val="xmsonormal"/>
              <w:rPr>
                <w:rFonts w:asciiTheme="majorHAnsi" w:hAnsiTheme="majorHAnsi" w:cstheme="majorHAnsi"/>
              </w:rPr>
            </w:pPr>
            <w:r w:rsidRPr="001A2F19">
              <w:rPr>
                <w:rFonts w:asciiTheme="majorHAnsi" w:hAnsiTheme="majorHAnsi" w:cstheme="majorHAnsi"/>
              </w:rPr>
              <w:t>ADQUIS. DE BYS - SERVICIO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FORMACIÓN PROFESIONAL</w:t>
            </w:r>
          </w:p>
          <w:p w14:paraId="252EB9D9" w14:textId="77777777" w:rsidR="00745E84" w:rsidRPr="001A2F19" w:rsidRDefault="00745E84" w:rsidP="00745E84">
            <w:pPr>
              <w:pStyle w:val="xmsonormal"/>
              <w:rPr>
                <w:rFonts w:asciiTheme="majorHAnsi" w:hAnsiTheme="majorHAnsi" w:cstheme="majorHAnsi"/>
              </w:rPr>
            </w:pPr>
            <w:r w:rsidRPr="001A2F19">
              <w:rPr>
                <w:rFonts w:asciiTheme="majorHAnsi" w:hAnsiTheme="majorHAnsi" w:cstheme="majorHAnsi"/>
              </w:rPr>
              <w:t>INTEGRAL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FORTALECIMIENTO DE</w:t>
            </w:r>
          </w:p>
          <w:p w14:paraId="0C9C7614" w14:textId="77777777" w:rsidR="00745E84" w:rsidRPr="001A2F19" w:rsidRDefault="00745E84" w:rsidP="00745E84">
            <w:pPr>
              <w:pStyle w:val="xmsonormal"/>
              <w:rPr>
                <w:rFonts w:asciiTheme="majorHAnsi" w:hAnsiTheme="majorHAnsi" w:cstheme="majorHAnsi"/>
              </w:rPr>
            </w:pPr>
            <w:r w:rsidRPr="001A2F19">
              <w:rPr>
                <w:rFonts w:asciiTheme="majorHAnsi" w:hAnsiTheme="majorHAnsi" w:cstheme="majorHAnsi"/>
              </w:rPr>
              <w:t>LA PRESTACIÓN DEL SERVICIO DE</w:t>
            </w:r>
          </w:p>
          <w:p w14:paraId="5F820C24" w14:textId="696A923D" w:rsidR="00745E84" w:rsidRPr="00CD16D7" w:rsidRDefault="00745E84" w:rsidP="00745E84">
            <w:pPr>
              <w:pStyle w:val="xmsonormal"/>
              <w:rPr>
                <w:rFonts w:eastAsia="Calibri" w:cs="Times New Roman"/>
                <w:lang w:val="es-CO" w:eastAsia="en-US"/>
              </w:rPr>
            </w:pPr>
            <w:r w:rsidRPr="001A2F19">
              <w:rPr>
                <w:rFonts w:asciiTheme="majorHAnsi" w:hAnsiTheme="majorHAnsi" w:cstheme="majorHAnsi"/>
              </w:rPr>
              <w:t>FORMACIÓN PROFESIONAL Y 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RECONOCIMIENTO DE SABERES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PREVIOS CON ÉNFASIS 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POBLACIONES CAMPESINAS 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2F19">
              <w:rPr>
                <w:rFonts w:asciiTheme="majorHAnsi" w:hAnsiTheme="majorHAnsi" w:cstheme="majorHAnsi"/>
              </w:rPr>
              <w:t>POPULARES EN COLOMBIANACIONAL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8AA0E" w14:textId="189EBDDF" w:rsidR="00745E84" w:rsidRPr="00EB5AAA" w:rsidRDefault="00745E84" w:rsidP="00745E84">
            <w:pPr>
              <w:pStyle w:val="xmsonormal"/>
              <w:rPr>
                <w:rFonts w:asciiTheme="majorHAnsi" w:hAnsiTheme="majorHAnsi" w:cstheme="majorHAnsi"/>
                <w:lang w:val="es-CO"/>
              </w:rPr>
            </w:pPr>
            <w:r w:rsidRPr="00E93FBA">
              <w:rPr>
                <w:rFonts w:asciiTheme="majorHAnsi" w:hAnsiTheme="majorHAnsi" w:cstheme="majorHAnsi"/>
              </w:rPr>
              <w:t>Nación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0A0EC" w14:textId="5BE1BF32" w:rsidR="00745E84" w:rsidRPr="00EB5AAA" w:rsidRDefault="00745E84" w:rsidP="00745E84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93FBA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A3C4C" w14:textId="452A8DE4" w:rsidR="00745E84" w:rsidRPr="00EB5AAA" w:rsidRDefault="00745E84" w:rsidP="00745E84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  <w:r w:rsidRPr="00E93FBA">
              <w:rPr>
                <w:rFonts w:asciiTheme="majorHAnsi" w:hAnsiTheme="majorHAnsi" w:cstheme="majorHAnsi"/>
              </w:rPr>
              <w:t>CSF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2EFBE" w14:textId="77777777" w:rsidR="00745E84" w:rsidRPr="00E93FBA" w:rsidRDefault="00745E84" w:rsidP="00745E84">
            <w:pPr>
              <w:rPr>
                <w:rFonts w:asciiTheme="majorHAnsi" w:hAnsiTheme="majorHAnsi" w:cstheme="majorHAnsi"/>
                <w:b/>
                <w:bCs/>
              </w:rPr>
            </w:pPr>
            <w:r w:rsidRPr="00AC5071">
              <w:rPr>
                <w:rFonts w:asciiTheme="majorHAnsi" w:hAnsiTheme="majorHAnsi" w:cstheme="majorHAnsi"/>
                <w:b/>
                <w:bCs/>
              </w:rPr>
              <w:t>9,064,156</w:t>
            </w:r>
          </w:p>
          <w:p w14:paraId="64982326" w14:textId="0C923188" w:rsidR="00745E84" w:rsidRPr="00EB5AAA" w:rsidRDefault="00745E84" w:rsidP="00745E84">
            <w:pPr>
              <w:pStyle w:val="xmsonormal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2001D4" w:rsidRPr="00EB5AAA" w14:paraId="3546800D" w14:textId="77777777" w:rsidTr="003F15F2">
        <w:trPr>
          <w:trHeight w:val="277"/>
        </w:trPr>
        <w:tc>
          <w:tcPr>
            <w:tcW w:w="73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D3D44" w14:textId="77777777" w:rsidR="002001D4" w:rsidRPr="00EB5AAA" w:rsidRDefault="002001D4" w:rsidP="002001D4">
            <w:pPr>
              <w:pStyle w:val="xmsonormal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4289A" w14:textId="4496A9D2" w:rsidR="002001D4" w:rsidRPr="00EB5AAA" w:rsidRDefault="00745E84" w:rsidP="002001D4">
            <w:pPr>
              <w:pStyle w:val="xmsonormal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$9.064.156</w:t>
            </w:r>
          </w:p>
        </w:tc>
      </w:tr>
    </w:tbl>
    <w:p w14:paraId="0D6000A8" w14:textId="77777777" w:rsidR="00104B60" w:rsidRDefault="00104B60" w:rsidP="00713F4C">
      <w:pPr>
        <w:pStyle w:val="Default"/>
        <w:jc w:val="both"/>
        <w:rPr>
          <w:rFonts w:asciiTheme="majorHAnsi" w:hAnsiTheme="majorHAnsi" w:cstheme="majorHAnsi"/>
          <w:spacing w:val="2"/>
          <w:sz w:val="22"/>
          <w:szCs w:val="22"/>
        </w:rPr>
      </w:pPr>
    </w:p>
    <w:p w14:paraId="7D42F05D" w14:textId="77777777" w:rsidR="00562EE6" w:rsidRPr="003A4FCA" w:rsidRDefault="00562EE6" w:rsidP="00562EE6">
      <w:pPr>
        <w:pStyle w:val="Default"/>
        <w:jc w:val="center"/>
        <w:rPr>
          <w:rFonts w:asciiTheme="majorHAnsi" w:hAnsiTheme="majorHAnsi" w:cstheme="majorHAnsi"/>
          <w:b/>
          <w:bCs/>
          <w:spacing w:val="2"/>
          <w:sz w:val="4"/>
          <w:szCs w:val="4"/>
        </w:rPr>
      </w:pPr>
    </w:p>
    <w:p w14:paraId="3F58A0BE" w14:textId="0167916F" w:rsidR="00354D09" w:rsidRPr="00354D09" w:rsidRDefault="00354D09" w:rsidP="00562EE6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354D09">
        <w:rPr>
          <w:rFonts w:asciiTheme="majorHAnsi" w:hAnsiTheme="majorHAnsi" w:cstheme="majorHAnsi"/>
          <w:b/>
          <w:bCs/>
          <w:spacing w:val="2"/>
          <w:sz w:val="22"/>
          <w:szCs w:val="22"/>
        </w:rPr>
        <w:t xml:space="preserve">Nota 1: </w:t>
      </w:r>
      <w:r w:rsidRPr="00354D09">
        <w:rPr>
          <w:rFonts w:asciiTheme="majorHAnsi" w:hAnsiTheme="majorHAnsi" w:cstheme="majorHAnsi"/>
          <w:spacing w:val="2"/>
          <w:sz w:val="22"/>
          <w:szCs w:val="22"/>
        </w:rPr>
        <w:t>La información para el diligenciamiento de la tabla anterior la encuentra en el Registro Presupuestal de Compromiso.</w:t>
      </w:r>
    </w:p>
    <w:p w14:paraId="7CB467AA" w14:textId="77777777" w:rsidR="008A171A" w:rsidRPr="00E93FBA" w:rsidRDefault="00354D09" w:rsidP="008A171A">
      <w:pPr>
        <w:pStyle w:val="xmsonormal"/>
        <w:jc w:val="both"/>
        <w:rPr>
          <w:rFonts w:asciiTheme="majorHAnsi" w:hAnsiTheme="majorHAnsi" w:cstheme="majorHAnsi"/>
          <w:color w:val="000000"/>
        </w:rPr>
      </w:pPr>
      <w:r w:rsidRPr="00562EE6">
        <w:rPr>
          <w:rFonts w:asciiTheme="majorHAnsi" w:hAnsiTheme="majorHAnsi" w:cstheme="majorHAnsi"/>
          <w:b/>
          <w:bCs/>
          <w:spacing w:val="2"/>
        </w:rPr>
        <w:t xml:space="preserve">USO PRESUPUESTAL PARA APLICAR: </w:t>
      </w:r>
      <w:r w:rsidR="008A171A" w:rsidRPr="003F7C60">
        <w:rPr>
          <w:rFonts w:asciiTheme="majorHAnsi" w:hAnsiTheme="majorHAnsi" w:cstheme="majorHAnsi"/>
          <w:color w:val="000000"/>
        </w:rPr>
        <w:t>A-02-02-01-003-002-07</w:t>
      </w:r>
      <w:r w:rsidR="008A171A">
        <w:rPr>
          <w:rFonts w:asciiTheme="majorHAnsi" w:hAnsiTheme="majorHAnsi" w:cstheme="majorHAnsi"/>
          <w:color w:val="000000"/>
        </w:rPr>
        <w:t xml:space="preserve"> </w:t>
      </w:r>
      <w:r w:rsidR="008A171A" w:rsidRPr="00801EC7">
        <w:rPr>
          <w:rFonts w:asciiTheme="majorHAnsi" w:hAnsiTheme="majorHAnsi" w:cstheme="majorHAnsi"/>
          <w:color w:val="000000"/>
        </w:rPr>
        <w:t>OTROS ARTÍCULOS DE ESCRITORIO, DE PAPEL O CARTÓN</w:t>
      </w:r>
    </w:p>
    <w:p w14:paraId="2FF9EB68" w14:textId="77777777" w:rsidR="008A171A" w:rsidRPr="00E93FBA" w:rsidRDefault="008A171A" w:rsidP="008A171A">
      <w:pPr>
        <w:pStyle w:val="xmsonormal"/>
        <w:jc w:val="both"/>
        <w:rPr>
          <w:rFonts w:asciiTheme="majorHAnsi" w:hAnsiTheme="majorHAnsi" w:cstheme="majorHAnsi"/>
          <w:color w:val="000000"/>
        </w:rPr>
      </w:pPr>
    </w:p>
    <w:p w14:paraId="75132323" w14:textId="77777777" w:rsidR="00173F20" w:rsidRPr="002F6A54" w:rsidRDefault="00173F20" w:rsidP="00173F20">
      <w:pPr>
        <w:pStyle w:val="xmsonormal"/>
        <w:jc w:val="both"/>
        <w:rPr>
          <w:rStyle w:val="eop"/>
          <w:rFonts w:asciiTheme="majorHAnsi" w:hAnsiTheme="majorHAnsi" w:cstheme="majorHAnsi"/>
        </w:rPr>
      </w:pPr>
      <w:r w:rsidRPr="002F6A54">
        <w:rPr>
          <w:rFonts w:asciiTheme="majorHAnsi" w:hAnsiTheme="majorHAnsi" w:cstheme="majorHAnsi"/>
        </w:rPr>
        <w:t xml:space="preserve">El giro de los recursos debe realizarse a la cuenta bancaria Cuenta Corriente </w:t>
      </w:r>
      <w:proofErr w:type="spellStart"/>
      <w:r w:rsidRPr="002F6A54">
        <w:rPr>
          <w:rFonts w:asciiTheme="majorHAnsi" w:hAnsiTheme="majorHAnsi" w:cstheme="majorHAnsi"/>
        </w:rPr>
        <w:t>N°</w:t>
      </w:r>
      <w:proofErr w:type="spellEnd"/>
      <w:r w:rsidRPr="002F6A54">
        <w:rPr>
          <w:rFonts w:asciiTheme="majorHAnsi" w:hAnsiTheme="majorHAnsi" w:cstheme="majorHAnsi"/>
        </w:rPr>
        <w:t xml:space="preserve"> </w:t>
      </w:r>
      <w:r w:rsidRPr="002F6A54">
        <w:rPr>
          <w:rFonts w:asciiTheme="majorHAnsi" w:hAnsiTheme="majorHAnsi" w:cstheme="majorHAnsi"/>
          <w:i/>
          <w:iCs/>
          <w:lang w:val="es-MX"/>
        </w:rPr>
        <w:t>21004242252</w:t>
      </w:r>
      <w:r w:rsidRPr="002F6A54">
        <w:rPr>
          <w:rFonts w:asciiTheme="majorHAnsi" w:eastAsia="Calibri" w:hAnsiTheme="majorHAnsi" w:cstheme="majorHAnsi"/>
        </w:rPr>
        <w:t xml:space="preserve"> del banco Caja Social </w:t>
      </w:r>
      <w:r>
        <w:rPr>
          <w:rFonts w:asciiTheme="majorHAnsi" w:eastAsia="Calibri" w:hAnsiTheme="majorHAnsi" w:cstheme="majorHAnsi"/>
        </w:rPr>
        <w:t xml:space="preserve">a nombre de </w:t>
      </w:r>
      <w:r w:rsidRPr="002F6A54">
        <w:rPr>
          <w:rFonts w:asciiTheme="majorHAnsi" w:eastAsia="Calibri" w:hAnsiTheme="majorHAnsi" w:cstheme="majorHAnsi"/>
          <w:lang w:val="es-CO"/>
        </w:rPr>
        <w:t>PROVEER INSTITUCIONAL SAS</w:t>
      </w:r>
      <w:r>
        <w:rPr>
          <w:rFonts w:asciiTheme="majorHAnsi" w:eastAsia="Calibri" w:hAnsiTheme="majorHAnsi" w:cstheme="majorHAnsi"/>
          <w:lang w:val="es-CO"/>
        </w:rPr>
        <w:t xml:space="preserve"> NIT:</w:t>
      </w:r>
      <w:r w:rsidRPr="002F6A54">
        <w:rPr>
          <w:rFonts w:ascii="Arial" w:eastAsiaTheme="minorEastAsia" w:hAnsi="Arial" w:cs="Arial"/>
          <w:i/>
          <w:iCs/>
          <w:sz w:val="16"/>
          <w:szCs w:val="16"/>
          <w:lang w:val="es-MX"/>
        </w:rPr>
        <w:t xml:space="preserve"> </w:t>
      </w:r>
      <w:r w:rsidRPr="002F6A54">
        <w:rPr>
          <w:rFonts w:asciiTheme="majorHAnsi" w:eastAsia="Calibri" w:hAnsiTheme="majorHAnsi" w:cstheme="majorHAnsi"/>
          <w:i/>
          <w:iCs/>
          <w:lang w:val="es-MX"/>
        </w:rPr>
        <w:t>900</w:t>
      </w:r>
      <w:r>
        <w:rPr>
          <w:rFonts w:asciiTheme="majorHAnsi" w:eastAsia="Calibri" w:hAnsiTheme="majorHAnsi" w:cstheme="majorHAnsi"/>
          <w:i/>
          <w:iCs/>
          <w:lang w:val="es-MX"/>
        </w:rPr>
        <w:t>.</w:t>
      </w:r>
      <w:r w:rsidRPr="002F6A54">
        <w:rPr>
          <w:rFonts w:asciiTheme="majorHAnsi" w:eastAsia="Calibri" w:hAnsiTheme="majorHAnsi" w:cstheme="majorHAnsi"/>
          <w:i/>
          <w:iCs/>
          <w:lang w:val="es-MX"/>
        </w:rPr>
        <w:t>365</w:t>
      </w:r>
      <w:r>
        <w:rPr>
          <w:rFonts w:asciiTheme="majorHAnsi" w:eastAsia="Calibri" w:hAnsiTheme="majorHAnsi" w:cstheme="majorHAnsi"/>
          <w:i/>
          <w:iCs/>
          <w:lang w:val="es-MX"/>
        </w:rPr>
        <w:t>.</w:t>
      </w:r>
      <w:r w:rsidRPr="002F6A54">
        <w:rPr>
          <w:rFonts w:asciiTheme="majorHAnsi" w:eastAsia="Calibri" w:hAnsiTheme="majorHAnsi" w:cstheme="majorHAnsi"/>
          <w:i/>
          <w:iCs/>
          <w:lang w:val="es-MX"/>
        </w:rPr>
        <w:t>660</w:t>
      </w:r>
      <w:r>
        <w:rPr>
          <w:rFonts w:asciiTheme="majorHAnsi" w:eastAsia="Calibri" w:hAnsiTheme="majorHAnsi" w:cstheme="majorHAnsi"/>
          <w:i/>
          <w:iCs/>
          <w:lang w:val="es-MX"/>
        </w:rPr>
        <w:t>-</w:t>
      </w:r>
      <w:r w:rsidRPr="002F6A54">
        <w:rPr>
          <w:rFonts w:asciiTheme="majorHAnsi" w:eastAsia="Calibri" w:hAnsiTheme="majorHAnsi" w:cstheme="majorHAnsi"/>
          <w:i/>
          <w:iCs/>
          <w:lang w:val="es-MX"/>
        </w:rPr>
        <w:t>2</w:t>
      </w:r>
    </w:p>
    <w:p w14:paraId="4DFFFDFE" w14:textId="520F8560" w:rsidR="00713F4C" w:rsidRPr="000A093A" w:rsidRDefault="00354D09" w:rsidP="000A093A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/>
          <w:bCs/>
          <w:spacing w:val="2"/>
        </w:rPr>
      </w:pPr>
      <w:r w:rsidRPr="00562EE6">
        <w:rPr>
          <w:rFonts w:asciiTheme="majorHAnsi" w:hAnsiTheme="majorHAnsi" w:cstheme="majorHAnsi"/>
          <w:b/>
          <w:bCs/>
          <w:spacing w:val="2"/>
        </w:rPr>
        <w:t xml:space="preserve">Nota 2: </w:t>
      </w:r>
      <w:r w:rsidRPr="00562EE6">
        <w:rPr>
          <w:rFonts w:asciiTheme="majorHAnsi" w:hAnsiTheme="majorHAnsi" w:cstheme="majorHAnsi"/>
          <w:spacing w:val="2"/>
        </w:rPr>
        <w:t>Los documentos a anexar pueden ser consultados en el GRF-F-088 Formato Lista de Chequeo Documentos Requeridos para el registro de la obligación</w:t>
      </w:r>
      <w:r w:rsidRPr="00562EE6">
        <w:rPr>
          <w:rFonts w:asciiTheme="majorHAnsi" w:hAnsiTheme="majorHAnsi" w:cstheme="majorHAnsi"/>
          <w:b/>
          <w:bCs/>
          <w:spacing w:val="2"/>
        </w:rPr>
        <w:t>.</w:t>
      </w:r>
    </w:p>
    <w:sectPr w:rsidR="00713F4C" w:rsidRPr="000A093A" w:rsidSect="006838DD">
      <w:headerReference w:type="default" r:id="rId11"/>
      <w:footerReference w:type="default" r:id="rId12"/>
      <w:pgSz w:w="12240" w:h="15840"/>
      <w:pgMar w:top="2231" w:right="1701" w:bottom="1506" w:left="1701" w:header="708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F5FD" w14:textId="77777777" w:rsidR="006B5B6A" w:rsidRDefault="006B5B6A" w:rsidP="001A74F0">
      <w:pPr>
        <w:spacing w:after="0" w:line="240" w:lineRule="auto"/>
      </w:pPr>
      <w:r>
        <w:separator/>
      </w:r>
    </w:p>
  </w:endnote>
  <w:endnote w:type="continuationSeparator" w:id="0">
    <w:p w14:paraId="45C57FAB" w14:textId="77777777" w:rsidR="006B5B6A" w:rsidRDefault="006B5B6A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643831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p w14:paraId="0D8538BE" w14:textId="3FCADDC8" w:rsidR="00654BC2" w:rsidRDefault="00654B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4ADE81E0" w14:textId="028AAB54" w:rsidR="00654BC2" w:rsidRPr="00951AAA" w:rsidRDefault="006838DD" w:rsidP="007A7BD9">
        <w:pPr>
          <w:pStyle w:val="Piedepgina"/>
          <w:jc w:val="center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GRF</w:t>
        </w:r>
        <w:r w:rsidR="00654BC2" w:rsidRPr="00951AAA">
          <w:rPr>
            <w:color w:val="000000" w:themeColor="text1"/>
            <w:sz w:val="16"/>
            <w:szCs w:val="16"/>
          </w:rPr>
          <w:t>-F-0</w:t>
        </w:r>
        <w:r w:rsidR="00333302">
          <w:rPr>
            <w:color w:val="000000" w:themeColor="text1"/>
            <w:sz w:val="16"/>
            <w:szCs w:val="16"/>
          </w:rPr>
          <w:t>89</w:t>
        </w:r>
        <w:r w:rsidR="00654BC2" w:rsidRPr="00951AAA">
          <w:rPr>
            <w:color w:val="000000" w:themeColor="text1"/>
            <w:sz w:val="16"/>
            <w:szCs w:val="16"/>
          </w:rPr>
          <w:t xml:space="preserve"> V0</w:t>
        </w:r>
        <w:r w:rsidR="007A7BD9">
          <w:rPr>
            <w:color w:val="000000" w:themeColor="text1"/>
            <w:sz w:val="16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65B2" w14:textId="77777777" w:rsidR="006B5B6A" w:rsidRDefault="006B5B6A" w:rsidP="001A74F0">
      <w:pPr>
        <w:spacing w:after="0" w:line="240" w:lineRule="auto"/>
      </w:pPr>
      <w:r>
        <w:separator/>
      </w:r>
    </w:p>
  </w:footnote>
  <w:footnote w:type="continuationSeparator" w:id="0">
    <w:p w14:paraId="298BB7C8" w14:textId="77777777" w:rsidR="006B5B6A" w:rsidRDefault="006B5B6A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FD4" w14:textId="69C83E3C" w:rsidR="00654BC2" w:rsidRDefault="006838DD" w:rsidP="00654BC2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4208831A" wp14:editId="5B9A4739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FDD"/>
    <w:multiLevelType w:val="hybridMultilevel"/>
    <w:tmpl w:val="72EC4F3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75D60"/>
    <w:multiLevelType w:val="multilevel"/>
    <w:tmpl w:val="E2D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272E"/>
    <w:multiLevelType w:val="hybridMultilevel"/>
    <w:tmpl w:val="AAD6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7272E"/>
    <w:multiLevelType w:val="hybridMultilevel"/>
    <w:tmpl w:val="4D82D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F2175D1"/>
    <w:multiLevelType w:val="hybridMultilevel"/>
    <w:tmpl w:val="CAEEC830"/>
    <w:lvl w:ilvl="0" w:tplc="D2FC89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39999">
    <w:abstractNumId w:val="4"/>
  </w:num>
  <w:num w:numId="2" w16cid:durableId="2081320608">
    <w:abstractNumId w:val="12"/>
  </w:num>
  <w:num w:numId="3" w16cid:durableId="1236234857">
    <w:abstractNumId w:val="11"/>
  </w:num>
  <w:num w:numId="4" w16cid:durableId="671492306">
    <w:abstractNumId w:val="7"/>
  </w:num>
  <w:num w:numId="5" w16cid:durableId="663823114">
    <w:abstractNumId w:val="10"/>
  </w:num>
  <w:num w:numId="6" w16cid:durableId="482939484">
    <w:abstractNumId w:val="13"/>
  </w:num>
  <w:num w:numId="7" w16cid:durableId="2040157933">
    <w:abstractNumId w:val="1"/>
  </w:num>
  <w:num w:numId="8" w16cid:durableId="1903632226">
    <w:abstractNumId w:val="14"/>
  </w:num>
  <w:num w:numId="9" w16cid:durableId="41633803">
    <w:abstractNumId w:val="15"/>
  </w:num>
  <w:num w:numId="10" w16cid:durableId="1599218114">
    <w:abstractNumId w:val="8"/>
  </w:num>
  <w:num w:numId="11" w16cid:durableId="1770194875">
    <w:abstractNumId w:val="16"/>
  </w:num>
  <w:num w:numId="12" w16cid:durableId="1724672568">
    <w:abstractNumId w:val="6"/>
  </w:num>
  <w:num w:numId="13" w16cid:durableId="1969315777">
    <w:abstractNumId w:val="2"/>
  </w:num>
  <w:num w:numId="14" w16cid:durableId="199560750">
    <w:abstractNumId w:val="9"/>
  </w:num>
  <w:num w:numId="15" w16cid:durableId="682585476">
    <w:abstractNumId w:val="5"/>
  </w:num>
  <w:num w:numId="16" w16cid:durableId="1648316045">
    <w:abstractNumId w:val="17"/>
  </w:num>
  <w:num w:numId="17" w16cid:durableId="910310973">
    <w:abstractNumId w:val="3"/>
  </w:num>
  <w:num w:numId="18" w16cid:durableId="10939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7647E"/>
    <w:rsid w:val="00080432"/>
    <w:rsid w:val="000810F2"/>
    <w:rsid w:val="00086DF2"/>
    <w:rsid w:val="000A0598"/>
    <w:rsid w:val="000A093A"/>
    <w:rsid w:val="000C0A6F"/>
    <w:rsid w:val="000C46D2"/>
    <w:rsid w:val="000D1F35"/>
    <w:rsid w:val="00104B60"/>
    <w:rsid w:val="00115817"/>
    <w:rsid w:val="0013769C"/>
    <w:rsid w:val="0014329F"/>
    <w:rsid w:val="00144FA5"/>
    <w:rsid w:val="00147078"/>
    <w:rsid w:val="0014750E"/>
    <w:rsid w:val="00173F20"/>
    <w:rsid w:val="00180743"/>
    <w:rsid w:val="001A74F0"/>
    <w:rsid w:val="001C549A"/>
    <w:rsid w:val="001F7E11"/>
    <w:rsid w:val="002001D4"/>
    <w:rsid w:val="002064B0"/>
    <w:rsid w:val="00214A66"/>
    <w:rsid w:val="00230F78"/>
    <w:rsid w:val="002C5C68"/>
    <w:rsid w:val="002C68D4"/>
    <w:rsid w:val="002F31C0"/>
    <w:rsid w:val="002F65AF"/>
    <w:rsid w:val="003003EC"/>
    <w:rsid w:val="00325CE2"/>
    <w:rsid w:val="00333302"/>
    <w:rsid w:val="003522E9"/>
    <w:rsid w:val="00354D09"/>
    <w:rsid w:val="0037325A"/>
    <w:rsid w:val="00385C91"/>
    <w:rsid w:val="003A4FCA"/>
    <w:rsid w:val="003F15F2"/>
    <w:rsid w:val="00426BCD"/>
    <w:rsid w:val="00437BCE"/>
    <w:rsid w:val="004427F7"/>
    <w:rsid w:val="004441F3"/>
    <w:rsid w:val="004751D9"/>
    <w:rsid w:val="00490257"/>
    <w:rsid w:val="004A3576"/>
    <w:rsid w:val="004C602C"/>
    <w:rsid w:val="00537793"/>
    <w:rsid w:val="00537FE7"/>
    <w:rsid w:val="00562EE6"/>
    <w:rsid w:val="0057647F"/>
    <w:rsid w:val="00583DA2"/>
    <w:rsid w:val="0058429B"/>
    <w:rsid w:val="00591105"/>
    <w:rsid w:val="005919B6"/>
    <w:rsid w:val="0059559B"/>
    <w:rsid w:val="005D10CD"/>
    <w:rsid w:val="005D38B1"/>
    <w:rsid w:val="00611F7A"/>
    <w:rsid w:val="006143B5"/>
    <w:rsid w:val="0061449E"/>
    <w:rsid w:val="006146D5"/>
    <w:rsid w:val="00617EDF"/>
    <w:rsid w:val="00624BC7"/>
    <w:rsid w:val="00654BC2"/>
    <w:rsid w:val="006838DD"/>
    <w:rsid w:val="00695AD9"/>
    <w:rsid w:val="006B1E72"/>
    <w:rsid w:val="006B5B6A"/>
    <w:rsid w:val="00713F4C"/>
    <w:rsid w:val="00745E84"/>
    <w:rsid w:val="007938C8"/>
    <w:rsid w:val="007A7BD9"/>
    <w:rsid w:val="007C23C2"/>
    <w:rsid w:val="007D3DE8"/>
    <w:rsid w:val="007E1D66"/>
    <w:rsid w:val="00801B99"/>
    <w:rsid w:val="008357CD"/>
    <w:rsid w:val="008519F8"/>
    <w:rsid w:val="00891FEC"/>
    <w:rsid w:val="008A171A"/>
    <w:rsid w:val="008E764E"/>
    <w:rsid w:val="008F1634"/>
    <w:rsid w:val="00943873"/>
    <w:rsid w:val="00951AAA"/>
    <w:rsid w:val="009645E2"/>
    <w:rsid w:val="00994748"/>
    <w:rsid w:val="009C1642"/>
    <w:rsid w:val="009E1995"/>
    <w:rsid w:val="009E20A2"/>
    <w:rsid w:val="009E3FA0"/>
    <w:rsid w:val="009F4403"/>
    <w:rsid w:val="00A0666A"/>
    <w:rsid w:val="00A07DF9"/>
    <w:rsid w:val="00A6639A"/>
    <w:rsid w:val="00A76F2E"/>
    <w:rsid w:val="00A80346"/>
    <w:rsid w:val="00AA24BB"/>
    <w:rsid w:val="00AC2D42"/>
    <w:rsid w:val="00B153A2"/>
    <w:rsid w:val="00B17AF3"/>
    <w:rsid w:val="00B22AAE"/>
    <w:rsid w:val="00B2727B"/>
    <w:rsid w:val="00B347DF"/>
    <w:rsid w:val="00B60DCF"/>
    <w:rsid w:val="00B95525"/>
    <w:rsid w:val="00B972FA"/>
    <w:rsid w:val="00BD4AD5"/>
    <w:rsid w:val="00C27F75"/>
    <w:rsid w:val="00C51981"/>
    <w:rsid w:val="00C869B1"/>
    <w:rsid w:val="00CA345A"/>
    <w:rsid w:val="00CD12FB"/>
    <w:rsid w:val="00CD16D7"/>
    <w:rsid w:val="00CD4C6D"/>
    <w:rsid w:val="00CD61EE"/>
    <w:rsid w:val="00CE30E7"/>
    <w:rsid w:val="00D03806"/>
    <w:rsid w:val="00D21F76"/>
    <w:rsid w:val="00D53A48"/>
    <w:rsid w:val="00D70882"/>
    <w:rsid w:val="00DA08A9"/>
    <w:rsid w:val="00DA2B7D"/>
    <w:rsid w:val="00DC5AE3"/>
    <w:rsid w:val="00DD08B9"/>
    <w:rsid w:val="00DD20C2"/>
    <w:rsid w:val="00DE5E5F"/>
    <w:rsid w:val="00DF41E5"/>
    <w:rsid w:val="00E21DC0"/>
    <w:rsid w:val="00E27B28"/>
    <w:rsid w:val="00E36118"/>
    <w:rsid w:val="00E42970"/>
    <w:rsid w:val="00EA6A40"/>
    <w:rsid w:val="00EB4A0F"/>
    <w:rsid w:val="00EC10A4"/>
    <w:rsid w:val="00EF3660"/>
    <w:rsid w:val="00F033D2"/>
    <w:rsid w:val="00F170BC"/>
    <w:rsid w:val="00F56383"/>
    <w:rsid w:val="00F67530"/>
    <w:rsid w:val="00F74A41"/>
    <w:rsid w:val="00F811F3"/>
    <w:rsid w:val="00F94B9F"/>
    <w:rsid w:val="00FC50A2"/>
    <w:rsid w:val="00FE23CA"/>
    <w:rsid w:val="00FE2696"/>
    <w:rsid w:val="00FF2E1A"/>
    <w:rsid w:val="0215C394"/>
    <w:rsid w:val="0D13F927"/>
    <w:rsid w:val="0D5D8A54"/>
    <w:rsid w:val="104B99E9"/>
    <w:rsid w:val="11CE0EC9"/>
    <w:rsid w:val="16A1B310"/>
    <w:rsid w:val="17D0872E"/>
    <w:rsid w:val="1A6DD906"/>
    <w:rsid w:val="2698885A"/>
    <w:rsid w:val="29F76522"/>
    <w:rsid w:val="2ECAD645"/>
    <w:rsid w:val="4AFE474C"/>
    <w:rsid w:val="4BCACE39"/>
    <w:rsid w:val="566AD047"/>
    <w:rsid w:val="584B6A2B"/>
    <w:rsid w:val="5E2DCE6D"/>
    <w:rsid w:val="6F663289"/>
    <w:rsid w:val="6F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81252"/>
  <w14:defaultImageDpi w14:val="300"/>
  <w15:docId w15:val="{03B3A1D0-F767-CA48-92F6-ED7F585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6838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838DD"/>
    <w:rPr>
      <w:color w:val="808080"/>
    </w:rPr>
  </w:style>
  <w:style w:type="paragraph" w:styleId="NormalWeb">
    <w:name w:val="Normal (Web)"/>
    <w:basedOn w:val="Normal"/>
    <w:uiPriority w:val="99"/>
    <w:unhideWhenUsed/>
    <w:rsid w:val="00CE3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xxxxmsonormal">
    <w:name w:val="x_xxx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paragraph">
    <w:name w:val="paragraph"/>
    <w:basedOn w:val="Normal"/>
    <w:rsid w:val="004A3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4A3576"/>
  </w:style>
  <w:style w:type="character" w:customStyle="1" w:styleId="eop">
    <w:name w:val="eop"/>
    <w:basedOn w:val="Fuentedeprrafopredeter"/>
    <w:rsid w:val="004A3576"/>
  </w:style>
  <w:style w:type="paragraph" w:customStyle="1" w:styleId="Default">
    <w:name w:val="Default"/>
    <w:rsid w:val="00713F4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7B44AEA5A604F99AB01975F1A8784" ma:contentTypeVersion="15" ma:contentTypeDescription="Create a new document." ma:contentTypeScope="" ma:versionID="04caeffe2c5979c5d60e387692b9db05">
  <xsd:schema xmlns:xsd="http://www.w3.org/2001/XMLSchema" xmlns:xs="http://www.w3.org/2001/XMLSchema" xmlns:p="http://schemas.microsoft.com/office/2006/metadata/properties" xmlns:ns3="9fe42ddb-0f30-44ad-832f-a6ee394ca6fd" xmlns:ns4="952737b9-6fc1-4a58-9b12-f27f24abf293" targetNamespace="http://schemas.microsoft.com/office/2006/metadata/properties" ma:root="true" ma:fieldsID="93bcbcc0f7660b43a6184b9f99a04fdb" ns3:_="" ns4:_="">
    <xsd:import namespace="9fe42ddb-0f30-44ad-832f-a6ee394ca6fd"/>
    <xsd:import namespace="952737b9-6fc1-4a58-9b12-f27f24abf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2ddb-0f30-44ad-832f-a6ee394ca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37b9-6fc1-4a58-9b12-f27f24abf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42ddb-0f30-44ad-832f-a6ee394ca6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D64841-6D4D-4DA9-AC3A-436181FB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2ddb-0f30-44ad-832f-a6ee394ca6fd"/>
    <ds:schemaRef ds:uri="952737b9-6fc1-4a58-9b12-f27f24ab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D645D-57DD-4A06-B3EE-14BAD0E1B85E}">
  <ds:schemaRefs>
    <ds:schemaRef ds:uri="http://schemas.microsoft.com/office/2006/metadata/properties"/>
    <ds:schemaRef ds:uri="http://schemas.microsoft.com/office/infopath/2007/PartnerControls"/>
    <ds:schemaRef ds:uri="9fe42ddb-0f30-44ad-832f-a6ee394ca6fd"/>
  </ds:schemaRefs>
</ds:datastoreItem>
</file>

<file path=customXml/itemProps3.xml><?xml version="1.0" encoding="utf-8"?>
<ds:datastoreItem xmlns:ds="http://schemas.openxmlformats.org/officeDocument/2006/customXml" ds:itemID="{F69595D2-5E0E-47EE-8738-520CD0393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086FF-21E5-4725-9E0A-D1949B9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Viviana Maryury Tejedor Gutierrez</cp:lastModifiedBy>
  <cp:revision>45</cp:revision>
  <dcterms:created xsi:type="dcterms:W3CDTF">2025-07-08T19:06:00Z</dcterms:created>
  <dcterms:modified xsi:type="dcterms:W3CDTF">2025-12-02T21:19:00Z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0x010100F5B7B44AEA5A604F99AB01975F1A8784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2025-06-12T20:24:20Z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ac300f1f-5f91-4a8c-abf0-72df19b3d2bd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