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Arial"/>
          <w:szCs w:val="22"/>
        </w:rPr>
        <w:id w:val="-1795590642"/>
        <w:docPartObj>
          <w:docPartGallery w:val="Cover Pages"/>
          <w:docPartUnique/>
        </w:docPartObj>
      </w:sdtPr>
      <w:sdtContent>
        <w:bookmarkStart w:id="0" w:name="_GoBack" w:displacedByCustomXml="prev"/>
        <w:bookmarkEnd w:id="0" w:displacedByCustomXml="prev"/>
        <w:p w14:paraId="76E2B59E" w14:textId="1E9328A1" w:rsidR="000846D1" w:rsidRPr="00FF7F2A" w:rsidRDefault="000846D1" w:rsidP="009C6FC2">
          <w:pPr>
            <w:ind w:left="708" w:hanging="708"/>
            <w:rPr>
              <w:rFonts w:cs="Arial"/>
              <w:szCs w:val="22"/>
            </w:rPr>
          </w:pPr>
        </w:p>
        <w:p w14:paraId="3C4B723A" w14:textId="279C2873" w:rsidR="000846D1" w:rsidRPr="00FF7F2A" w:rsidRDefault="000846D1" w:rsidP="000846D1">
          <w:pPr>
            <w:rPr>
              <w:rFonts w:eastAsia="Calibri" w:cs="Arial"/>
              <w:szCs w:val="22"/>
              <w:lang w:eastAsia="es-CO"/>
            </w:rPr>
          </w:pPr>
        </w:p>
        <w:p w14:paraId="2CC878E7" w14:textId="77777777" w:rsidR="000846D1" w:rsidRPr="00FF7F2A" w:rsidRDefault="000846D1" w:rsidP="000846D1">
          <w:pPr>
            <w:rPr>
              <w:rFonts w:eastAsia="Calibri" w:cs="Arial"/>
              <w:szCs w:val="22"/>
              <w:lang w:eastAsia="es-CO"/>
            </w:rPr>
          </w:pPr>
        </w:p>
        <w:p w14:paraId="725E6F6C" w14:textId="77777777" w:rsidR="000846D1" w:rsidRPr="00FF7F2A" w:rsidRDefault="000846D1" w:rsidP="000846D1">
          <w:pPr>
            <w:autoSpaceDE w:val="0"/>
            <w:autoSpaceDN w:val="0"/>
            <w:adjustRightInd w:val="0"/>
            <w:rPr>
              <w:rFonts w:eastAsia="Calibri" w:cs="Arial"/>
              <w:szCs w:val="22"/>
              <w:lang w:eastAsia="es-CO"/>
            </w:rPr>
          </w:pPr>
          <w:r w:rsidRPr="00FF7F2A">
            <w:rPr>
              <w:rFonts w:eastAsia="Calibri" w:cs="Arial"/>
              <w:noProof/>
              <w:szCs w:val="22"/>
              <w:lang w:eastAsia="es-CO"/>
            </w:rPr>
            <w:drawing>
              <wp:anchor distT="0" distB="0" distL="114300" distR="114300" simplePos="0" relativeHeight="251659264" behindDoc="0" locked="0" layoutInCell="1" allowOverlap="1" wp14:anchorId="7B203092" wp14:editId="1CF44DF2">
                <wp:simplePos x="0" y="0"/>
                <wp:positionH relativeFrom="page">
                  <wp:posOffset>2457450</wp:posOffset>
                </wp:positionH>
                <wp:positionV relativeFrom="paragraph">
                  <wp:posOffset>53975</wp:posOffset>
                </wp:positionV>
                <wp:extent cx="3032760" cy="29241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2760" cy="2924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E585BC" w14:textId="77777777" w:rsidR="000846D1" w:rsidRPr="00FF7F2A" w:rsidRDefault="000846D1" w:rsidP="000846D1">
          <w:pPr>
            <w:pStyle w:val="Ttulo3"/>
            <w:numPr>
              <w:ilvl w:val="0"/>
              <w:numId w:val="0"/>
            </w:numPr>
            <w:ind w:left="720"/>
            <w:rPr>
              <w:rFonts w:eastAsia="Calibri" w:cs="Arial"/>
              <w:lang w:eastAsia="es-CO"/>
            </w:rPr>
          </w:pPr>
          <w:r w:rsidRPr="00FF7F2A">
            <w:rPr>
              <w:rFonts w:eastAsia="Calibri" w:cs="Arial"/>
              <w:lang w:eastAsia="es-CO"/>
            </w:rPr>
            <w:br w:type="textWrapping" w:clear="all"/>
          </w:r>
        </w:p>
        <w:p w14:paraId="3401B9DF" w14:textId="77777777" w:rsidR="000846D1" w:rsidRPr="00FF7F2A" w:rsidRDefault="000846D1" w:rsidP="000846D1">
          <w:pPr>
            <w:autoSpaceDE w:val="0"/>
            <w:autoSpaceDN w:val="0"/>
            <w:adjustRightInd w:val="0"/>
            <w:jc w:val="center"/>
            <w:rPr>
              <w:rFonts w:eastAsia="Calibri" w:cs="Arial"/>
              <w:b/>
              <w:bCs/>
              <w:szCs w:val="22"/>
              <w:lang w:eastAsia="es-CO"/>
            </w:rPr>
          </w:pPr>
        </w:p>
        <w:p w14:paraId="11E73125" w14:textId="08A21345" w:rsidR="00003A15" w:rsidRPr="00D84790" w:rsidRDefault="00D84790" w:rsidP="00003A15">
          <w:pPr>
            <w:shd w:val="clear" w:color="auto" w:fill="FFFFFF" w:themeFill="background1"/>
            <w:autoSpaceDE w:val="0"/>
            <w:autoSpaceDN w:val="0"/>
            <w:adjustRightInd w:val="0"/>
            <w:jc w:val="center"/>
            <w:rPr>
              <w:rFonts w:cs="Arial"/>
              <w:b/>
              <w:sz w:val="32"/>
              <w:szCs w:val="22"/>
              <w:highlight w:val="lightGray"/>
            </w:rPr>
          </w:pPr>
          <w:r w:rsidRPr="00D84790">
            <w:rPr>
              <w:rFonts w:cs="Arial"/>
              <w:b/>
              <w:sz w:val="32"/>
              <w:szCs w:val="22"/>
            </w:rPr>
            <w:t>PRESTAR EL SERVICIO DE TRANSPORTE ESPECIAL TERRESTRE AUTOMOTOR DE PASAJEROS CON PLENA AUTONOMIA TECNICA Y ADMINISTRATIVA Y BAJO SU PROPIA RESPONSABILIDAD PARA EL PROYECTO "MEJORAMIENTO DE VIAS TERCIARIAS EN BOGOTÁ".</w:t>
          </w:r>
        </w:p>
        <w:p w14:paraId="723489B1" w14:textId="6493364C" w:rsidR="000846D1" w:rsidRDefault="000846D1" w:rsidP="000846D1">
          <w:pPr>
            <w:autoSpaceDE w:val="0"/>
            <w:autoSpaceDN w:val="0"/>
            <w:adjustRightInd w:val="0"/>
            <w:jc w:val="center"/>
            <w:rPr>
              <w:rFonts w:eastAsia="Calibri" w:cs="Arial"/>
              <w:b/>
              <w:sz w:val="18"/>
              <w:szCs w:val="18"/>
              <w:lang w:eastAsia="en-US"/>
            </w:rPr>
          </w:pPr>
        </w:p>
        <w:p w14:paraId="2AF49A07" w14:textId="77777777" w:rsidR="00AA6174" w:rsidRPr="00FF7F2A" w:rsidRDefault="00AA6174" w:rsidP="000846D1">
          <w:pPr>
            <w:autoSpaceDE w:val="0"/>
            <w:autoSpaceDN w:val="0"/>
            <w:adjustRightInd w:val="0"/>
            <w:jc w:val="center"/>
            <w:rPr>
              <w:rFonts w:eastAsia="Calibri" w:cs="Arial"/>
              <w:b/>
              <w:sz w:val="18"/>
              <w:szCs w:val="18"/>
              <w:lang w:eastAsia="en-US"/>
            </w:rPr>
          </w:pPr>
        </w:p>
        <w:p w14:paraId="7E96EA21" w14:textId="7EA10319" w:rsidR="000846D1" w:rsidRPr="00FF7F2A" w:rsidRDefault="000846D1" w:rsidP="000846D1">
          <w:pPr>
            <w:autoSpaceDE w:val="0"/>
            <w:autoSpaceDN w:val="0"/>
            <w:adjustRightInd w:val="0"/>
            <w:jc w:val="center"/>
            <w:rPr>
              <w:rFonts w:eastAsia="Calibri" w:cs="Arial"/>
              <w:b/>
              <w:sz w:val="18"/>
              <w:szCs w:val="18"/>
              <w:lang w:eastAsia="en-US"/>
            </w:rPr>
          </w:pPr>
        </w:p>
        <w:p w14:paraId="0200D3E4" w14:textId="74CD8467" w:rsidR="000846D1" w:rsidRPr="00FF7F2A" w:rsidRDefault="000846D1" w:rsidP="000846D1">
          <w:pPr>
            <w:autoSpaceDE w:val="0"/>
            <w:autoSpaceDN w:val="0"/>
            <w:adjustRightInd w:val="0"/>
            <w:jc w:val="center"/>
            <w:rPr>
              <w:rFonts w:eastAsia="Calibri" w:cs="Arial"/>
              <w:b/>
              <w:sz w:val="18"/>
              <w:szCs w:val="18"/>
              <w:lang w:eastAsia="en-US"/>
            </w:rPr>
          </w:pPr>
        </w:p>
        <w:p w14:paraId="4B4D3087" w14:textId="24F1EFF8" w:rsidR="00003A15" w:rsidRPr="00D84790" w:rsidRDefault="007C21C9" w:rsidP="00003A15">
          <w:pPr>
            <w:autoSpaceDE w:val="0"/>
            <w:autoSpaceDN w:val="0"/>
            <w:adjustRightInd w:val="0"/>
            <w:jc w:val="center"/>
            <w:rPr>
              <w:rFonts w:eastAsia="Calibri" w:cs="Arial"/>
              <w:b/>
              <w:sz w:val="18"/>
              <w:szCs w:val="18"/>
              <w:lang w:eastAsia="en-US"/>
            </w:rPr>
          </w:pPr>
          <w:r>
            <w:rPr>
              <w:rFonts w:eastAsia="Calibri" w:cs="Arial"/>
              <w:b/>
              <w:sz w:val="18"/>
              <w:szCs w:val="18"/>
              <w:lang w:eastAsia="en-US"/>
            </w:rPr>
            <w:t>ENERO</w:t>
          </w:r>
          <w:r w:rsidR="00654926">
            <w:rPr>
              <w:rFonts w:eastAsia="Calibri" w:cs="Arial"/>
              <w:b/>
              <w:sz w:val="18"/>
              <w:szCs w:val="18"/>
              <w:lang w:eastAsia="en-US"/>
            </w:rPr>
            <w:t xml:space="preserve"> DE 2025</w:t>
          </w:r>
        </w:p>
        <w:p w14:paraId="6B4B77C4" w14:textId="77777777" w:rsidR="00003A15" w:rsidRPr="00FF7F2A" w:rsidRDefault="00003A15" w:rsidP="00003A15">
          <w:pPr>
            <w:autoSpaceDE w:val="0"/>
            <w:autoSpaceDN w:val="0"/>
            <w:adjustRightInd w:val="0"/>
            <w:jc w:val="center"/>
            <w:rPr>
              <w:rFonts w:eastAsia="Calibri" w:cs="Arial"/>
              <w:b/>
              <w:sz w:val="18"/>
              <w:szCs w:val="18"/>
              <w:lang w:eastAsia="en-US"/>
            </w:rPr>
          </w:pPr>
          <w:r w:rsidRPr="00FF7F2A">
            <w:rPr>
              <w:rFonts w:eastAsia="Calibri" w:cs="Arial"/>
              <w:b/>
              <w:sz w:val="18"/>
              <w:szCs w:val="18"/>
              <w:lang w:eastAsia="en-US"/>
            </w:rPr>
            <w:t xml:space="preserve">UNIDAD ADMINISTRATIVA ESPECIAL DE REHABILITACIÓN Y MANTENIMIENTO VIAL </w:t>
          </w:r>
        </w:p>
        <w:p w14:paraId="698F01CA" w14:textId="11E49B5C" w:rsidR="0023567E" w:rsidRDefault="0060098C" w:rsidP="00003A15">
          <w:pPr>
            <w:autoSpaceDE w:val="0"/>
            <w:autoSpaceDN w:val="0"/>
            <w:adjustRightInd w:val="0"/>
            <w:jc w:val="center"/>
            <w:rPr>
              <w:rFonts w:eastAsia="Calibri" w:cs="Arial"/>
              <w:b/>
              <w:sz w:val="18"/>
              <w:szCs w:val="18"/>
              <w:lang w:eastAsia="en-US"/>
            </w:rPr>
          </w:pPr>
          <w:r w:rsidRPr="00FF7F2A">
            <w:rPr>
              <w:rFonts w:eastAsia="Calibri" w:cs="Arial"/>
              <w:b/>
              <w:sz w:val="18"/>
              <w:szCs w:val="18"/>
              <w:lang w:eastAsia="en-US"/>
            </w:rPr>
            <w:t>BOGOTÁ</w:t>
          </w:r>
          <w:r w:rsidR="00003A15" w:rsidRPr="00FF7F2A">
            <w:rPr>
              <w:rFonts w:eastAsia="Calibri" w:cs="Arial"/>
              <w:b/>
              <w:sz w:val="18"/>
              <w:szCs w:val="18"/>
              <w:lang w:eastAsia="en-US"/>
            </w:rPr>
            <w:t xml:space="preserve"> D.C.</w:t>
          </w:r>
        </w:p>
        <w:p w14:paraId="0A28D737" w14:textId="77777777" w:rsidR="0023567E" w:rsidRDefault="0023567E">
          <w:pPr>
            <w:spacing w:after="0"/>
            <w:jc w:val="left"/>
            <w:rPr>
              <w:rFonts w:eastAsia="Calibri" w:cs="Arial"/>
              <w:b/>
              <w:sz w:val="18"/>
              <w:szCs w:val="18"/>
              <w:lang w:eastAsia="en-US"/>
            </w:rPr>
          </w:pPr>
          <w:r>
            <w:rPr>
              <w:rFonts w:eastAsia="Calibri" w:cs="Arial"/>
              <w:b/>
              <w:sz w:val="18"/>
              <w:szCs w:val="18"/>
              <w:lang w:eastAsia="en-US"/>
            </w:rPr>
            <w:br w:type="page"/>
          </w:r>
        </w:p>
        <w:p w14:paraId="5764229C" w14:textId="0D64AB3A" w:rsidR="00AD3E3E" w:rsidRPr="00FF7F2A" w:rsidRDefault="00236A77" w:rsidP="00AD3E3E">
          <w:pPr>
            <w:rPr>
              <w:rFonts w:cs="Arial"/>
              <w:szCs w:val="22"/>
            </w:rPr>
          </w:pPr>
        </w:p>
      </w:sdtContent>
    </w:sdt>
    <w:sdt>
      <w:sdtPr>
        <w:rPr>
          <w:rFonts w:eastAsiaTheme="minorHAnsi" w:cs="Arial"/>
          <w:b w:val="0"/>
          <w:bCs w:val="0"/>
          <w:color w:val="auto"/>
          <w:sz w:val="22"/>
          <w:szCs w:val="22"/>
          <w:lang w:val="es-ES" w:eastAsia="en-US"/>
        </w:rPr>
        <w:id w:val="378126960"/>
        <w:docPartObj>
          <w:docPartGallery w:val="Table of Contents"/>
          <w:docPartUnique/>
        </w:docPartObj>
      </w:sdtPr>
      <w:sdtEndPr>
        <w:rPr>
          <w:rFonts w:eastAsia="MS Mincho"/>
          <w:lang w:val="es-CO" w:eastAsia="ja-JP"/>
        </w:rPr>
      </w:sdtEndPr>
      <w:sdtContent>
        <w:p w14:paraId="3790A8E4" w14:textId="77777777" w:rsidR="00AD3E3E" w:rsidRPr="00FF7F2A" w:rsidRDefault="00AD3E3E" w:rsidP="00AD3E3E">
          <w:pPr>
            <w:pStyle w:val="TtuloTDC"/>
            <w:rPr>
              <w:rFonts w:cs="Arial"/>
              <w:color w:val="auto"/>
              <w:sz w:val="22"/>
              <w:szCs w:val="22"/>
              <w:lang w:val="es-ES"/>
            </w:rPr>
          </w:pPr>
          <w:r w:rsidRPr="00FF7F2A">
            <w:rPr>
              <w:rFonts w:cs="Arial"/>
              <w:b w:val="0"/>
              <w:color w:val="auto"/>
              <w:sz w:val="22"/>
              <w:szCs w:val="22"/>
              <w:lang w:val="es-ES"/>
            </w:rPr>
            <w:t>Contenido</w:t>
          </w:r>
        </w:p>
        <w:p w14:paraId="2E367B9C" w14:textId="73592F2E" w:rsidR="0023567E" w:rsidRDefault="00AD3E3E">
          <w:pPr>
            <w:pStyle w:val="TDC1"/>
            <w:rPr>
              <w:rFonts w:asciiTheme="minorHAnsi" w:eastAsiaTheme="minorEastAsia" w:hAnsiTheme="minorHAnsi" w:cstheme="minorBidi"/>
              <w:noProof/>
              <w:szCs w:val="22"/>
              <w:lang w:eastAsia="es-CO"/>
            </w:rPr>
          </w:pPr>
          <w:r w:rsidRPr="00FF7F2A">
            <w:rPr>
              <w:rFonts w:cs="Arial"/>
              <w:szCs w:val="22"/>
            </w:rPr>
            <w:fldChar w:fldCharType="begin"/>
          </w:r>
          <w:r w:rsidRPr="00FF7F2A">
            <w:rPr>
              <w:rFonts w:cs="Arial"/>
              <w:szCs w:val="22"/>
            </w:rPr>
            <w:instrText xml:space="preserve"> TOC \o "1-3" \h \z \u </w:instrText>
          </w:r>
          <w:r w:rsidRPr="00FF7F2A">
            <w:rPr>
              <w:rFonts w:cs="Arial"/>
              <w:szCs w:val="22"/>
            </w:rPr>
            <w:fldChar w:fldCharType="separate"/>
          </w:r>
          <w:hyperlink w:anchor="_Toc188301356" w:history="1">
            <w:r w:rsidR="0023567E" w:rsidRPr="00314B34">
              <w:rPr>
                <w:rStyle w:val="Hipervnculo"/>
                <w:rFonts w:cs="Arial"/>
                <w:noProof/>
              </w:rPr>
              <w:t>1. DESCRIPCIÓN DEL PROCESO</w:t>
            </w:r>
            <w:r w:rsidR="0023567E">
              <w:rPr>
                <w:noProof/>
                <w:webHidden/>
              </w:rPr>
              <w:tab/>
            </w:r>
            <w:r w:rsidR="0023567E">
              <w:rPr>
                <w:noProof/>
                <w:webHidden/>
              </w:rPr>
              <w:fldChar w:fldCharType="begin"/>
            </w:r>
            <w:r w:rsidR="0023567E">
              <w:rPr>
                <w:noProof/>
                <w:webHidden/>
              </w:rPr>
              <w:instrText xml:space="preserve"> PAGEREF _Toc188301356 \h </w:instrText>
            </w:r>
            <w:r w:rsidR="0023567E">
              <w:rPr>
                <w:noProof/>
                <w:webHidden/>
              </w:rPr>
            </w:r>
            <w:r w:rsidR="0023567E">
              <w:rPr>
                <w:noProof/>
                <w:webHidden/>
              </w:rPr>
              <w:fldChar w:fldCharType="separate"/>
            </w:r>
            <w:r w:rsidR="0023567E">
              <w:rPr>
                <w:noProof/>
                <w:webHidden/>
              </w:rPr>
              <w:t>3</w:t>
            </w:r>
            <w:r w:rsidR="0023567E">
              <w:rPr>
                <w:noProof/>
                <w:webHidden/>
              </w:rPr>
              <w:fldChar w:fldCharType="end"/>
            </w:r>
          </w:hyperlink>
        </w:p>
        <w:p w14:paraId="7B30D161" w14:textId="52C4F11E" w:rsidR="0023567E" w:rsidRDefault="00236A77">
          <w:pPr>
            <w:pStyle w:val="TDC2"/>
            <w:tabs>
              <w:tab w:val="right" w:leader="dot" w:pos="9680"/>
            </w:tabs>
            <w:rPr>
              <w:rFonts w:asciiTheme="minorHAnsi" w:eastAsiaTheme="minorEastAsia" w:hAnsiTheme="minorHAnsi" w:cstheme="minorBidi"/>
              <w:noProof/>
              <w:szCs w:val="22"/>
              <w:lang w:eastAsia="es-CO"/>
            </w:rPr>
          </w:pPr>
          <w:hyperlink w:anchor="_Toc188301357" w:history="1">
            <w:r w:rsidR="0023567E" w:rsidRPr="00314B34">
              <w:rPr>
                <w:rStyle w:val="Hipervnculo"/>
                <w:rFonts w:cs="Arial"/>
                <w:noProof/>
              </w:rPr>
              <w:t>1.1 Objeto:</w:t>
            </w:r>
            <w:r w:rsidR="0023567E">
              <w:rPr>
                <w:noProof/>
                <w:webHidden/>
              </w:rPr>
              <w:tab/>
            </w:r>
            <w:r w:rsidR="0023567E">
              <w:rPr>
                <w:noProof/>
                <w:webHidden/>
              </w:rPr>
              <w:fldChar w:fldCharType="begin"/>
            </w:r>
            <w:r w:rsidR="0023567E">
              <w:rPr>
                <w:noProof/>
                <w:webHidden/>
              </w:rPr>
              <w:instrText xml:space="preserve"> PAGEREF _Toc188301357 \h </w:instrText>
            </w:r>
            <w:r w:rsidR="0023567E">
              <w:rPr>
                <w:noProof/>
                <w:webHidden/>
              </w:rPr>
            </w:r>
            <w:r w:rsidR="0023567E">
              <w:rPr>
                <w:noProof/>
                <w:webHidden/>
              </w:rPr>
              <w:fldChar w:fldCharType="separate"/>
            </w:r>
            <w:r w:rsidR="0023567E">
              <w:rPr>
                <w:noProof/>
                <w:webHidden/>
              </w:rPr>
              <w:t>3</w:t>
            </w:r>
            <w:r w:rsidR="0023567E">
              <w:rPr>
                <w:noProof/>
                <w:webHidden/>
              </w:rPr>
              <w:fldChar w:fldCharType="end"/>
            </w:r>
          </w:hyperlink>
        </w:p>
        <w:p w14:paraId="1ADD81E8" w14:textId="77841EBB" w:rsidR="0023567E" w:rsidRDefault="00236A77">
          <w:pPr>
            <w:pStyle w:val="TDC2"/>
            <w:tabs>
              <w:tab w:val="right" w:leader="dot" w:pos="9680"/>
            </w:tabs>
            <w:rPr>
              <w:rFonts w:asciiTheme="minorHAnsi" w:eastAsiaTheme="minorEastAsia" w:hAnsiTheme="minorHAnsi" w:cstheme="minorBidi"/>
              <w:noProof/>
              <w:szCs w:val="22"/>
              <w:lang w:eastAsia="es-CO"/>
            </w:rPr>
          </w:pPr>
          <w:hyperlink w:anchor="_Toc188301358" w:history="1">
            <w:r w:rsidR="0023567E" w:rsidRPr="00314B34">
              <w:rPr>
                <w:rStyle w:val="Hipervnculo"/>
                <w:rFonts w:cs="Arial"/>
                <w:noProof/>
              </w:rPr>
              <w:t>1.2 Lugar de ejecución:</w:t>
            </w:r>
            <w:r w:rsidR="0023567E">
              <w:rPr>
                <w:noProof/>
                <w:webHidden/>
              </w:rPr>
              <w:tab/>
            </w:r>
            <w:r w:rsidR="0023567E">
              <w:rPr>
                <w:noProof/>
                <w:webHidden/>
              </w:rPr>
              <w:fldChar w:fldCharType="begin"/>
            </w:r>
            <w:r w:rsidR="0023567E">
              <w:rPr>
                <w:noProof/>
                <w:webHidden/>
              </w:rPr>
              <w:instrText xml:space="preserve"> PAGEREF _Toc188301358 \h </w:instrText>
            </w:r>
            <w:r w:rsidR="0023567E">
              <w:rPr>
                <w:noProof/>
                <w:webHidden/>
              </w:rPr>
            </w:r>
            <w:r w:rsidR="0023567E">
              <w:rPr>
                <w:noProof/>
                <w:webHidden/>
              </w:rPr>
              <w:fldChar w:fldCharType="separate"/>
            </w:r>
            <w:r w:rsidR="0023567E">
              <w:rPr>
                <w:noProof/>
                <w:webHidden/>
              </w:rPr>
              <w:t>3</w:t>
            </w:r>
            <w:r w:rsidR="0023567E">
              <w:rPr>
                <w:noProof/>
                <w:webHidden/>
              </w:rPr>
              <w:fldChar w:fldCharType="end"/>
            </w:r>
          </w:hyperlink>
        </w:p>
        <w:p w14:paraId="3ECD6AF0" w14:textId="64A5D47B" w:rsidR="0023567E" w:rsidRDefault="00236A77">
          <w:pPr>
            <w:pStyle w:val="TDC2"/>
            <w:tabs>
              <w:tab w:val="right" w:leader="dot" w:pos="9680"/>
            </w:tabs>
            <w:rPr>
              <w:rFonts w:asciiTheme="minorHAnsi" w:eastAsiaTheme="minorEastAsia" w:hAnsiTheme="minorHAnsi" w:cstheme="minorBidi"/>
              <w:noProof/>
              <w:szCs w:val="22"/>
              <w:lang w:eastAsia="es-CO"/>
            </w:rPr>
          </w:pPr>
          <w:hyperlink w:anchor="_Toc188301359" w:history="1">
            <w:r w:rsidR="0023567E" w:rsidRPr="00314B34">
              <w:rPr>
                <w:rStyle w:val="Hipervnculo"/>
                <w:rFonts w:cs="Arial"/>
                <w:noProof/>
              </w:rPr>
              <w:t>1.3 Plazo:</w:t>
            </w:r>
            <w:r w:rsidR="0023567E">
              <w:rPr>
                <w:noProof/>
                <w:webHidden/>
              </w:rPr>
              <w:tab/>
            </w:r>
            <w:r w:rsidR="0023567E">
              <w:rPr>
                <w:noProof/>
                <w:webHidden/>
              </w:rPr>
              <w:fldChar w:fldCharType="begin"/>
            </w:r>
            <w:r w:rsidR="0023567E">
              <w:rPr>
                <w:noProof/>
                <w:webHidden/>
              </w:rPr>
              <w:instrText xml:space="preserve"> PAGEREF _Toc188301359 \h </w:instrText>
            </w:r>
            <w:r w:rsidR="0023567E">
              <w:rPr>
                <w:noProof/>
                <w:webHidden/>
              </w:rPr>
            </w:r>
            <w:r w:rsidR="0023567E">
              <w:rPr>
                <w:noProof/>
                <w:webHidden/>
              </w:rPr>
              <w:fldChar w:fldCharType="separate"/>
            </w:r>
            <w:r w:rsidR="0023567E">
              <w:rPr>
                <w:noProof/>
                <w:webHidden/>
              </w:rPr>
              <w:t>4</w:t>
            </w:r>
            <w:r w:rsidR="0023567E">
              <w:rPr>
                <w:noProof/>
                <w:webHidden/>
              </w:rPr>
              <w:fldChar w:fldCharType="end"/>
            </w:r>
          </w:hyperlink>
        </w:p>
        <w:p w14:paraId="698C41DE" w14:textId="069ECC41" w:rsidR="0023567E" w:rsidRDefault="00236A77">
          <w:pPr>
            <w:pStyle w:val="TDC1"/>
            <w:rPr>
              <w:rFonts w:asciiTheme="minorHAnsi" w:eastAsiaTheme="minorEastAsia" w:hAnsiTheme="minorHAnsi" w:cstheme="minorBidi"/>
              <w:noProof/>
              <w:szCs w:val="22"/>
              <w:lang w:eastAsia="es-CO"/>
            </w:rPr>
          </w:pPr>
          <w:hyperlink w:anchor="_Toc188301360" w:history="1">
            <w:r w:rsidR="0023567E" w:rsidRPr="00314B34">
              <w:rPr>
                <w:rStyle w:val="Hipervnculo"/>
                <w:rFonts w:cs="Arial"/>
                <w:noProof/>
              </w:rPr>
              <w:t>2. CLASIFICACIÓN DE BIENES Y SERVICIOS –Códigos UNSPSC</w:t>
            </w:r>
            <w:r w:rsidR="0023567E">
              <w:rPr>
                <w:noProof/>
                <w:webHidden/>
              </w:rPr>
              <w:tab/>
            </w:r>
            <w:r w:rsidR="0023567E">
              <w:rPr>
                <w:noProof/>
                <w:webHidden/>
              </w:rPr>
              <w:fldChar w:fldCharType="begin"/>
            </w:r>
            <w:r w:rsidR="0023567E">
              <w:rPr>
                <w:noProof/>
                <w:webHidden/>
              </w:rPr>
              <w:instrText xml:space="preserve"> PAGEREF _Toc188301360 \h </w:instrText>
            </w:r>
            <w:r w:rsidR="0023567E">
              <w:rPr>
                <w:noProof/>
                <w:webHidden/>
              </w:rPr>
            </w:r>
            <w:r w:rsidR="0023567E">
              <w:rPr>
                <w:noProof/>
                <w:webHidden/>
              </w:rPr>
              <w:fldChar w:fldCharType="separate"/>
            </w:r>
            <w:r w:rsidR="0023567E">
              <w:rPr>
                <w:noProof/>
                <w:webHidden/>
              </w:rPr>
              <w:t>4</w:t>
            </w:r>
            <w:r w:rsidR="0023567E">
              <w:rPr>
                <w:noProof/>
                <w:webHidden/>
              </w:rPr>
              <w:fldChar w:fldCharType="end"/>
            </w:r>
          </w:hyperlink>
        </w:p>
        <w:p w14:paraId="44C7C2D5" w14:textId="5BE9F556" w:rsidR="0023567E" w:rsidRDefault="00236A77">
          <w:pPr>
            <w:pStyle w:val="TDC1"/>
            <w:rPr>
              <w:rFonts w:asciiTheme="minorHAnsi" w:eastAsiaTheme="minorEastAsia" w:hAnsiTheme="minorHAnsi" w:cstheme="minorBidi"/>
              <w:noProof/>
              <w:szCs w:val="22"/>
              <w:lang w:eastAsia="es-CO"/>
            </w:rPr>
          </w:pPr>
          <w:hyperlink w:anchor="_Toc188301361" w:history="1">
            <w:r w:rsidR="0023567E" w:rsidRPr="00314B34">
              <w:rPr>
                <w:rStyle w:val="Hipervnculo"/>
                <w:rFonts w:cs="Arial"/>
                <w:noProof/>
              </w:rPr>
              <w:t>3. CARACTERÍSTICAS Y REQUERIMIENTOS TÉCNICOS</w:t>
            </w:r>
            <w:r w:rsidR="0023567E">
              <w:rPr>
                <w:noProof/>
                <w:webHidden/>
              </w:rPr>
              <w:tab/>
            </w:r>
            <w:r w:rsidR="0023567E">
              <w:rPr>
                <w:noProof/>
                <w:webHidden/>
              </w:rPr>
              <w:fldChar w:fldCharType="begin"/>
            </w:r>
            <w:r w:rsidR="0023567E">
              <w:rPr>
                <w:noProof/>
                <w:webHidden/>
              </w:rPr>
              <w:instrText xml:space="preserve"> PAGEREF _Toc188301361 \h </w:instrText>
            </w:r>
            <w:r w:rsidR="0023567E">
              <w:rPr>
                <w:noProof/>
                <w:webHidden/>
              </w:rPr>
            </w:r>
            <w:r w:rsidR="0023567E">
              <w:rPr>
                <w:noProof/>
                <w:webHidden/>
              </w:rPr>
              <w:fldChar w:fldCharType="separate"/>
            </w:r>
            <w:r w:rsidR="0023567E">
              <w:rPr>
                <w:noProof/>
                <w:webHidden/>
              </w:rPr>
              <w:t>5</w:t>
            </w:r>
            <w:r w:rsidR="0023567E">
              <w:rPr>
                <w:noProof/>
                <w:webHidden/>
              </w:rPr>
              <w:fldChar w:fldCharType="end"/>
            </w:r>
          </w:hyperlink>
        </w:p>
        <w:p w14:paraId="3E8A2F69" w14:textId="1D91B0CE" w:rsidR="0023567E" w:rsidRDefault="00236A77">
          <w:pPr>
            <w:pStyle w:val="TDC1"/>
            <w:rPr>
              <w:rFonts w:asciiTheme="minorHAnsi" w:eastAsiaTheme="minorEastAsia" w:hAnsiTheme="minorHAnsi" w:cstheme="minorBidi"/>
              <w:noProof/>
              <w:szCs w:val="22"/>
              <w:lang w:eastAsia="es-CO"/>
            </w:rPr>
          </w:pPr>
          <w:hyperlink w:anchor="_Toc188301362" w:history="1">
            <w:r w:rsidR="0023567E" w:rsidRPr="00314B34">
              <w:rPr>
                <w:rStyle w:val="Hipervnculo"/>
                <w:rFonts w:cs="Arial"/>
                <w:noProof/>
              </w:rPr>
              <w:t>4. REQUISITOS TÉCNICOS GENERALES</w:t>
            </w:r>
            <w:r w:rsidR="0023567E">
              <w:rPr>
                <w:noProof/>
                <w:webHidden/>
              </w:rPr>
              <w:tab/>
            </w:r>
            <w:r w:rsidR="0023567E">
              <w:rPr>
                <w:noProof/>
                <w:webHidden/>
              </w:rPr>
              <w:fldChar w:fldCharType="begin"/>
            </w:r>
            <w:r w:rsidR="0023567E">
              <w:rPr>
                <w:noProof/>
                <w:webHidden/>
              </w:rPr>
              <w:instrText xml:space="preserve"> PAGEREF _Toc188301362 \h </w:instrText>
            </w:r>
            <w:r w:rsidR="0023567E">
              <w:rPr>
                <w:noProof/>
                <w:webHidden/>
              </w:rPr>
            </w:r>
            <w:r w:rsidR="0023567E">
              <w:rPr>
                <w:noProof/>
                <w:webHidden/>
              </w:rPr>
              <w:fldChar w:fldCharType="separate"/>
            </w:r>
            <w:r w:rsidR="0023567E">
              <w:rPr>
                <w:noProof/>
                <w:webHidden/>
              </w:rPr>
              <w:t>7</w:t>
            </w:r>
            <w:r w:rsidR="0023567E">
              <w:rPr>
                <w:noProof/>
                <w:webHidden/>
              </w:rPr>
              <w:fldChar w:fldCharType="end"/>
            </w:r>
          </w:hyperlink>
        </w:p>
        <w:p w14:paraId="5649944D" w14:textId="2F429921" w:rsidR="0023567E" w:rsidRDefault="00236A77">
          <w:pPr>
            <w:pStyle w:val="TDC2"/>
            <w:tabs>
              <w:tab w:val="right" w:leader="dot" w:pos="9680"/>
            </w:tabs>
            <w:rPr>
              <w:rFonts w:asciiTheme="minorHAnsi" w:eastAsiaTheme="minorEastAsia" w:hAnsiTheme="minorHAnsi" w:cstheme="minorBidi"/>
              <w:noProof/>
              <w:szCs w:val="22"/>
              <w:lang w:eastAsia="es-CO"/>
            </w:rPr>
          </w:pPr>
          <w:hyperlink w:anchor="_Toc188301363" w:history="1">
            <w:r w:rsidR="0023567E" w:rsidRPr="00314B34">
              <w:rPr>
                <w:rStyle w:val="Hipervnculo"/>
                <w:rFonts w:cs="Arial"/>
                <w:noProof/>
              </w:rPr>
              <w:t>4.1 NIVEL DE SERVICIO</w:t>
            </w:r>
            <w:r w:rsidR="0023567E">
              <w:rPr>
                <w:noProof/>
                <w:webHidden/>
              </w:rPr>
              <w:tab/>
            </w:r>
            <w:r w:rsidR="0023567E">
              <w:rPr>
                <w:noProof/>
                <w:webHidden/>
              </w:rPr>
              <w:fldChar w:fldCharType="begin"/>
            </w:r>
            <w:r w:rsidR="0023567E">
              <w:rPr>
                <w:noProof/>
                <w:webHidden/>
              </w:rPr>
              <w:instrText xml:space="preserve"> PAGEREF _Toc188301363 \h </w:instrText>
            </w:r>
            <w:r w:rsidR="0023567E">
              <w:rPr>
                <w:noProof/>
                <w:webHidden/>
              </w:rPr>
            </w:r>
            <w:r w:rsidR="0023567E">
              <w:rPr>
                <w:noProof/>
                <w:webHidden/>
              </w:rPr>
              <w:fldChar w:fldCharType="separate"/>
            </w:r>
            <w:r w:rsidR="0023567E">
              <w:rPr>
                <w:noProof/>
                <w:webHidden/>
              </w:rPr>
              <w:t>7</w:t>
            </w:r>
            <w:r w:rsidR="0023567E">
              <w:rPr>
                <w:noProof/>
                <w:webHidden/>
              </w:rPr>
              <w:fldChar w:fldCharType="end"/>
            </w:r>
          </w:hyperlink>
        </w:p>
        <w:p w14:paraId="5FCB40E9" w14:textId="4F90206D" w:rsidR="0023567E" w:rsidRDefault="00236A77">
          <w:pPr>
            <w:pStyle w:val="TDC2"/>
            <w:tabs>
              <w:tab w:val="right" w:leader="dot" w:pos="9680"/>
            </w:tabs>
            <w:rPr>
              <w:rFonts w:asciiTheme="minorHAnsi" w:eastAsiaTheme="minorEastAsia" w:hAnsiTheme="minorHAnsi" w:cstheme="minorBidi"/>
              <w:noProof/>
              <w:szCs w:val="22"/>
              <w:lang w:eastAsia="es-CO"/>
            </w:rPr>
          </w:pPr>
          <w:hyperlink w:anchor="_Toc188301364" w:history="1">
            <w:r w:rsidR="0023567E" w:rsidRPr="00314B34">
              <w:rPr>
                <w:rStyle w:val="Hipervnculo"/>
                <w:noProof/>
                <w:lang w:eastAsia="es-ES"/>
              </w:rPr>
              <w:t>4.2</w:t>
            </w:r>
            <w:r w:rsidR="0023567E" w:rsidRPr="00314B34">
              <w:rPr>
                <w:rStyle w:val="Hipervnculo"/>
                <w:rFonts w:cs="Arial"/>
                <w:noProof/>
              </w:rPr>
              <w:t xml:space="preserve"> PICK UP  4x4 DOBLE CABINA CON PLATON</w:t>
            </w:r>
            <w:r w:rsidR="0023567E">
              <w:rPr>
                <w:noProof/>
                <w:webHidden/>
              </w:rPr>
              <w:tab/>
            </w:r>
            <w:r w:rsidR="0023567E">
              <w:rPr>
                <w:noProof/>
                <w:webHidden/>
              </w:rPr>
              <w:fldChar w:fldCharType="begin"/>
            </w:r>
            <w:r w:rsidR="0023567E">
              <w:rPr>
                <w:noProof/>
                <w:webHidden/>
              </w:rPr>
              <w:instrText xml:space="preserve"> PAGEREF _Toc188301364 \h </w:instrText>
            </w:r>
            <w:r w:rsidR="0023567E">
              <w:rPr>
                <w:noProof/>
                <w:webHidden/>
              </w:rPr>
            </w:r>
            <w:r w:rsidR="0023567E">
              <w:rPr>
                <w:noProof/>
                <w:webHidden/>
              </w:rPr>
              <w:fldChar w:fldCharType="separate"/>
            </w:r>
            <w:r w:rsidR="0023567E">
              <w:rPr>
                <w:noProof/>
                <w:webHidden/>
              </w:rPr>
              <w:t>7</w:t>
            </w:r>
            <w:r w:rsidR="0023567E">
              <w:rPr>
                <w:noProof/>
                <w:webHidden/>
              </w:rPr>
              <w:fldChar w:fldCharType="end"/>
            </w:r>
          </w:hyperlink>
        </w:p>
        <w:p w14:paraId="13861CEA" w14:textId="20527C11" w:rsidR="0023567E" w:rsidRDefault="00236A77">
          <w:pPr>
            <w:pStyle w:val="TDC2"/>
            <w:tabs>
              <w:tab w:val="right" w:leader="dot" w:pos="9680"/>
            </w:tabs>
            <w:rPr>
              <w:rFonts w:asciiTheme="minorHAnsi" w:eastAsiaTheme="minorEastAsia" w:hAnsiTheme="minorHAnsi" w:cstheme="minorBidi"/>
              <w:noProof/>
              <w:szCs w:val="22"/>
              <w:lang w:eastAsia="es-CO"/>
            </w:rPr>
          </w:pPr>
          <w:hyperlink w:anchor="_Toc188301365" w:history="1">
            <w:r w:rsidR="0023567E" w:rsidRPr="00314B34">
              <w:rPr>
                <w:rStyle w:val="Hipervnculo"/>
                <w:rFonts w:cs="Arial"/>
                <w:noProof/>
              </w:rPr>
              <w:t>4.3 MICROBUS (10 a 19 pasajeros):</w:t>
            </w:r>
            <w:r w:rsidR="0023567E">
              <w:rPr>
                <w:noProof/>
                <w:webHidden/>
              </w:rPr>
              <w:tab/>
            </w:r>
            <w:r w:rsidR="0023567E">
              <w:rPr>
                <w:noProof/>
                <w:webHidden/>
              </w:rPr>
              <w:fldChar w:fldCharType="begin"/>
            </w:r>
            <w:r w:rsidR="0023567E">
              <w:rPr>
                <w:noProof/>
                <w:webHidden/>
              </w:rPr>
              <w:instrText xml:space="preserve"> PAGEREF _Toc188301365 \h </w:instrText>
            </w:r>
            <w:r w:rsidR="0023567E">
              <w:rPr>
                <w:noProof/>
                <w:webHidden/>
              </w:rPr>
            </w:r>
            <w:r w:rsidR="0023567E">
              <w:rPr>
                <w:noProof/>
                <w:webHidden/>
              </w:rPr>
              <w:fldChar w:fldCharType="separate"/>
            </w:r>
            <w:r w:rsidR="0023567E">
              <w:rPr>
                <w:noProof/>
                <w:webHidden/>
              </w:rPr>
              <w:t>8</w:t>
            </w:r>
            <w:r w:rsidR="0023567E">
              <w:rPr>
                <w:noProof/>
                <w:webHidden/>
              </w:rPr>
              <w:fldChar w:fldCharType="end"/>
            </w:r>
          </w:hyperlink>
        </w:p>
        <w:p w14:paraId="1B0FF090" w14:textId="0A143F1C" w:rsidR="0023567E" w:rsidRDefault="00236A77">
          <w:pPr>
            <w:pStyle w:val="TDC2"/>
            <w:tabs>
              <w:tab w:val="right" w:leader="dot" w:pos="9680"/>
            </w:tabs>
            <w:rPr>
              <w:rFonts w:asciiTheme="minorHAnsi" w:eastAsiaTheme="minorEastAsia" w:hAnsiTheme="minorHAnsi" w:cstheme="minorBidi"/>
              <w:noProof/>
              <w:szCs w:val="22"/>
              <w:lang w:eastAsia="es-CO"/>
            </w:rPr>
          </w:pPr>
          <w:hyperlink w:anchor="_Toc188301366" w:history="1">
            <w:r w:rsidR="0023567E" w:rsidRPr="00314B34">
              <w:rPr>
                <w:rStyle w:val="Hipervnculo"/>
                <w:noProof/>
              </w:rPr>
              <w:t>4.4 REQUERIMIENTOS Y ESPECIFICACIONES MÍNIMAS.</w:t>
            </w:r>
            <w:r w:rsidR="0023567E">
              <w:rPr>
                <w:noProof/>
                <w:webHidden/>
              </w:rPr>
              <w:tab/>
            </w:r>
            <w:r w:rsidR="0023567E">
              <w:rPr>
                <w:noProof/>
                <w:webHidden/>
              </w:rPr>
              <w:fldChar w:fldCharType="begin"/>
            </w:r>
            <w:r w:rsidR="0023567E">
              <w:rPr>
                <w:noProof/>
                <w:webHidden/>
              </w:rPr>
              <w:instrText xml:space="preserve"> PAGEREF _Toc188301366 \h </w:instrText>
            </w:r>
            <w:r w:rsidR="0023567E">
              <w:rPr>
                <w:noProof/>
                <w:webHidden/>
              </w:rPr>
            </w:r>
            <w:r w:rsidR="0023567E">
              <w:rPr>
                <w:noProof/>
                <w:webHidden/>
              </w:rPr>
              <w:fldChar w:fldCharType="separate"/>
            </w:r>
            <w:r w:rsidR="0023567E">
              <w:rPr>
                <w:noProof/>
                <w:webHidden/>
              </w:rPr>
              <w:t>8</w:t>
            </w:r>
            <w:r w:rsidR="0023567E">
              <w:rPr>
                <w:noProof/>
                <w:webHidden/>
              </w:rPr>
              <w:fldChar w:fldCharType="end"/>
            </w:r>
          </w:hyperlink>
        </w:p>
        <w:p w14:paraId="4D8C7697" w14:textId="08822C88" w:rsidR="0023567E" w:rsidRDefault="00236A77">
          <w:pPr>
            <w:pStyle w:val="TDC2"/>
            <w:tabs>
              <w:tab w:val="right" w:leader="dot" w:pos="9680"/>
            </w:tabs>
            <w:rPr>
              <w:rFonts w:asciiTheme="minorHAnsi" w:eastAsiaTheme="minorEastAsia" w:hAnsiTheme="minorHAnsi" w:cstheme="minorBidi"/>
              <w:noProof/>
              <w:szCs w:val="22"/>
              <w:lang w:eastAsia="es-CO"/>
            </w:rPr>
          </w:pPr>
          <w:hyperlink w:anchor="_Toc188301367" w:history="1">
            <w:r w:rsidR="0023567E" w:rsidRPr="00314B34">
              <w:rPr>
                <w:rStyle w:val="Hipervnculo"/>
                <w:noProof/>
              </w:rPr>
              <w:t>4.5 DOCUMENTACIÓN TÉCNICA:</w:t>
            </w:r>
            <w:r w:rsidR="0023567E">
              <w:rPr>
                <w:noProof/>
                <w:webHidden/>
              </w:rPr>
              <w:tab/>
            </w:r>
            <w:r w:rsidR="0023567E">
              <w:rPr>
                <w:noProof/>
                <w:webHidden/>
              </w:rPr>
              <w:fldChar w:fldCharType="begin"/>
            </w:r>
            <w:r w:rsidR="0023567E">
              <w:rPr>
                <w:noProof/>
                <w:webHidden/>
              </w:rPr>
              <w:instrText xml:space="preserve"> PAGEREF _Toc188301367 \h </w:instrText>
            </w:r>
            <w:r w:rsidR="0023567E">
              <w:rPr>
                <w:noProof/>
                <w:webHidden/>
              </w:rPr>
            </w:r>
            <w:r w:rsidR="0023567E">
              <w:rPr>
                <w:noProof/>
                <w:webHidden/>
              </w:rPr>
              <w:fldChar w:fldCharType="separate"/>
            </w:r>
            <w:r w:rsidR="0023567E">
              <w:rPr>
                <w:noProof/>
                <w:webHidden/>
              </w:rPr>
              <w:t>11</w:t>
            </w:r>
            <w:r w:rsidR="0023567E">
              <w:rPr>
                <w:noProof/>
                <w:webHidden/>
              </w:rPr>
              <w:fldChar w:fldCharType="end"/>
            </w:r>
          </w:hyperlink>
        </w:p>
        <w:p w14:paraId="20AE5420" w14:textId="285463F2" w:rsidR="0023567E" w:rsidRDefault="00236A77">
          <w:pPr>
            <w:pStyle w:val="TDC3"/>
            <w:tabs>
              <w:tab w:val="right" w:leader="dot" w:pos="9680"/>
            </w:tabs>
            <w:rPr>
              <w:rFonts w:asciiTheme="minorHAnsi" w:eastAsiaTheme="minorEastAsia" w:hAnsiTheme="minorHAnsi" w:cstheme="minorBidi"/>
              <w:noProof/>
              <w:szCs w:val="22"/>
              <w:lang w:eastAsia="es-CO"/>
            </w:rPr>
          </w:pPr>
          <w:hyperlink w:anchor="_Toc188301368" w:history="1">
            <w:r w:rsidR="0023567E" w:rsidRPr="00314B34">
              <w:rPr>
                <w:rStyle w:val="Hipervnculo"/>
                <w:bCs/>
                <w:noProof/>
              </w:rPr>
              <w:t>4.5.1</w:t>
            </w:r>
            <w:r w:rsidR="0023567E" w:rsidRPr="00314B34">
              <w:rPr>
                <w:rStyle w:val="Hipervnculo"/>
                <w:noProof/>
              </w:rPr>
              <w:t xml:space="preserve"> DOCUMENTACIÓN A ENTREGAR CON LA EJECUCIÓN DEL CONTRATO – PARA EL PROPONENTE SELECCIONADO.</w:t>
            </w:r>
            <w:r w:rsidR="0023567E">
              <w:rPr>
                <w:noProof/>
                <w:webHidden/>
              </w:rPr>
              <w:tab/>
            </w:r>
            <w:r w:rsidR="0023567E">
              <w:rPr>
                <w:noProof/>
                <w:webHidden/>
              </w:rPr>
              <w:fldChar w:fldCharType="begin"/>
            </w:r>
            <w:r w:rsidR="0023567E">
              <w:rPr>
                <w:noProof/>
                <w:webHidden/>
              </w:rPr>
              <w:instrText xml:space="preserve"> PAGEREF _Toc188301368 \h </w:instrText>
            </w:r>
            <w:r w:rsidR="0023567E">
              <w:rPr>
                <w:noProof/>
                <w:webHidden/>
              </w:rPr>
            </w:r>
            <w:r w:rsidR="0023567E">
              <w:rPr>
                <w:noProof/>
                <w:webHidden/>
              </w:rPr>
              <w:fldChar w:fldCharType="separate"/>
            </w:r>
            <w:r w:rsidR="0023567E">
              <w:rPr>
                <w:noProof/>
                <w:webHidden/>
              </w:rPr>
              <w:t>11</w:t>
            </w:r>
            <w:r w:rsidR="0023567E">
              <w:rPr>
                <w:noProof/>
                <w:webHidden/>
              </w:rPr>
              <w:fldChar w:fldCharType="end"/>
            </w:r>
          </w:hyperlink>
        </w:p>
        <w:p w14:paraId="5ADE1E39" w14:textId="52983887" w:rsidR="0023567E" w:rsidRDefault="00236A77">
          <w:pPr>
            <w:pStyle w:val="TDC1"/>
            <w:rPr>
              <w:rFonts w:asciiTheme="minorHAnsi" w:eastAsiaTheme="minorEastAsia" w:hAnsiTheme="minorHAnsi" w:cstheme="minorBidi"/>
              <w:noProof/>
              <w:szCs w:val="22"/>
              <w:lang w:eastAsia="es-CO"/>
            </w:rPr>
          </w:pPr>
          <w:hyperlink w:anchor="_Toc188301369" w:history="1">
            <w:r w:rsidR="0023567E" w:rsidRPr="00314B34">
              <w:rPr>
                <w:rStyle w:val="Hipervnculo"/>
                <w:rFonts w:cs="Arial"/>
                <w:noProof/>
              </w:rPr>
              <w:t>5. DEL PROCEDIMIENTO</w:t>
            </w:r>
            <w:r w:rsidR="0023567E">
              <w:rPr>
                <w:noProof/>
                <w:webHidden/>
              </w:rPr>
              <w:tab/>
            </w:r>
            <w:r w:rsidR="0023567E">
              <w:rPr>
                <w:noProof/>
                <w:webHidden/>
              </w:rPr>
              <w:fldChar w:fldCharType="begin"/>
            </w:r>
            <w:r w:rsidR="0023567E">
              <w:rPr>
                <w:noProof/>
                <w:webHidden/>
              </w:rPr>
              <w:instrText xml:space="preserve"> PAGEREF _Toc188301369 \h </w:instrText>
            </w:r>
            <w:r w:rsidR="0023567E">
              <w:rPr>
                <w:noProof/>
                <w:webHidden/>
              </w:rPr>
            </w:r>
            <w:r w:rsidR="0023567E">
              <w:rPr>
                <w:noProof/>
                <w:webHidden/>
              </w:rPr>
              <w:fldChar w:fldCharType="separate"/>
            </w:r>
            <w:r w:rsidR="0023567E">
              <w:rPr>
                <w:noProof/>
                <w:webHidden/>
              </w:rPr>
              <w:t>11</w:t>
            </w:r>
            <w:r w:rsidR="0023567E">
              <w:rPr>
                <w:noProof/>
                <w:webHidden/>
              </w:rPr>
              <w:fldChar w:fldCharType="end"/>
            </w:r>
          </w:hyperlink>
        </w:p>
        <w:p w14:paraId="163A5F4E" w14:textId="54AD760A" w:rsidR="0023567E" w:rsidRDefault="00236A77">
          <w:pPr>
            <w:pStyle w:val="TDC2"/>
            <w:tabs>
              <w:tab w:val="right" w:leader="dot" w:pos="9680"/>
            </w:tabs>
            <w:rPr>
              <w:rFonts w:asciiTheme="minorHAnsi" w:eastAsiaTheme="minorEastAsia" w:hAnsiTheme="minorHAnsi" w:cstheme="minorBidi"/>
              <w:noProof/>
              <w:szCs w:val="22"/>
              <w:lang w:eastAsia="es-CO"/>
            </w:rPr>
          </w:pPr>
          <w:hyperlink w:anchor="_Toc188301370" w:history="1">
            <w:r w:rsidR="0023567E" w:rsidRPr="00314B34">
              <w:rPr>
                <w:rStyle w:val="Hipervnculo"/>
                <w:noProof/>
                <w:lang w:val="es-ES"/>
              </w:rPr>
              <w:t>5.1 SOLICITUDES:</w:t>
            </w:r>
            <w:r w:rsidR="0023567E">
              <w:rPr>
                <w:noProof/>
                <w:webHidden/>
              </w:rPr>
              <w:tab/>
            </w:r>
            <w:r w:rsidR="0023567E">
              <w:rPr>
                <w:noProof/>
                <w:webHidden/>
              </w:rPr>
              <w:fldChar w:fldCharType="begin"/>
            </w:r>
            <w:r w:rsidR="0023567E">
              <w:rPr>
                <w:noProof/>
                <w:webHidden/>
              </w:rPr>
              <w:instrText xml:space="preserve"> PAGEREF _Toc188301370 \h </w:instrText>
            </w:r>
            <w:r w:rsidR="0023567E">
              <w:rPr>
                <w:noProof/>
                <w:webHidden/>
              </w:rPr>
            </w:r>
            <w:r w:rsidR="0023567E">
              <w:rPr>
                <w:noProof/>
                <w:webHidden/>
              </w:rPr>
              <w:fldChar w:fldCharType="separate"/>
            </w:r>
            <w:r w:rsidR="0023567E">
              <w:rPr>
                <w:noProof/>
                <w:webHidden/>
              </w:rPr>
              <w:t>11</w:t>
            </w:r>
            <w:r w:rsidR="0023567E">
              <w:rPr>
                <w:noProof/>
                <w:webHidden/>
              </w:rPr>
              <w:fldChar w:fldCharType="end"/>
            </w:r>
          </w:hyperlink>
        </w:p>
        <w:p w14:paraId="5866EAB5" w14:textId="41A8880C" w:rsidR="0023567E" w:rsidRDefault="00236A77">
          <w:pPr>
            <w:pStyle w:val="TDC2"/>
            <w:tabs>
              <w:tab w:val="right" w:leader="dot" w:pos="9680"/>
            </w:tabs>
            <w:rPr>
              <w:rFonts w:asciiTheme="minorHAnsi" w:eastAsiaTheme="minorEastAsia" w:hAnsiTheme="minorHAnsi" w:cstheme="minorBidi"/>
              <w:noProof/>
              <w:szCs w:val="22"/>
              <w:lang w:eastAsia="es-CO"/>
            </w:rPr>
          </w:pPr>
          <w:hyperlink w:anchor="_Toc188301371" w:history="1">
            <w:r w:rsidR="0023567E" w:rsidRPr="00314B34">
              <w:rPr>
                <w:rStyle w:val="Hipervnculo"/>
                <w:noProof/>
                <w:lang w:val="es-ES"/>
              </w:rPr>
              <w:t>5.2</w:t>
            </w:r>
            <w:r w:rsidR="0023567E" w:rsidRPr="00314B34">
              <w:rPr>
                <w:rStyle w:val="Hipervnculo"/>
                <w:noProof/>
                <w:spacing w:val="15"/>
                <w:lang w:val="es-ES"/>
              </w:rPr>
              <w:t xml:space="preserve"> PROGRAMACIÓN DE VEHÍCULOS QUE PRESTARAN EL SERVICIO DE TRANSPORTE</w:t>
            </w:r>
            <w:r w:rsidR="0023567E">
              <w:rPr>
                <w:noProof/>
                <w:webHidden/>
              </w:rPr>
              <w:tab/>
            </w:r>
            <w:r w:rsidR="0023567E">
              <w:rPr>
                <w:noProof/>
                <w:webHidden/>
              </w:rPr>
              <w:fldChar w:fldCharType="begin"/>
            </w:r>
            <w:r w:rsidR="0023567E">
              <w:rPr>
                <w:noProof/>
                <w:webHidden/>
              </w:rPr>
              <w:instrText xml:space="preserve"> PAGEREF _Toc188301371 \h </w:instrText>
            </w:r>
            <w:r w:rsidR="0023567E">
              <w:rPr>
                <w:noProof/>
                <w:webHidden/>
              </w:rPr>
            </w:r>
            <w:r w:rsidR="0023567E">
              <w:rPr>
                <w:noProof/>
                <w:webHidden/>
              </w:rPr>
              <w:fldChar w:fldCharType="separate"/>
            </w:r>
            <w:r w:rsidR="0023567E">
              <w:rPr>
                <w:noProof/>
                <w:webHidden/>
              </w:rPr>
              <w:t>12</w:t>
            </w:r>
            <w:r w:rsidR="0023567E">
              <w:rPr>
                <w:noProof/>
                <w:webHidden/>
              </w:rPr>
              <w:fldChar w:fldCharType="end"/>
            </w:r>
          </w:hyperlink>
        </w:p>
        <w:p w14:paraId="7F470481" w14:textId="002A3BDF" w:rsidR="0023567E" w:rsidRDefault="00236A77">
          <w:pPr>
            <w:pStyle w:val="TDC2"/>
            <w:tabs>
              <w:tab w:val="right" w:leader="dot" w:pos="9680"/>
            </w:tabs>
            <w:rPr>
              <w:rFonts w:asciiTheme="minorHAnsi" w:eastAsiaTheme="minorEastAsia" w:hAnsiTheme="minorHAnsi" w:cstheme="minorBidi"/>
              <w:noProof/>
              <w:szCs w:val="22"/>
              <w:lang w:eastAsia="es-CO"/>
            </w:rPr>
          </w:pPr>
          <w:hyperlink w:anchor="_Toc188301372" w:history="1">
            <w:r w:rsidR="0023567E" w:rsidRPr="00314B34">
              <w:rPr>
                <w:rStyle w:val="Hipervnculo"/>
                <w:noProof/>
                <w:lang w:val="es-ES"/>
              </w:rPr>
              <w:t>5.3 RETIRO O NOTIFICACIÓN DE NO PRESTACIÓN DEL SERVICIO DE MANERA DEFINITIVA:</w:t>
            </w:r>
            <w:r w:rsidR="0023567E">
              <w:rPr>
                <w:noProof/>
                <w:webHidden/>
              </w:rPr>
              <w:tab/>
            </w:r>
            <w:r w:rsidR="0023567E">
              <w:rPr>
                <w:noProof/>
                <w:webHidden/>
              </w:rPr>
              <w:fldChar w:fldCharType="begin"/>
            </w:r>
            <w:r w:rsidR="0023567E">
              <w:rPr>
                <w:noProof/>
                <w:webHidden/>
              </w:rPr>
              <w:instrText xml:space="preserve"> PAGEREF _Toc188301372 \h </w:instrText>
            </w:r>
            <w:r w:rsidR="0023567E">
              <w:rPr>
                <w:noProof/>
                <w:webHidden/>
              </w:rPr>
            </w:r>
            <w:r w:rsidR="0023567E">
              <w:rPr>
                <w:noProof/>
                <w:webHidden/>
              </w:rPr>
              <w:fldChar w:fldCharType="separate"/>
            </w:r>
            <w:r w:rsidR="0023567E">
              <w:rPr>
                <w:noProof/>
                <w:webHidden/>
              </w:rPr>
              <w:t>13</w:t>
            </w:r>
            <w:r w:rsidR="0023567E">
              <w:rPr>
                <w:noProof/>
                <w:webHidden/>
              </w:rPr>
              <w:fldChar w:fldCharType="end"/>
            </w:r>
          </w:hyperlink>
        </w:p>
        <w:p w14:paraId="6284D880" w14:textId="3F67DD35" w:rsidR="0023567E" w:rsidRDefault="00236A77">
          <w:pPr>
            <w:pStyle w:val="TDC1"/>
            <w:rPr>
              <w:rFonts w:asciiTheme="minorHAnsi" w:eastAsiaTheme="minorEastAsia" w:hAnsiTheme="minorHAnsi" w:cstheme="minorBidi"/>
              <w:noProof/>
              <w:szCs w:val="22"/>
              <w:lang w:eastAsia="es-CO"/>
            </w:rPr>
          </w:pPr>
          <w:hyperlink w:anchor="_Toc188301373" w:history="1">
            <w:r w:rsidR="0023567E" w:rsidRPr="00314B34">
              <w:rPr>
                <w:rStyle w:val="Hipervnculo"/>
                <w:noProof/>
                <w:lang w:val="es-ES"/>
              </w:rPr>
              <w:t>6. INFORMACIÓN SOBRE EL PERSONAL REQUERIDO PARA LA PRESTACIÓN DEL SERVICIO</w:t>
            </w:r>
            <w:r w:rsidR="0023567E">
              <w:rPr>
                <w:noProof/>
                <w:webHidden/>
              </w:rPr>
              <w:tab/>
            </w:r>
            <w:r w:rsidR="0023567E">
              <w:rPr>
                <w:noProof/>
                <w:webHidden/>
              </w:rPr>
              <w:fldChar w:fldCharType="begin"/>
            </w:r>
            <w:r w:rsidR="0023567E">
              <w:rPr>
                <w:noProof/>
                <w:webHidden/>
              </w:rPr>
              <w:instrText xml:space="preserve"> PAGEREF _Toc188301373 \h </w:instrText>
            </w:r>
            <w:r w:rsidR="0023567E">
              <w:rPr>
                <w:noProof/>
                <w:webHidden/>
              </w:rPr>
            </w:r>
            <w:r w:rsidR="0023567E">
              <w:rPr>
                <w:noProof/>
                <w:webHidden/>
              </w:rPr>
              <w:fldChar w:fldCharType="separate"/>
            </w:r>
            <w:r w:rsidR="0023567E">
              <w:rPr>
                <w:noProof/>
                <w:webHidden/>
              </w:rPr>
              <w:t>13</w:t>
            </w:r>
            <w:r w:rsidR="0023567E">
              <w:rPr>
                <w:noProof/>
                <w:webHidden/>
              </w:rPr>
              <w:fldChar w:fldCharType="end"/>
            </w:r>
          </w:hyperlink>
        </w:p>
        <w:p w14:paraId="1D728849" w14:textId="4D041580" w:rsidR="0023567E" w:rsidRDefault="00236A77">
          <w:pPr>
            <w:pStyle w:val="TDC1"/>
            <w:rPr>
              <w:rFonts w:asciiTheme="minorHAnsi" w:eastAsiaTheme="minorEastAsia" w:hAnsiTheme="minorHAnsi" w:cstheme="minorBidi"/>
              <w:noProof/>
              <w:szCs w:val="22"/>
              <w:lang w:eastAsia="es-CO"/>
            </w:rPr>
          </w:pPr>
          <w:hyperlink w:anchor="_Toc188301374" w:history="1">
            <w:r w:rsidR="0023567E" w:rsidRPr="00314B34">
              <w:rPr>
                <w:rStyle w:val="Hipervnculo"/>
                <w:noProof/>
                <w:lang w:val="es-ES"/>
              </w:rPr>
              <w:t>7. REQUERIMIENTOS AMBIENTALES, DE SEGURIDAD Y SALUD DEL TRABAJO Y DE SEGURIDAD VIAL</w:t>
            </w:r>
            <w:r w:rsidR="0023567E">
              <w:rPr>
                <w:noProof/>
                <w:webHidden/>
              </w:rPr>
              <w:tab/>
            </w:r>
            <w:r w:rsidR="0023567E">
              <w:rPr>
                <w:noProof/>
                <w:webHidden/>
              </w:rPr>
              <w:fldChar w:fldCharType="begin"/>
            </w:r>
            <w:r w:rsidR="0023567E">
              <w:rPr>
                <w:noProof/>
                <w:webHidden/>
              </w:rPr>
              <w:instrText xml:space="preserve"> PAGEREF _Toc188301374 \h </w:instrText>
            </w:r>
            <w:r w:rsidR="0023567E">
              <w:rPr>
                <w:noProof/>
                <w:webHidden/>
              </w:rPr>
            </w:r>
            <w:r w:rsidR="0023567E">
              <w:rPr>
                <w:noProof/>
                <w:webHidden/>
              </w:rPr>
              <w:fldChar w:fldCharType="separate"/>
            </w:r>
            <w:r w:rsidR="0023567E">
              <w:rPr>
                <w:noProof/>
                <w:webHidden/>
              </w:rPr>
              <w:t>15</w:t>
            </w:r>
            <w:r w:rsidR="0023567E">
              <w:rPr>
                <w:noProof/>
                <w:webHidden/>
              </w:rPr>
              <w:fldChar w:fldCharType="end"/>
            </w:r>
          </w:hyperlink>
        </w:p>
        <w:p w14:paraId="4DE30D91" w14:textId="162B1E8E" w:rsidR="0023567E" w:rsidRDefault="00236A77">
          <w:pPr>
            <w:pStyle w:val="TDC2"/>
            <w:tabs>
              <w:tab w:val="right" w:leader="dot" w:pos="9680"/>
            </w:tabs>
            <w:rPr>
              <w:rFonts w:asciiTheme="minorHAnsi" w:eastAsiaTheme="minorEastAsia" w:hAnsiTheme="minorHAnsi" w:cstheme="minorBidi"/>
              <w:noProof/>
              <w:szCs w:val="22"/>
              <w:lang w:eastAsia="es-CO"/>
            </w:rPr>
          </w:pPr>
          <w:hyperlink w:anchor="_Toc188301375" w:history="1">
            <w:r w:rsidR="0023567E" w:rsidRPr="00314B34">
              <w:rPr>
                <w:rStyle w:val="Hipervnculo"/>
                <w:noProof/>
              </w:rPr>
              <w:t>7.1 AMBIENTALES</w:t>
            </w:r>
            <w:r w:rsidR="0023567E">
              <w:rPr>
                <w:noProof/>
                <w:webHidden/>
              </w:rPr>
              <w:tab/>
            </w:r>
            <w:r w:rsidR="0023567E">
              <w:rPr>
                <w:noProof/>
                <w:webHidden/>
              </w:rPr>
              <w:fldChar w:fldCharType="begin"/>
            </w:r>
            <w:r w:rsidR="0023567E">
              <w:rPr>
                <w:noProof/>
                <w:webHidden/>
              </w:rPr>
              <w:instrText xml:space="preserve"> PAGEREF _Toc188301375 \h </w:instrText>
            </w:r>
            <w:r w:rsidR="0023567E">
              <w:rPr>
                <w:noProof/>
                <w:webHidden/>
              </w:rPr>
            </w:r>
            <w:r w:rsidR="0023567E">
              <w:rPr>
                <w:noProof/>
                <w:webHidden/>
              </w:rPr>
              <w:fldChar w:fldCharType="separate"/>
            </w:r>
            <w:r w:rsidR="0023567E">
              <w:rPr>
                <w:noProof/>
                <w:webHidden/>
              </w:rPr>
              <w:t>15</w:t>
            </w:r>
            <w:r w:rsidR="0023567E">
              <w:rPr>
                <w:noProof/>
                <w:webHidden/>
              </w:rPr>
              <w:fldChar w:fldCharType="end"/>
            </w:r>
          </w:hyperlink>
        </w:p>
        <w:p w14:paraId="1A8C6498" w14:textId="752884BC" w:rsidR="0023567E" w:rsidRDefault="00236A77">
          <w:pPr>
            <w:pStyle w:val="TDC2"/>
            <w:tabs>
              <w:tab w:val="right" w:leader="dot" w:pos="9680"/>
            </w:tabs>
            <w:rPr>
              <w:rFonts w:asciiTheme="minorHAnsi" w:eastAsiaTheme="minorEastAsia" w:hAnsiTheme="minorHAnsi" w:cstheme="minorBidi"/>
              <w:noProof/>
              <w:szCs w:val="22"/>
              <w:lang w:eastAsia="es-CO"/>
            </w:rPr>
          </w:pPr>
          <w:hyperlink w:anchor="_Toc188301376" w:history="1">
            <w:r w:rsidR="0023567E" w:rsidRPr="00314B34">
              <w:rPr>
                <w:rStyle w:val="Hipervnculo"/>
                <w:noProof/>
              </w:rPr>
              <w:t>7.2 DE SEGURIDAD Y SALUD EN EL TRABAJO</w:t>
            </w:r>
            <w:r w:rsidR="0023567E">
              <w:rPr>
                <w:noProof/>
                <w:webHidden/>
              </w:rPr>
              <w:tab/>
            </w:r>
            <w:r w:rsidR="0023567E">
              <w:rPr>
                <w:noProof/>
                <w:webHidden/>
              </w:rPr>
              <w:fldChar w:fldCharType="begin"/>
            </w:r>
            <w:r w:rsidR="0023567E">
              <w:rPr>
                <w:noProof/>
                <w:webHidden/>
              </w:rPr>
              <w:instrText xml:space="preserve"> PAGEREF _Toc188301376 \h </w:instrText>
            </w:r>
            <w:r w:rsidR="0023567E">
              <w:rPr>
                <w:noProof/>
                <w:webHidden/>
              </w:rPr>
            </w:r>
            <w:r w:rsidR="0023567E">
              <w:rPr>
                <w:noProof/>
                <w:webHidden/>
              </w:rPr>
              <w:fldChar w:fldCharType="separate"/>
            </w:r>
            <w:r w:rsidR="0023567E">
              <w:rPr>
                <w:noProof/>
                <w:webHidden/>
              </w:rPr>
              <w:t>15</w:t>
            </w:r>
            <w:r w:rsidR="0023567E">
              <w:rPr>
                <w:noProof/>
                <w:webHidden/>
              </w:rPr>
              <w:fldChar w:fldCharType="end"/>
            </w:r>
          </w:hyperlink>
        </w:p>
        <w:p w14:paraId="16FBEACC" w14:textId="43061F2A" w:rsidR="0023567E" w:rsidRDefault="00236A77">
          <w:pPr>
            <w:pStyle w:val="TDC2"/>
            <w:tabs>
              <w:tab w:val="right" w:leader="dot" w:pos="9680"/>
            </w:tabs>
            <w:rPr>
              <w:rFonts w:asciiTheme="minorHAnsi" w:eastAsiaTheme="minorEastAsia" w:hAnsiTheme="minorHAnsi" w:cstheme="minorBidi"/>
              <w:noProof/>
              <w:szCs w:val="22"/>
              <w:lang w:eastAsia="es-CO"/>
            </w:rPr>
          </w:pPr>
          <w:hyperlink w:anchor="_Toc188301377" w:history="1">
            <w:r w:rsidR="0023567E" w:rsidRPr="00314B34">
              <w:rPr>
                <w:rStyle w:val="Hipervnculo"/>
                <w:noProof/>
              </w:rPr>
              <w:t>7.3 DE SEGURIDAD VIAL</w:t>
            </w:r>
            <w:r w:rsidR="0023567E">
              <w:rPr>
                <w:noProof/>
                <w:webHidden/>
              </w:rPr>
              <w:tab/>
            </w:r>
            <w:r w:rsidR="0023567E">
              <w:rPr>
                <w:noProof/>
                <w:webHidden/>
              </w:rPr>
              <w:fldChar w:fldCharType="begin"/>
            </w:r>
            <w:r w:rsidR="0023567E">
              <w:rPr>
                <w:noProof/>
                <w:webHidden/>
              </w:rPr>
              <w:instrText xml:space="preserve"> PAGEREF _Toc188301377 \h </w:instrText>
            </w:r>
            <w:r w:rsidR="0023567E">
              <w:rPr>
                <w:noProof/>
                <w:webHidden/>
              </w:rPr>
            </w:r>
            <w:r w:rsidR="0023567E">
              <w:rPr>
                <w:noProof/>
                <w:webHidden/>
              </w:rPr>
              <w:fldChar w:fldCharType="separate"/>
            </w:r>
            <w:r w:rsidR="0023567E">
              <w:rPr>
                <w:noProof/>
                <w:webHidden/>
              </w:rPr>
              <w:t>15</w:t>
            </w:r>
            <w:r w:rsidR="0023567E">
              <w:rPr>
                <w:noProof/>
                <w:webHidden/>
              </w:rPr>
              <w:fldChar w:fldCharType="end"/>
            </w:r>
          </w:hyperlink>
        </w:p>
        <w:p w14:paraId="596B43D6" w14:textId="13F15A1C" w:rsidR="0023567E" w:rsidRDefault="00236A77">
          <w:pPr>
            <w:pStyle w:val="TDC2"/>
            <w:tabs>
              <w:tab w:val="right" w:leader="dot" w:pos="9680"/>
            </w:tabs>
            <w:rPr>
              <w:rFonts w:asciiTheme="minorHAnsi" w:eastAsiaTheme="minorEastAsia" w:hAnsiTheme="minorHAnsi" w:cstheme="minorBidi"/>
              <w:noProof/>
              <w:szCs w:val="22"/>
              <w:lang w:eastAsia="es-CO"/>
            </w:rPr>
          </w:pPr>
          <w:hyperlink w:anchor="_Toc188301378" w:history="1">
            <w:r w:rsidR="0023567E" w:rsidRPr="00314B34">
              <w:rPr>
                <w:rStyle w:val="Hipervnculo"/>
                <w:noProof/>
              </w:rPr>
              <w:t>7.4 Durante la Presentación de las Propuestas</w:t>
            </w:r>
            <w:r w:rsidR="0023567E">
              <w:rPr>
                <w:noProof/>
                <w:webHidden/>
              </w:rPr>
              <w:tab/>
            </w:r>
            <w:r w:rsidR="0023567E">
              <w:rPr>
                <w:noProof/>
                <w:webHidden/>
              </w:rPr>
              <w:fldChar w:fldCharType="begin"/>
            </w:r>
            <w:r w:rsidR="0023567E">
              <w:rPr>
                <w:noProof/>
                <w:webHidden/>
              </w:rPr>
              <w:instrText xml:space="preserve"> PAGEREF _Toc188301378 \h </w:instrText>
            </w:r>
            <w:r w:rsidR="0023567E">
              <w:rPr>
                <w:noProof/>
                <w:webHidden/>
              </w:rPr>
            </w:r>
            <w:r w:rsidR="0023567E">
              <w:rPr>
                <w:noProof/>
                <w:webHidden/>
              </w:rPr>
              <w:fldChar w:fldCharType="separate"/>
            </w:r>
            <w:r w:rsidR="0023567E">
              <w:rPr>
                <w:noProof/>
                <w:webHidden/>
              </w:rPr>
              <w:t>16</w:t>
            </w:r>
            <w:r w:rsidR="0023567E">
              <w:rPr>
                <w:noProof/>
                <w:webHidden/>
              </w:rPr>
              <w:fldChar w:fldCharType="end"/>
            </w:r>
          </w:hyperlink>
        </w:p>
        <w:p w14:paraId="69495D17" w14:textId="12BE6BB3" w:rsidR="00AD3E3E" w:rsidRPr="00FF7F2A" w:rsidRDefault="00AD3E3E" w:rsidP="00AD3E3E">
          <w:pPr>
            <w:pStyle w:val="TDC2"/>
            <w:tabs>
              <w:tab w:val="right" w:leader="dot" w:pos="8828"/>
            </w:tabs>
            <w:rPr>
              <w:rFonts w:eastAsiaTheme="minorHAnsi" w:cs="Arial"/>
              <w:szCs w:val="22"/>
              <w:lang w:val="es-ES" w:eastAsia="en-US"/>
            </w:rPr>
          </w:pPr>
          <w:r w:rsidRPr="00FF7F2A">
            <w:rPr>
              <w:rFonts w:cs="Arial"/>
              <w:b/>
              <w:bCs/>
              <w:szCs w:val="22"/>
            </w:rPr>
            <w:fldChar w:fldCharType="end"/>
          </w:r>
        </w:p>
      </w:sdtContent>
    </w:sdt>
    <w:p w14:paraId="6A828B75" w14:textId="77777777" w:rsidR="0023567E" w:rsidRDefault="0023567E">
      <w:pPr>
        <w:spacing w:after="0"/>
        <w:jc w:val="left"/>
        <w:rPr>
          <w:rFonts w:eastAsia="Times New Roman" w:cs="Arial"/>
          <w:b/>
          <w:bCs/>
          <w:kern w:val="32"/>
          <w:szCs w:val="32"/>
        </w:rPr>
      </w:pPr>
      <w:r>
        <w:rPr>
          <w:rFonts w:cs="Arial"/>
        </w:rPr>
        <w:br w:type="page"/>
      </w:r>
    </w:p>
    <w:p w14:paraId="16BE0079" w14:textId="0F2DC8F1" w:rsidR="00AD3E3E" w:rsidRPr="00FF7F2A" w:rsidRDefault="00215B06" w:rsidP="00215B06">
      <w:pPr>
        <w:pStyle w:val="Ttulo1"/>
        <w:rPr>
          <w:rFonts w:cs="Arial"/>
          <w:szCs w:val="22"/>
        </w:rPr>
      </w:pPr>
      <w:bookmarkStart w:id="1" w:name="_Toc188301356"/>
      <w:r w:rsidRPr="00FF7F2A">
        <w:rPr>
          <w:rFonts w:cs="Arial"/>
        </w:rPr>
        <w:lastRenderedPageBreak/>
        <w:t>DESCRIPCIÓN DEL PROCESO</w:t>
      </w:r>
      <w:bookmarkEnd w:id="1"/>
    </w:p>
    <w:p w14:paraId="6C07205A" w14:textId="1CF1F2BF" w:rsidR="00215B06" w:rsidRPr="00FF7F2A" w:rsidRDefault="00215B06" w:rsidP="00215B06">
      <w:pPr>
        <w:pStyle w:val="Ttulo2"/>
        <w:rPr>
          <w:rFonts w:cs="Arial"/>
        </w:rPr>
      </w:pPr>
      <w:bookmarkStart w:id="2" w:name="_Toc188301357"/>
      <w:r w:rsidRPr="00FF7F2A">
        <w:rPr>
          <w:rFonts w:cs="Arial"/>
        </w:rPr>
        <w:t>Objeto:</w:t>
      </w:r>
      <w:bookmarkEnd w:id="2"/>
      <w:r w:rsidRPr="00FF7F2A">
        <w:rPr>
          <w:rFonts w:cs="Arial"/>
        </w:rPr>
        <w:t xml:space="preserve"> </w:t>
      </w:r>
    </w:p>
    <w:p w14:paraId="6CDA1580" w14:textId="12BA1AC8" w:rsidR="00215B06" w:rsidRPr="008A500E" w:rsidRDefault="00AA6174" w:rsidP="00215B06">
      <w:pPr>
        <w:rPr>
          <w:rFonts w:cs="Arial"/>
        </w:rPr>
      </w:pPr>
      <w:r w:rsidRPr="008A500E">
        <w:rPr>
          <w:rFonts w:cs="Arial"/>
        </w:rPr>
        <w:t>PRESTAR EL SERVICIO DE TRANSPORTE ESPECIAL TERRESTRE AUTOMOTOR DE PASAJEROS CON PLENA AUTONOMIA TECNICA Y ADMINISTRATIVA Y BAJO SU PROPIA RESPONSABILIDAD PARA EL PROYECTO "MEJORAMIENTO DE VIAS TERCIARIAS EN BOGOTÁ".</w:t>
      </w:r>
    </w:p>
    <w:p w14:paraId="3D2CAF97" w14:textId="74FF6F2D" w:rsidR="00215B06" w:rsidRPr="00FF7F2A" w:rsidRDefault="00215B06" w:rsidP="008A500E">
      <w:pPr>
        <w:pStyle w:val="Ttulo2"/>
        <w:spacing w:before="240"/>
        <w:rPr>
          <w:rFonts w:cs="Arial"/>
        </w:rPr>
      </w:pPr>
      <w:bookmarkStart w:id="3" w:name="_Toc188301358"/>
      <w:r w:rsidRPr="00FF7F2A">
        <w:rPr>
          <w:rFonts w:cs="Arial"/>
        </w:rPr>
        <w:t xml:space="preserve">Lugar de </w:t>
      </w:r>
      <w:r w:rsidR="00FF7F2A" w:rsidRPr="00FF7F2A">
        <w:rPr>
          <w:rFonts w:cs="Arial"/>
        </w:rPr>
        <w:t>e</w:t>
      </w:r>
      <w:r w:rsidRPr="00FF7F2A">
        <w:rPr>
          <w:rFonts w:cs="Arial"/>
        </w:rPr>
        <w:t>jecució</w:t>
      </w:r>
      <w:r w:rsidR="00CD4D55">
        <w:rPr>
          <w:rFonts w:cs="Arial"/>
        </w:rPr>
        <w:t>n</w:t>
      </w:r>
      <w:r w:rsidRPr="00FF7F2A">
        <w:rPr>
          <w:rFonts w:cs="Arial"/>
        </w:rPr>
        <w:t>:</w:t>
      </w:r>
      <w:bookmarkEnd w:id="3"/>
      <w:r w:rsidRPr="00FF7F2A">
        <w:rPr>
          <w:rFonts w:cs="Arial"/>
        </w:rPr>
        <w:t xml:space="preserve"> </w:t>
      </w:r>
    </w:p>
    <w:p w14:paraId="67B5D036" w14:textId="740B4660" w:rsidR="00CD4D55" w:rsidRDefault="00CD4D55" w:rsidP="00CD4D55">
      <w:pPr>
        <w:spacing w:before="240" w:line="240" w:lineRule="exact"/>
        <w:rPr>
          <w:rFonts w:eastAsia="Arial" w:cs="Arial"/>
        </w:rPr>
      </w:pPr>
      <w:r w:rsidRPr="005C43E1">
        <w:rPr>
          <w:rFonts w:eastAsia="Arial" w:cs="Arial"/>
        </w:rPr>
        <w:t xml:space="preserve">El lugar de ejecución del contrato es </w:t>
      </w:r>
      <w:r>
        <w:rPr>
          <w:rFonts w:eastAsia="Arial" w:cs="Arial"/>
        </w:rPr>
        <w:t>en la ciudad</w:t>
      </w:r>
      <w:r w:rsidRPr="005C43E1">
        <w:rPr>
          <w:rFonts w:eastAsia="Arial" w:cs="Arial"/>
        </w:rPr>
        <w:t xml:space="preserve"> Bogotá D.C. </w:t>
      </w:r>
      <w:r>
        <w:rPr>
          <w:rFonts w:eastAsia="Arial" w:cs="Arial"/>
        </w:rPr>
        <w:t>(zona</w:t>
      </w:r>
      <w:r w:rsidRPr="005C43E1">
        <w:rPr>
          <w:rFonts w:eastAsia="Arial" w:cs="Arial"/>
        </w:rPr>
        <w:t xml:space="preserve"> rural</w:t>
      </w:r>
      <w:r>
        <w:rPr>
          <w:rFonts w:eastAsia="Arial" w:cs="Arial"/>
        </w:rPr>
        <w:t xml:space="preserve"> y urbana). La prestación del servicio de transporte será mayormente en la localidad de Sumapaz (zona rural), localidad donde se ejecuta </w:t>
      </w:r>
      <w:r w:rsidRPr="005C43E1">
        <w:rPr>
          <w:rFonts w:eastAsia="Arial" w:cs="Arial"/>
        </w:rPr>
        <w:t>el proyecto” MEJORAMIENTO</w:t>
      </w:r>
      <w:r w:rsidRPr="005C43E1">
        <w:rPr>
          <w:rFonts w:eastAsia="Arial" w:cs="Arial"/>
          <w:i/>
          <w:iCs/>
        </w:rPr>
        <w:t xml:space="preserve"> DE VÍAS TERCIARIAS EN BOGOTÁ”, DEL SISTEMA GENERAL DE REGALÍAS - SGR IDENTIFICADO CON CÓDIGO BPIN 2018000050020”</w:t>
      </w:r>
      <w:r w:rsidR="000151A1">
        <w:rPr>
          <w:rFonts w:eastAsia="Arial" w:cs="Arial"/>
        </w:rPr>
        <w:t>.</w:t>
      </w:r>
    </w:p>
    <w:p w14:paraId="6F97B38E" w14:textId="7B9DF24C" w:rsidR="00236A77" w:rsidRDefault="00236A77" w:rsidP="00236A77">
      <w:pPr>
        <w:spacing w:before="240" w:line="240" w:lineRule="exact"/>
        <w:rPr>
          <w:rFonts w:eastAsia="Arial" w:cs="Arial"/>
        </w:rPr>
      </w:pPr>
      <w:r>
        <w:rPr>
          <w:rFonts w:eastAsia="Arial" w:cs="Arial"/>
        </w:rPr>
        <w:t>Los t</w:t>
      </w:r>
      <w:r w:rsidRPr="00236A77">
        <w:rPr>
          <w:rFonts w:eastAsia="Arial" w:cs="Arial"/>
        </w:rPr>
        <w:t xml:space="preserve">raslados </w:t>
      </w:r>
      <w:r>
        <w:rPr>
          <w:rFonts w:eastAsia="Arial" w:cs="Arial"/>
        </w:rPr>
        <w:t xml:space="preserve">serán </w:t>
      </w:r>
      <w:r w:rsidRPr="00236A77">
        <w:rPr>
          <w:rFonts w:eastAsia="Arial" w:cs="Arial"/>
        </w:rPr>
        <w:t xml:space="preserve">en </w:t>
      </w:r>
      <w:r>
        <w:rPr>
          <w:rFonts w:eastAsia="Arial" w:cs="Arial"/>
        </w:rPr>
        <w:t xml:space="preserve">y desde </w:t>
      </w:r>
      <w:r w:rsidRPr="00236A77">
        <w:rPr>
          <w:rFonts w:eastAsia="Arial" w:cs="Arial"/>
        </w:rPr>
        <w:t>Bogotá D.C.</w:t>
      </w:r>
      <w:r>
        <w:rPr>
          <w:rFonts w:eastAsia="Arial" w:cs="Arial"/>
        </w:rPr>
        <w:t xml:space="preserve"> (entre las sedes de la entidad y puntos de encuentro)</w:t>
      </w:r>
      <w:r w:rsidRPr="00236A77">
        <w:rPr>
          <w:rFonts w:eastAsia="Arial" w:cs="Arial"/>
        </w:rPr>
        <w:t xml:space="preserve"> y</w:t>
      </w:r>
      <w:r>
        <w:rPr>
          <w:rFonts w:eastAsia="Arial" w:cs="Arial"/>
        </w:rPr>
        <w:t xml:space="preserve"> hacía la localidad de Sumapaz, también </w:t>
      </w:r>
      <w:r w:rsidRPr="00236A77">
        <w:rPr>
          <w:rFonts w:eastAsia="Arial" w:cs="Arial"/>
        </w:rPr>
        <w:t>desde la localidad de Sumapaz a la ciudad de Bogotá D.C.</w:t>
      </w:r>
      <w:r>
        <w:rPr>
          <w:rFonts w:eastAsia="Arial" w:cs="Arial"/>
        </w:rPr>
        <w:t xml:space="preserve"> (entre las sedes de la entidad y puntos de encuentro) y r</w:t>
      </w:r>
      <w:r w:rsidRPr="00236A77">
        <w:rPr>
          <w:rFonts w:eastAsia="Arial" w:cs="Arial"/>
        </w:rPr>
        <w:t>ecorridos en la Localidad de Sumapaz hacía y entre diferentes centros poblados de la localidad y frentes obra denominados así, Unión Tunales, Capitolio, Animas Bajas, Laguna Verde, San Antonio grupos I y II, de acuerdo con la dinámica del proyecto (Tener en cuenta lo indicado en la ficha técnica).</w:t>
      </w:r>
    </w:p>
    <w:p w14:paraId="257C71BD" w14:textId="00B76919" w:rsidR="00CD4D55" w:rsidRDefault="00CD4D55" w:rsidP="00CD4D55">
      <w:pPr>
        <w:spacing w:before="240" w:line="240" w:lineRule="exact"/>
        <w:rPr>
          <w:rFonts w:eastAsia="Arial" w:cs="Arial"/>
        </w:rPr>
      </w:pPr>
      <w:r>
        <w:rPr>
          <w:rFonts w:eastAsia="Arial" w:cs="Arial"/>
        </w:rPr>
        <w:t>Las sedes de la entidad se listan a continuación:</w:t>
      </w:r>
    </w:p>
    <w:p w14:paraId="0509C595" w14:textId="516186C7" w:rsidR="00CD4D55" w:rsidRPr="00CD4D55" w:rsidRDefault="00CD4D55" w:rsidP="0049208F">
      <w:pPr>
        <w:pStyle w:val="Prrafodelista"/>
        <w:numPr>
          <w:ilvl w:val="0"/>
          <w:numId w:val="3"/>
        </w:numPr>
        <w:spacing w:before="240" w:line="240" w:lineRule="exact"/>
        <w:rPr>
          <w:rFonts w:eastAsia="Arial" w:cs="Arial"/>
        </w:rPr>
      </w:pPr>
      <w:r w:rsidRPr="00CD4D55">
        <w:rPr>
          <w:rFonts w:eastAsia="Arial" w:cs="Arial"/>
          <w:b/>
        </w:rPr>
        <w:t xml:space="preserve">Sede de Producción La Esmeralda: </w:t>
      </w:r>
      <w:r w:rsidRPr="00CD4D55">
        <w:rPr>
          <w:rFonts w:eastAsia="Arial" w:cs="Arial"/>
        </w:rPr>
        <w:t>Km 4 – Vía Mochuelo Bajo, Sector San Luis, Localidad Ciudad Bolívar.</w:t>
      </w:r>
    </w:p>
    <w:p w14:paraId="273747E5" w14:textId="0A0634E4" w:rsidR="00FC7D2C" w:rsidRDefault="00CD4D55" w:rsidP="0049208F">
      <w:pPr>
        <w:pStyle w:val="Prrafodelista"/>
        <w:numPr>
          <w:ilvl w:val="0"/>
          <w:numId w:val="3"/>
        </w:numPr>
        <w:spacing w:line="240" w:lineRule="exact"/>
        <w:rPr>
          <w:rFonts w:eastAsia="Arial" w:cs="Arial"/>
        </w:rPr>
      </w:pPr>
      <w:r w:rsidRPr="00CD4D55">
        <w:rPr>
          <w:rFonts w:eastAsia="Arial" w:cs="Arial"/>
          <w:b/>
        </w:rPr>
        <w:t xml:space="preserve">Sede Operativa: </w:t>
      </w:r>
      <w:r w:rsidRPr="00CD4D55">
        <w:rPr>
          <w:rFonts w:eastAsia="Arial" w:cs="Arial"/>
        </w:rPr>
        <w:t>Calle 22d # 120-40 Predio La Elvira – Localidad Fontibón</w:t>
      </w:r>
      <w:r w:rsidR="00FC7D2C">
        <w:rPr>
          <w:rFonts w:eastAsia="Arial" w:cs="Arial"/>
        </w:rPr>
        <w:t>.</w:t>
      </w:r>
    </w:p>
    <w:p w14:paraId="31DECED3" w14:textId="4E8C3469" w:rsidR="00FC7D2C" w:rsidRPr="00FC7D2C" w:rsidRDefault="00CD4D55" w:rsidP="0049208F">
      <w:pPr>
        <w:pStyle w:val="Prrafodelista"/>
        <w:numPr>
          <w:ilvl w:val="0"/>
          <w:numId w:val="3"/>
        </w:numPr>
        <w:spacing w:line="240" w:lineRule="exact"/>
        <w:rPr>
          <w:rFonts w:eastAsia="Arial" w:cs="Arial"/>
        </w:rPr>
      </w:pPr>
      <w:r w:rsidRPr="00FC7D2C">
        <w:rPr>
          <w:rFonts w:eastAsia="Arial" w:cs="Arial"/>
          <w:b/>
        </w:rPr>
        <w:t xml:space="preserve">Sede Administrativa: </w:t>
      </w:r>
      <w:r w:rsidRPr="00FC7D2C">
        <w:rPr>
          <w:rFonts w:eastAsia="Arial" w:cs="Arial"/>
          <w:bCs/>
        </w:rPr>
        <w:t>Calle 26 No 69 – 76, Edificio Elemento – Piso 3 Torre Aire</w:t>
      </w:r>
      <w:r w:rsidR="00FC7D2C">
        <w:rPr>
          <w:rFonts w:eastAsia="Arial" w:cs="Arial"/>
          <w:bCs/>
        </w:rPr>
        <w:t xml:space="preserve"> o donde se ubique.</w:t>
      </w:r>
    </w:p>
    <w:p w14:paraId="27013A7F" w14:textId="77777777" w:rsidR="00FC7D2C" w:rsidRDefault="00FC7D2C" w:rsidP="00FC7D2C">
      <w:pPr>
        <w:shd w:val="clear" w:color="auto" w:fill="FFFFFF"/>
        <w:spacing w:line="240" w:lineRule="exact"/>
        <w:ind w:left="30"/>
        <w:textAlignment w:val="baseline"/>
        <w:rPr>
          <w:rFonts w:eastAsia="Arial" w:cs="Arial"/>
          <w:b/>
        </w:rPr>
      </w:pPr>
      <w:r w:rsidRPr="00FC7D2C">
        <w:rPr>
          <w:rFonts w:eastAsia="Arial" w:cs="Arial"/>
          <w:bCs/>
        </w:rPr>
        <w:t>Los s</w:t>
      </w:r>
      <w:r w:rsidR="00CD4D55" w:rsidRPr="00FC7D2C">
        <w:rPr>
          <w:rFonts w:eastAsia="Arial" w:cs="Arial"/>
          <w:bCs/>
        </w:rPr>
        <w:t xml:space="preserve">itios y/o frentes de obra que </w:t>
      </w:r>
      <w:r w:rsidRPr="00FC7D2C">
        <w:rPr>
          <w:rFonts w:eastAsia="Arial" w:cs="Arial"/>
          <w:bCs/>
        </w:rPr>
        <w:t xml:space="preserve">atiende </w:t>
      </w:r>
      <w:r w:rsidR="00CD4D55" w:rsidRPr="00FC7D2C">
        <w:rPr>
          <w:rFonts w:eastAsia="Arial" w:cs="Arial"/>
          <w:bCs/>
        </w:rPr>
        <w:t>el Proyecto de</w:t>
      </w:r>
      <w:r w:rsidRPr="00FC7D2C">
        <w:rPr>
          <w:rFonts w:eastAsia="Arial" w:cs="Arial"/>
          <w:bCs/>
        </w:rPr>
        <w:t>l Sistema General de</w:t>
      </w:r>
      <w:r w:rsidR="00CD4D55" w:rsidRPr="00FC7D2C">
        <w:rPr>
          <w:rFonts w:eastAsia="Arial" w:cs="Arial"/>
          <w:bCs/>
        </w:rPr>
        <w:t xml:space="preserve"> Regalías</w:t>
      </w:r>
      <w:r w:rsidRPr="00FC7D2C">
        <w:rPr>
          <w:rFonts w:eastAsia="Arial" w:cs="Arial"/>
          <w:bCs/>
        </w:rPr>
        <w:t xml:space="preserve"> son los siguientes</w:t>
      </w:r>
      <w:r w:rsidR="00CD4D55" w:rsidRPr="00FC7D2C">
        <w:rPr>
          <w:rFonts w:eastAsia="Arial" w:cs="Arial"/>
          <w:b/>
        </w:rPr>
        <w:t>:</w:t>
      </w:r>
    </w:p>
    <w:p w14:paraId="770D0D44" w14:textId="77777777" w:rsidR="00FC7D2C" w:rsidRDefault="00CD4D55" w:rsidP="0049208F">
      <w:pPr>
        <w:pStyle w:val="Prrafodelista"/>
        <w:numPr>
          <w:ilvl w:val="0"/>
          <w:numId w:val="4"/>
        </w:numPr>
        <w:shd w:val="clear" w:color="auto" w:fill="FFFFFF"/>
        <w:spacing w:line="240" w:lineRule="exact"/>
        <w:textAlignment w:val="baseline"/>
        <w:rPr>
          <w:rFonts w:eastAsia="Arial" w:cs="Arial"/>
          <w:bCs/>
        </w:rPr>
      </w:pPr>
      <w:r w:rsidRPr="00FC7D2C">
        <w:rPr>
          <w:rFonts w:eastAsia="Arial" w:cs="Arial"/>
          <w:b/>
        </w:rPr>
        <w:t>Centro</w:t>
      </w:r>
      <w:r w:rsidR="00FC7D2C" w:rsidRPr="00FC7D2C">
        <w:rPr>
          <w:rFonts w:eastAsia="Arial" w:cs="Arial"/>
          <w:b/>
        </w:rPr>
        <w:t>s</w:t>
      </w:r>
      <w:r w:rsidRPr="00FC7D2C">
        <w:rPr>
          <w:rFonts w:eastAsia="Arial" w:cs="Arial"/>
          <w:b/>
        </w:rPr>
        <w:t xml:space="preserve"> poblado</w:t>
      </w:r>
      <w:r w:rsidR="00FC7D2C" w:rsidRPr="00FC7D2C">
        <w:rPr>
          <w:rFonts w:eastAsia="Arial" w:cs="Arial"/>
          <w:b/>
        </w:rPr>
        <w:t>s</w:t>
      </w:r>
      <w:r w:rsidRPr="00FC7D2C">
        <w:rPr>
          <w:rFonts w:eastAsia="Arial" w:cs="Arial"/>
          <w:b/>
        </w:rPr>
        <w:t xml:space="preserve"> de </w:t>
      </w:r>
      <w:r w:rsidR="00FC7D2C" w:rsidRPr="00FC7D2C">
        <w:rPr>
          <w:rFonts w:eastAsia="Arial" w:cs="Arial"/>
          <w:b/>
        </w:rPr>
        <w:t>Sumapaz:</w:t>
      </w:r>
      <w:r w:rsidR="00FC7D2C" w:rsidRPr="00FC7D2C">
        <w:rPr>
          <w:rFonts w:eastAsia="Arial" w:cs="Arial"/>
          <w:bCs/>
        </w:rPr>
        <w:t xml:space="preserve"> </w:t>
      </w:r>
      <w:r w:rsidRPr="00FC7D2C">
        <w:rPr>
          <w:rFonts w:eastAsia="Arial" w:cs="Arial"/>
          <w:bCs/>
        </w:rPr>
        <w:t>San Juan</w:t>
      </w:r>
      <w:r w:rsidR="00FC7D2C" w:rsidRPr="00FC7D2C">
        <w:rPr>
          <w:rFonts w:eastAsia="Arial" w:cs="Arial"/>
          <w:bCs/>
        </w:rPr>
        <w:t>, La Unión, Ánimas Bajas, Nazareth y Betania.</w:t>
      </w:r>
    </w:p>
    <w:p w14:paraId="6D682B7B" w14:textId="77777777" w:rsidR="00FC7D2C" w:rsidRDefault="00CD4D55" w:rsidP="0049208F">
      <w:pPr>
        <w:pStyle w:val="Prrafodelista"/>
        <w:numPr>
          <w:ilvl w:val="0"/>
          <w:numId w:val="4"/>
        </w:numPr>
        <w:shd w:val="clear" w:color="auto" w:fill="FFFFFF"/>
        <w:spacing w:line="240" w:lineRule="exact"/>
        <w:textAlignment w:val="baseline"/>
        <w:rPr>
          <w:rFonts w:eastAsia="Arial" w:cs="Arial"/>
          <w:bCs/>
        </w:rPr>
      </w:pPr>
      <w:r w:rsidRPr="00FC7D2C">
        <w:rPr>
          <w:rFonts w:eastAsia="Arial" w:cs="Arial"/>
          <w:b/>
        </w:rPr>
        <w:t>Frentes de Obra</w:t>
      </w:r>
      <w:r w:rsidR="00FC7D2C" w:rsidRPr="00FC7D2C">
        <w:rPr>
          <w:rFonts w:eastAsia="Arial" w:cs="Arial"/>
          <w:b/>
        </w:rPr>
        <w:t>:</w:t>
      </w:r>
      <w:r w:rsidRPr="00FC7D2C">
        <w:rPr>
          <w:rFonts w:eastAsia="Arial" w:cs="Arial"/>
          <w:bCs/>
        </w:rPr>
        <w:t xml:space="preserve"> San Antonio, Capitolio y Unión Tunales</w:t>
      </w:r>
      <w:r w:rsidR="00FC7D2C" w:rsidRPr="00FC7D2C">
        <w:rPr>
          <w:rFonts w:eastAsia="Arial" w:cs="Arial"/>
          <w:bCs/>
        </w:rPr>
        <w:t>,</w:t>
      </w:r>
      <w:r w:rsidRPr="00FC7D2C">
        <w:rPr>
          <w:rFonts w:eastAsia="Arial" w:cs="Arial"/>
          <w:bCs/>
        </w:rPr>
        <w:t xml:space="preserve"> Laguna Verde y </w:t>
      </w:r>
      <w:r w:rsidR="00FC7D2C" w:rsidRPr="00FC7D2C">
        <w:rPr>
          <w:rFonts w:eastAsia="Arial" w:cs="Arial"/>
          <w:bCs/>
        </w:rPr>
        <w:t>Á</w:t>
      </w:r>
      <w:r w:rsidRPr="00FC7D2C">
        <w:rPr>
          <w:rFonts w:eastAsia="Arial" w:cs="Arial"/>
          <w:bCs/>
        </w:rPr>
        <w:t>nimas Bajas</w:t>
      </w:r>
      <w:r w:rsidR="00FC7D2C" w:rsidRPr="00FC7D2C">
        <w:rPr>
          <w:rFonts w:eastAsia="Arial" w:cs="Arial"/>
          <w:bCs/>
        </w:rPr>
        <w:t>.</w:t>
      </w:r>
    </w:p>
    <w:p w14:paraId="71D143E0" w14:textId="69DB1582" w:rsidR="00432006" w:rsidRDefault="00FC7D2C" w:rsidP="0049208F">
      <w:pPr>
        <w:pStyle w:val="Prrafodelista"/>
        <w:numPr>
          <w:ilvl w:val="0"/>
          <w:numId w:val="4"/>
        </w:numPr>
        <w:shd w:val="clear" w:color="auto" w:fill="FFFFFF"/>
        <w:spacing w:line="240" w:lineRule="exact"/>
        <w:textAlignment w:val="baseline"/>
        <w:rPr>
          <w:rFonts w:eastAsia="Arial" w:cs="Arial"/>
          <w:bCs/>
        </w:rPr>
      </w:pPr>
      <w:r w:rsidRPr="00FC7D2C">
        <w:rPr>
          <w:rFonts w:eastAsia="Arial" w:cs="Arial"/>
          <w:bCs/>
        </w:rPr>
        <w:t>Y</w:t>
      </w:r>
      <w:r w:rsidR="00CD4D55" w:rsidRPr="00FC7D2C">
        <w:rPr>
          <w:rFonts w:eastAsia="Arial" w:cs="Arial"/>
          <w:bCs/>
        </w:rPr>
        <w:t xml:space="preserve"> todos los demás lugares determinados por la Gerencia del Proyecto dentro de la Ciudad de Bogotá</w:t>
      </w:r>
      <w:r w:rsidRPr="00FC7D2C">
        <w:rPr>
          <w:rFonts w:eastAsia="Arial" w:cs="Arial"/>
          <w:bCs/>
        </w:rPr>
        <w:t xml:space="preserve"> en su</w:t>
      </w:r>
      <w:r w:rsidR="00FA2D7A">
        <w:rPr>
          <w:rFonts w:eastAsia="Arial" w:cs="Arial"/>
          <w:bCs/>
        </w:rPr>
        <w:t>s</w:t>
      </w:r>
      <w:r w:rsidRPr="00FC7D2C">
        <w:rPr>
          <w:rFonts w:eastAsia="Arial" w:cs="Arial"/>
          <w:bCs/>
        </w:rPr>
        <w:t xml:space="preserve"> zonas urbana y rural</w:t>
      </w:r>
      <w:r w:rsidR="00CD4D55" w:rsidRPr="00FC7D2C">
        <w:rPr>
          <w:rFonts w:eastAsia="Arial" w:cs="Arial"/>
          <w:bCs/>
        </w:rPr>
        <w:t>.</w:t>
      </w:r>
    </w:p>
    <w:p w14:paraId="77CF9782" w14:textId="5324C0A8" w:rsidR="00CD4D55" w:rsidRPr="00432006" w:rsidRDefault="00CD4D55" w:rsidP="00432006">
      <w:pPr>
        <w:shd w:val="clear" w:color="auto" w:fill="FFFFFF"/>
        <w:spacing w:line="240" w:lineRule="exact"/>
        <w:textAlignment w:val="baseline"/>
        <w:rPr>
          <w:rFonts w:eastAsia="Arial" w:cs="Arial"/>
          <w:bCs/>
        </w:rPr>
      </w:pPr>
      <w:r w:rsidRPr="00432006">
        <w:rPr>
          <w:rFonts w:eastAsia="Arial" w:cs="Arial"/>
        </w:rPr>
        <w:t>El proyecto “Mejoramiento de Vías Terciarias en Bogotá” </w:t>
      </w:r>
      <w:r w:rsidR="00446B57">
        <w:rPr>
          <w:rFonts w:eastAsia="Arial" w:cs="Arial"/>
        </w:rPr>
        <w:t>se ejecuta en la localidad 20</w:t>
      </w:r>
      <w:r w:rsidR="00432006">
        <w:rPr>
          <w:rFonts w:eastAsia="Arial" w:cs="Arial"/>
        </w:rPr>
        <w:t xml:space="preserve"> “Sumapaz” y </w:t>
      </w:r>
      <w:r w:rsidRPr="00432006">
        <w:rPr>
          <w:rFonts w:eastAsia="Arial" w:cs="Arial"/>
        </w:rPr>
        <w:t>tiene como objetivo Mejorar la intercomunicación y accesibilidad terrestre de los habitantes rurales de la localidad de Sumapaz y consiste en la intervención de 33,080 kilómetros</w:t>
      </w:r>
      <w:r w:rsidRPr="00432006">
        <w:rPr>
          <w:rFonts w:eastAsia="Arial" w:cs="Arial"/>
          <w:color w:val="FF0000"/>
        </w:rPr>
        <w:t xml:space="preserve">, </w:t>
      </w:r>
      <w:r w:rsidRPr="00432006">
        <w:rPr>
          <w:rFonts w:eastAsia="Arial" w:cs="Arial"/>
        </w:rPr>
        <w:t xml:space="preserve">distribuidos </w:t>
      </w:r>
      <w:r w:rsidR="00432006">
        <w:rPr>
          <w:rFonts w:eastAsia="Arial" w:cs="Arial"/>
        </w:rPr>
        <w:t>así:</w:t>
      </w:r>
    </w:p>
    <w:tbl>
      <w:tblPr>
        <w:tblStyle w:val="Tablaconcuadrcula"/>
        <w:tblW w:w="0" w:type="auto"/>
        <w:jc w:val="center"/>
        <w:tblLook w:val="04A0" w:firstRow="1" w:lastRow="0" w:firstColumn="1" w:lastColumn="0" w:noHBand="0" w:noVBand="1"/>
      </w:tblPr>
      <w:tblGrid>
        <w:gridCol w:w="2940"/>
        <w:gridCol w:w="2944"/>
      </w:tblGrid>
      <w:tr w:rsidR="00432006" w:rsidRPr="00432006" w14:paraId="1FB004D5" w14:textId="77777777" w:rsidTr="00432006">
        <w:trPr>
          <w:jc w:val="center"/>
        </w:trPr>
        <w:tc>
          <w:tcPr>
            <w:tcW w:w="2940" w:type="dxa"/>
            <w:shd w:val="clear" w:color="auto" w:fill="auto"/>
            <w:vAlign w:val="center"/>
          </w:tcPr>
          <w:p w14:paraId="31D045C6" w14:textId="48927897" w:rsidR="00432006" w:rsidRPr="00432006" w:rsidRDefault="00432006" w:rsidP="00432006">
            <w:pPr>
              <w:shd w:val="clear" w:color="auto" w:fill="FFFFFF"/>
              <w:spacing w:after="0"/>
              <w:ind w:left="30"/>
              <w:jc w:val="center"/>
              <w:textAlignment w:val="baseline"/>
              <w:rPr>
                <w:rFonts w:eastAsia="Arial" w:cs="Arial"/>
                <w:b/>
                <w:bCs/>
                <w:szCs w:val="22"/>
              </w:rPr>
            </w:pPr>
            <w:r w:rsidRPr="00432006">
              <w:rPr>
                <w:rFonts w:eastAsia="Arial" w:cs="Arial"/>
                <w:b/>
                <w:bCs/>
                <w:szCs w:val="22"/>
              </w:rPr>
              <w:t>TRAMO</w:t>
            </w:r>
          </w:p>
        </w:tc>
        <w:tc>
          <w:tcPr>
            <w:tcW w:w="2944" w:type="dxa"/>
            <w:shd w:val="clear" w:color="auto" w:fill="auto"/>
            <w:vAlign w:val="center"/>
          </w:tcPr>
          <w:p w14:paraId="1E117B33" w14:textId="08B0029E" w:rsidR="00432006" w:rsidRPr="00432006" w:rsidRDefault="00432006" w:rsidP="00432006">
            <w:pPr>
              <w:shd w:val="clear" w:color="auto" w:fill="FFFFFF"/>
              <w:spacing w:after="0"/>
              <w:ind w:left="30"/>
              <w:jc w:val="center"/>
              <w:textAlignment w:val="baseline"/>
              <w:rPr>
                <w:rFonts w:eastAsia="Arial" w:cs="Arial"/>
                <w:b/>
                <w:bCs/>
                <w:szCs w:val="22"/>
              </w:rPr>
            </w:pPr>
            <w:r w:rsidRPr="00432006">
              <w:rPr>
                <w:rFonts w:eastAsia="Arial" w:cs="Arial"/>
                <w:b/>
                <w:bCs/>
                <w:szCs w:val="22"/>
              </w:rPr>
              <w:t>LONGITUD (m)</w:t>
            </w:r>
          </w:p>
        </w:tc>
      </w:tr>
      <w:tr w:rsidR="00CD4D55" w:rsidRPr="00432006" w14:paraId="26B2F9D0" w14:textId="77777777" w:rsidTr="00432006">
        <w:trPr>
          <w:jc w:val="center"/>
        </w:trPr>
        <w:tc>
          <w:tcPr>
            <w:tcW w:w="2940" w:type="dxa"/>
            <w:shd w:val="clear" w:color="auto" w:fill="auto"/>
            <w:vAlign w:val="center"/>
          </w:tcPr>
          <w:p w14:paraId="6B53CFA5" w14:textId="77777777" w:rsidR="00CD4D55" w:rsidRPr="00432006" w:rsidRDefault="00CD4D55" w:rsidP="00432006">
            <w:pPr>
              <w:shd w:val="clear" w:color="auto" w:fill="FFFFFF"/>
              <w:spacing w:after="0"/>
              <w:ind w:left="30"/>
              <w:jc w:val="center"/>
              <w:textAlignment w:val="baseline"/>
              <w:rPr>
                <w:rFonts w:eastAsia="Arial" w:cs="Arial"/>
                <w:szCs w:val="22"/>
              </w:rPr>
            </w:pPr>
            <w:r w:rsidRPr="00432006">
              <w:rPr>
                <w:rFonts w:eastAsia="Arial" w:cs="Arial"/>
                <w:szCs w:val="22"/>
              </w:rPr>
              <w:t>Laguna Verde</w:t>
            </w:r>
          </w:p>
        </w:tc>
        <w:tc>
          <w:tcPr>
            <w:tcW w:w="2944" w:type="dxa"/>
            <w:shd w:val="clear" w:color="auto" w:fill="auto"/>
            <w:vAlign w:val="center"/>
          </w:tcPr>
          <w:p w14:paraId="0951EB0D" w14:textId="77777777" w:rsidR="00CD4D55" w:rsidRPr="00432006" w:rsidRDefault="00CD4D55" w:rsidP="00432006">
            <w:pPr>
              <w:shd w:val="clear" w:color="auto" w:fill="FFFFFF"/>
              <w:spacing w:after="0"/>
              <w:ind w:left="30"/>
              <w:jc w:val="center"/>
              <w:textAlignment w:val="baseline"/>
              <w:rPr>
                <w:rFonts w:eastAsia="Arial" w:cs="Arial"/>
                <w:szCs w:val="22"/>
              </w:rPr>
            </w:pPr>
            <w:r w:rsidRPr="00432006">
              <w:rPr>
                <w:rFonts w:eastAsia="Arial" w:cs="Arial"/>
                <w:szCs w:val="22"/>
              </w:rPr>
              <w:t>2.958,7</w:t>
            </w:r>
          </w:p>
        </w:tc>
      </w:tr>
      <w:tr w:rsidR="00CD4D55" w:rsidRPr="00432006" w14:paraId="2B758EC7" w14:textId="77777777" w:rsidTr="00432006">
        <w:trPr>
          <w:jc w:val="center"/>
        </w:trPr>
        <w:tc>
          <w:tcPr>
            <w:tcW w:w="2940" w:type="dxa"/>
            <w:shd w:val="clear" w:color="auto" w:fill="auto"/>
            <w:vAlign w:val="center"/>
          </w:tcPr>
          <w:p w14:paraId="3B265ADB" w14:textId="77777777" w:rsidR="00CD4D55" w:rsidRPr="00432006" w:rsidRDefault="00CD4D55" w:rsidP="00432006">
            <w:pPr>
              <w:shd w:val="clear" w:color="auto" w:fill="FFFFFF"/>
              <w:spacing w:after="0"/>
              <w:ind w:left="30"/>
              <w:jc w:val="center"/>
              <w:textAlignment w:val="baseline"/>
              <w:rPr>
                <w:rFonts w:eastAsia="Arial" w:cs="Arial"/>
                <w:szCs w:val="22"/>
              </w:rPr>
            </w:pPr>
            <w:r w:rsidRPr="00432006">
              <w:rPr>
                <w:rFonts w:eastAsia="Arial" w:cs="Arial"/>
                <w:szCs w:val="22"/>
              </w:rPr>
              <w:t>Ánimas Bajas</w:t>
            </w:r>
          </w:p>
        </w:tc>
        <w:tc>
          <w:tcPr>
            <w:tcW w:w="2944" w:type="dxa"/>
            <w:shd w:val="clear" w:color="auto" w:fill="auto"/>
            <w:vAlign w:val="center"/>
          </w:tcPr>
          <w:p w14:paraId="49786989" w14:textId="77777777" w:rsidR="00CD4D55" w:rsidRPr="00432006" w:rsidRDefault="00CD4D55" w:rsidP="00432006">
            <w:pPr>
              <w:shd w:val="clear" w:color="auto" w:fill="FFFFFF"/>
              <w:spacing w:after="0"/>
              <w:ind w:left="30"/>
              <w:jc w:val="center"/>
              <w:textAlignment w:val="baseline"/>
              <w:rPr>
                <w:rFonts w:eastAsia="Arial" w:cs="Arial"/>
                <w:szCs w:val="22"/>
              </w:rPr>
            </w:pPr>
            <w:r w:rsidRPr="00432006">
              <w:rPr>
                <w:rFonts w:eastAsia="Arial" w:cs="Arial"/>
                <w:szCs w:val="22"/>
              </w:rPr>
              <w:t>4.280</w:t>
            </w:r>
          </w:p>
        </w:tc>
      </w:tr>
      <w:tr w:rsidR="00CD4D55" w:rsidRPr="00432006" w14:paraId="2AB4E2C0" w14:textId="77777777" w:rsidTr="00432006">
        <w:trPr>
          <w:jc w:val="center"/>
        </w:trPr>
        <w:tc>
          <w:tcPr>
            <w:tcW w:w="2940" w:type="dxa"/>
            <w:shd w:val="clear" w:color="auto" w:fill="auto"/>
            <w:vAlign w:val="center"/>
          </w:tcPr>
          <w:p w14:paraId="57F3323F" w14:textId="77777777" w:rsidR="00CD4D55" w:rsidRPr="00432006" w:rsidRDefault="00CD4D55" w:rsidP="00432006">
            <w:pPr>
              <w:shd w:val="clear" w:color="auto" w:fill="FFFFFF"/>
              <w:spacing w:after="0"/>
              <w:ind w:left="30"/>
              <w:jc w:val="center"/>
              <w:textAlignment w:val="baseline"/>
              <w:rPr>
                <w:rFonts w:eastAsia="Arial" w:cs="Arial"/>
                <w:szCs w:val="22"/>
              </w:rPr>
            </w:pPr>
            <w:r w:rsidRPr="00432006">
              <w:rPr>
                <w:rFonts w:eastAsia="Arial" w:cs="Arial"/>
                <w:szCs w:val="22"/>
              </w:rPr>
              <w:t>San Antonio</w:t>
            </w:r>
          </w:p>
        </w:tc>
        <w:tc>
          <w:tcPr>
            <w:tcW w:w="2944" w:type="dxa"/>
            <w:shd w:val="clear" w:color="auto" w:fill="auto"/>
            <w:vAlign w:val="center"/>
          </w:tcPr>
          <w:p w14:paraId="27DB7F71" w14:textId="77777777" w:rsidR="00CD4D55" w:rsidRPr="00432006" w:rsidRDefault="00CD4D55" w:rsidP="00432006">
            <w:pPr>
              <w:shd w:val="clear" w:color="auto" w:fill="FFFFFF"/>
              <w:spacing w:after="0"/>
              <w:ind w:left="30"/>
              <w:jc w:val="center"/>
              <w:textAlignment w:val="baseline"/>
              <w:rPr>
                <w:rFonts w:eastAsia="Arial" w:cs="Arial"/>
                <w:szCs w:val="22"/>
              </w:rPr>
            </w:pPr>
            <w:r w:rsidRPr="00432006">
              <w:rPr>
                <w:rFonts w:eastAsia="Arial" w:cs="Arial"/>
                <w:szCs w:val="22"/>
              </w:rPr>
              <w:t>13.820</w:t>
            </w:r>
          </w:p>
        </w:tc>
      </w:tr>
      <w:tr w:rsidR="00CD4D55" w:rsidRPr="00432006" w14:paraId="0E8DBE65" w14:textId="77777777" w:rsidTr="00432006">
        <w:trPr>
          <w:jc w:val="center"/>
        </w:trPr>
        <w:tc>
          <w:tcPr>
            <w:tcW w:w="2940" w:type="dxa"/>
            <w:shd w:val="clear" w:color="auto" w:fill="auto"/>
            <w:vAlign w:val="center"/>
          </w:tcPr>
          <w:p w14:paraId="786BAB46" w14:textId="77777777" w:rsidR="00CD4D55" w:rsidRPr="00432006" w:rsidRDefault="00CD4D55" w:rsidP="00432006">
            <w:pPr>
              <w:shd w:val="clear" w:color="auto" w:fill="FFFFFF"/>
              <w:spacing w:after="0"/>
              <w:ind w:left="30"/>
              <w:jc w:val="center"/>
              <w:textAlignment w:val="baseline"/>
              <w:rPr>
                <w:rFonts w:eastAsia="Arial" w:cs="Arial"/>
                <w:szCs w:val="22"/>
              </w:rPr>
            </w:pPr>
            <w:r w:rsidRPr="00432006">
              <w:rPr>
                <w:rFonts w:eastAsia="Arial" w:cs="Arial"/>
                <w:szCs w:val="22"/>
              </w:rPr>
              <w:t>Capitolio</w:t>
            </w:r>
          </w:p>
        </w:tc>
        <w:tc>
          <w:tcPr>
            <w:tcW w:w="2944" w:type="dxa"/>
            <w:shd w:val="clear" w:color="auto" w:fill="auto"/>
            <w:vAlign w:val="center"/>
          </w:tcPr>
          <w:p w14:paraId="5596A03A" w14:textId="77777777" w:rsidR="00CD4D55" w:rsidRPr="00432006" w:rsidRDefault="00CD4D55" w:rsidP="00432006">
            <w:pPr>
              <w:shd w:val="clear" w:color="auto" w:fill="FFFFFF"/>
              <w:spacing w:after="0"/>
              <w:ind w:left="30"/>
              <w:jc w:val="center"/>
              <w:textAlignment w:val="baseline"/>
              <w:rPr>
                <w:rFonts w:eastAsia="Arial" w:cs="Arial"/>
                <w:szCs w:val="22"/>
              </w:rPr>
            </w:pPr>
            <w:r w:rsidRPr="00432006">
              <w:rPr>
                <w:rFonts w:eastAsia="Arial" w:cs="Arial"/>
                <w:szCs w:val="22"/>
              </w:rPr>
              <w:t>4.555,5</w:t>
            </w:r>
          </w:p>
        </w:tc>
      </w:tr>
      <w:tr w:rsidR="00CD4D55" w:rsidRPr="00432006" w14:paraId="70040EF1" w14:textId="77777777" w:rsidTr="00432006">
        <w:trPr>
          <w:jc w:val="center"/>
        </w:trPr>
        <w:tc>
          <w:tcPr>
            <w:tcW w:w="2940" w:type="dxa"/>
            <w:shd w:val="clear" w:color="auto" w:fill="auto"/>
            <w:vAlign w:val="center"/>
          </w:tcPr>
          <w:p w14:paraId="6ECDDCB0" w14:textId="77777777" w:rsidR="00CD4D55" w:rsidRPr="00432006" w:rsidRDefault="00CD4D55" w:rsidP="00432006">
            <w:pPr>
              <w:shd w:val="clear" w:color="auto" w:fill="FFFFFF"/>
              <w:spacing w:after="0"/>
              <w:ind w:left="30"/>
              <w:jc w:val="center"/>
              <w:textAlignment w:val="baseline"/>
              <w:rPr>
                <w:rFonts w:eastAsia="Arial" w:cs="Arial"/>
                <w:szCs w:val="22"/>
              </w:rPr>
            </w:pPr>
            <w:r w:rsidRPr="00432006">
              <w:rPr>
                <w:rFonts w:eastAsia="Arial" w:cs="Arial"/>
                <w:szCs w:val="22"/>
              </w:rPr>
              <w:t>Unión – Tunales</w:t>
            </w:r>
          </w:p>
        </w:tc>
        <w:tc>
          <w:tcPr>
            <w:tcW w:w="2944" w:type="dxa"/>
            <w:shd w:val="clear" w:color="auto" w:fill="auto"/>
            <w:vAlign w:val="center"/>
          </w:tcPr>
          <w:p w14:paraId="6A984E63" w14:textId="77777777" w:rsidR="00CD4D55" w:rsidRPr="00432006" w:rsidRDefault="00CD4D55" w:rsidP="00432006">
            <w:pPr>
              <w:shd w:val="clear" w:color="auto" w:fill="FFFFFF"/>
              <w:spacing w:after="0"/>
              <w:ind w:left="30"/>
              <w:jc w:val="center"/>
              <w:textAlignment w:val="baseline"/>
              <w:rPr>
                <w:rFonts w:eastAsia="Arial" w:cs="Arial"/>
                <w:szCs w:val="22"/>
              </w:rPr>
            </w:pPr>
            <w:r w:rsidRPr="00432006">
              <w:rPr>
                <w:rFonts w:eastAsia="Arial" w:cs="Arial"/>
                <w:szCs w:val="22"/>
              </w:rPr>
              <w:t>7.465,8</w:t>
            </w:r>
          </w:p>
        </w:tc>
      </w:tr>
      <w:tr w:rsidR="00CD4D55" w:rsidRPr="00432006" w14:paraId="2DF2815D" w14:textId="77777777" w:rsidTr="00432006">
        <w:trPr>
          <w:trHeight w:val="163"/>
          <w:jc w:val="center"/>
        </w:trPr>
        <w:tc>
          <w:tcPr>
            <w:tcW w:w="2940" w:type="dxa"/>
            <w:shd w:val="clear" w:color="auto" w:fill="auto"/>
            <w:vAlign w:val="center"/>
          </w:tcPr>
          <w:p w14:paraId="66BE31BA" w14:textId="77777777" w:rsidR="00CD4D55" w:rsidRPr="00432006" w:rsidRDefault="00CD4D55" w:rsidP="00432006">
            <w:pPr>
              <w:shd w:val="clear" w:color="auto" w:fill="FFFFFF"/>
              <w:spacing w:after="0"/>
              <w:ind w:left="30"/>
              <w:jc w:val="center"/>
              <w:textAlignment w:val="baseline"/>
              <w:rPr>
                <w:rFonts w:eastAsia="Arial" w:cs="Arial"/>
                <w:b/>
                <w:bCs/>
                <w:szCs w:val="22"/>
              </w:rPr>
            </w:pPr>
            <w:r w:rsidRPr="00432006">
              <w:rPr>
                <w:rFonts w:eastAsia="Arial" w:cs="Arial"/>
                <w:b/>
                <w:bCs/>
                <w:szCs w:val="22"/>
              </w:rPr>
              <w:t>TOTAL</w:t>
            </w:r>
          </w:p>
        </w:tc>
        <w:tc>
          <w:tcPr>
            <w:tcW w:w="2944" w:type="dxa"/>
            <w:shd w:val="clear" w:color="auto" w:fill="auto"/>
            <w:vAlign w:val="center"/>
          </w:tcPr>
          <w:p w14:paraId="2986A847" w14:textId="77777777" w:rsidR="00CD4D55" w:rsidRPr="00432006" w:rsidRDefault="00CD4D55" w:rsidP="00432006">
            <w:pPr>
              <w:shd w:val="clear" w:color="auto" w:fill="FFFFFF"/>
              <w:spacing w:after="0"/>
              <w:ind w:left="30"/>
              <w:jc w:val="center"/>
              <w:textAlignment w:val="baseline"/>
              <w:rPr>
                <w:rFonts w:eastAsia="Arial" w:cs="Arial"/>
                <w:b/>
                <w:bCs/>
                <w:szCs w:val="22"/>
              </w:rPr>
            </w:pPr>
            <w:r w:rsidRPr="00432006">
              <w:rPr>
                <w:rFonts w:eastAsia="Arial" w:cs="Arial"/>
                <w:b/>
                <w:bCs/>
                <w:szCs w:val="22"/>
              </w:rPr>
              <w:t>33.080</w:t>
            </w:r>
          </w:p>
        </w:tc>
      </w:tr>
    </w:tbl>
    <w:p w14:paraId="236C755F" w14:textId="7BFE1EF5" w:rsidR="00432006" w:rsidRDefault="00CD4D55" w:rsidP="00CD4D55">
      <w:pPr>
        <w:shd w:val="clear" w:color="auto" w:fill="FFFFFF"/>
        <w:ind w:left="30"/>
        <w:textAlignment w:val="baseline"/>
        <w:rPr>
          <w:rFonts w:eastAsia="Arial" w:cs="Arial"/>
        </w:rPr>
      </w:pPr>
      <w:r w:rsidRPr="005C43E1">
        <w:rPr>
          <w:rFonts w:eastAsia="Arial" w:cs="Arial"/>
        </w:rPr>
        <w:lastRenderedPageBreak/>
        <w:t xml:space="preserve">A continuación, se presenta una tabla </w:t>
      </w:r>
      <w:r w:rsidR="00EE6957">
        <w:rPr>
          <w:rFonts w:eastAsia="Arial" w:cs="Arial"/>
        </w:rPr>
        <w:t>con las coordenadas de los principales centros poblados de la localidad de Sumapaz y de cada tramo vial</w:t>
      </w:r>
      <w:r w:rsidRPr="005C43E1">
        <w:rPr>
          <w:rFonts w:eastAsia="Arial" w:cs="Arial"/>
        </w:rPr>
        <w:t xml:space="preserve"> </w:t>
      </w:r>
      <w:r w:rsidR="00EE6957">
        <w:rPr>
          <w:rFonts w:eastAsia="Arial" w:cs="Arial"/>
        </w:rPr>
        <w:t xml:space="preserve">que hace parte </w:t>
      </w:r>
      <w:r w:rsidRPr="005C43E1">
        <w:rPr>
          <w:rFonts w:eastAsia="Arial" w:cs="Arial"/>
        </w:rPr>
        <w:t>del proyecto </w:t>
      </w:r>
      <w:r w:rsidRPr="00432006">
        <w:rPr>
          <w:rFonts w:eastAsia="Arial" w:cs="Arial"/>
        </w:rPr>
        <w:t>Mejoramiento de Vías Terciarias en Bogotá.</w:t>
      </w:r>
    </w:p>
    <w:p w14:paraId="46187F4D" w14:textId="73C976E2" w:rsidR="00CD4D55" w:rsidRDefault="00CD4D55" w:rsidP="00EE6957">
      <w:pPr>
        <w:shd w:val="clear" w:color="auto" w:fill="FFFFFF"/>
        <w:spacing w:before="240"/>
        <w:ind w:left="30"/>
        <w:textAlignment w:val="baseline"/>
        <w:rPr>
          <w:rFonts w:eastAsia="Arial" w:cs="Arial"/>
        </w:rPr>
      </w:pPr>
      <w:r w:rsidRPr="005C43E1">
        <w:rPr>
          <w:rFonts w:eastAsia="Arial" w:cs="Arial"/>
        </w:rPr>
        <w:t>Los vehículos deberán movilizarse continuamente entre los diferentes</w:t>
      </w:r>
      <w:r w:rsidR="00432006">
        <w:rPr>
          <w:rFonts w:eastAsia="Arial" w:cs="Arial"/>
        </w:rPr>
        <w:t xml:space="preserve"> frentes de obras, localizados en</w:t>
      </w:r>
      <w:r w:rsidRPr="005C43E1">
        <w:rPr>
          <w:rFonts w:eastAsia="Arial" w:cs="Arial"/>
        </w:rPr>
        <w:t xml:space="preserve"> </w:t>
      </w:r>
      <w:r w:rsidR="00432006">
        <w:rPr>
          <w:rFonts w:eastAsia="Arial" w:cs="Arial"/>
        </w:rPr>
        <w:t xml:space="preserve">los diferentes </w:t>
      </w:r>
      <w:r w:rsidRPr="005C43E1">
        <w:rPr>
          <w:rFonts w:eastAsia="Arial" w:cs="Arial"/>
        </w:rPr>
        <w:t xml:space="preserve">tramos </w:t>
      </w:r>
      <w:r w:rsidR="00432006">
        <w:rPr>
          <w:rFonts w:eastAsia="Arial" w:cs="Arial"/>
        </w:rPr>
        <w:t xml:space="preserve">viales del proyecto </w:t>
      </w:r>
      <w:r w:rsidRPr="005C43E1">
        <w:rPr>
          <w:rFonts w:eastAsia="Arial" w:cs="Arial"/>
        </w:rPr>
        <w:t xml:space="preserve">y </w:t>
      </w:r>
      <w:r w:rsidR="00EE6957">
        <w:rPr>
          <w:rFonts w:eastAsia="Arial" w:cs="Arial"/>
        </w:rPr>
        <w:t>centro poblados. El</w:t>
      </w:r>
      <w:r w:rsidRPr="005C43E1">
        <w:rPr>
          <w:rFonts w:eastAsia="Arial" w:cs="Arial"/>
        </w:rPr>
        <w:t xml:space="preserve"> campamento queda </w:t>
      </w:r>
      <w:r w:rsidR="00446B57">
        <w:rPr>
          <w:rFonts w:eastAsia="Arial" w:cs="Arial"/>
        </w:rPr>
        <w:t>localiz</w:t>
      </w:r>
      <w:r w:rsidRPr="005C43E1">
        <w:rPr>
          <w:rFonts w:eastAsia="Arial" w:cs="Arial"/>
        </w:rPr>
        <w:t>ado en el centro poblado de San Juan (ubicado a</w:t>
      </w:r>
      <w:r w:rsidR="00EE6957">
        <w:rPr>
          <w:rFonts w:eastAsia="Arial" w:cs="Arial"/>
        </w:rPr>
        <w:t>proximadamente a</w:t>
      </w:r>
      <w:r w:rsidRPr="005C43E1">
        <w:rPr>
          <w:rFonts w:eastAsia="Arial" w:cs="Arial"/>
        </w:rPr>
        <w:t xml:space="preserve"> 76.30km del centro de Usme</w:t>
      </w:r>
      <w:r w:rsidR="00446B57">
        <w:rPr>
          <w:rFonts w:eastAsia="Arial" w:cs="Arial"/>
        </w:rPr>
        <w:t>)</w:t>
      </w:r>
      <w:r w:rsidRPr="005C43E1">
        <w:rPr>
          <w:rFonts w:eastAsia="Arial" w:cs="Arial"/>
        </w:rPr>
        <w:t>.</w:t>
      </w:r>
    </w:p>
    <w:tbl>
      <w:tblPr>
        <w:tblW w:w="0" w:type="auto"/>
        <w:jc w:val="center"/>
        <w:tblCellMar>
          <w:top w:w="15" w:type="dxa"/>
          <w:left w:w="70" w:type="dxa"/>
          <w:bottom w:w="15" w:type="dxa"/>
          <w:right w:w="70" w:type="dxa"/>
        </w:tblCellMar>
        <w:tblLook w:val="04A0" w:firstRow="1" w:lastRow="0" w:firstColumn="1" w:lastColumn="0" w:noHBand="0" w:noVBand="1"/>
      </w:tblPr>
      <w:tblGrid>
        <w:gridCol w:w="932"/>
        <w:gridCol w:w="1536"/>
        <w:gridCol w:w="700"/>
        <w:gridCol w:w="1008"/>
        <w:gridCol w:w="1226"/>
        <w:gridCol w:w="1315"/>
        <w:gridCol w:w="986"/>
        <w:gridCol w:w="986"/>
      </w:tblGrid>
      <w:tr w:rsidR="00EE6957" w:rsidRPr="008D3C2C" w14:paraId="215B22C3" w14:textId="77777777" w:rsidTr="00A960AB">
        <w:trPr>
          <w:trHeight w:val="300"/>
          <w:jc w:val="center"/>
        </w:trPr>
        <w:tc>
          <w:tcPr>
            <w:tcW w:w="0" w:type="auto"/>
            <w:tcBorders>
              <w:top w:val="nil"/>
              <w:left w:val="nil"/>
              <w:bottom w:val="nil"/>
              <w:right w:val="nil"/>
            </w:tcBorders>
            <w:noWrap/>
            <w:vAlign w:val="center"/>
            <w:hideMark/>
          </w:tcPr>
          <w:p w14:paraId="0CA0CFCA" w14:textId="77777777" w:rsidR="00EE6957" w:rsidRPr="008D3C2C" w:rsidRDefault="00EE6957" w:rsidP="00A960AB">
            <w:pPr>
              <w:spacing w:after="0"/>
              <w:jc w:val="left"/>
              <w:rPr>
                <w:rFonts w:eastAsia="Times New Roman" w:cs="Arial"/>
                <w:sz w:val="16"/>
                <w:szCs w:val="16"/>
                <w:lang w:eastAsia="es-CO"/>
              </w:rPr>
            </w:pPr>
          </w:p>
        </w:tc>
        <w:tc>
          <w:tcPr>
            <w:tcW w:w="0" w:type="auto"/>
            <w:tcBorders>
              <w:top w:val="nil"/>
              <w:left w:val="nil"/>
              <w:bottom w:val="nil"/>
              <w:right w:val="nil"/>
            </w:tcBorders>
            <w:noWrap/>
            <w:vAlign w:val="center"/>
            <w:hideMark/>
          </w:tcPr>
          <w:p w14:paraId="105026FE" w14:textId="77777777" w:rsidR="00EE6957" w:rsidRPr="008D3C2C" w:rsidRDefault="00EE6957" w:rsidP="00A960AB">
            <w:pPr>
              <w:spacing w:after="0"/>
              <w:jc w:val="center"/>
              <w:rPr>
                <w:rFonts w:eastAsia="Times New Roman" w:cs="Arial"/>
                <w:sz w:val="16"/>
                <w:szCs w:val="16"/>
                <w:lang w:eastAsia="es-CO"/>
              </w:rPr>
            </w:pPr>
          </w:p>
        </w:tc>
        <w:tc>
          <w:tcPr>
            <w:tcW w:w="0" w:type="auto"/>
            <w:tcBorders>
              <w:top w:val="nil"/>
              <w:left w:val="nil"/>
              <w:bottom w:val="nil"/>
              <w:right w:val="nil"/>
            </w:tcBorders>
            <w:noWrap/>
            <w:vAlign w:val="center"/>
            <w:hideMark/>
          </w:tcPr>
          <w:p w14:paraId="6DF490FF" w14:textId="77777777" w:rsidR="00EE6957" w:rsidRPr="008D3C2C" w:rsidRDefault="00EE6957" w:rsidP="00A960AB">
            <w:pPr>
              <w:spacing w:after="0"/>
              <w:jc w:val="center"/>
              <w:rPr>
                <w:rFonts w:eastAsia="Times New Roman" w:cs="Arial"/>
                <w:sz w:val="16"/>
                <w:szCs w:val="16"/>
                <w:lang w:eastAsia="es-CO"/>
              </w:rPr>
            </w:pPr>
          </w:p>
        </w:tc>
        <w:tc>
          <w:tcPr>
            <w:tcW w:w="0" w:type="auto"/>
            <w:tcBorders>
              <w:top w:val="nil"/>
              <w:left w:val="nil"/>
              <w:bottom w:val="nil"/>
              <w:right w:val="nil"/>
            </w:tcBorders>
            <w:noWrap/>
            <w:vAlign w:val="center"/>
            <w:hideMark/>
          </w:tcPr>
          <w:p w14:paraId="5A6B85B7" w14:textId="77777777" w:rsidR="00EE6957" w:rsidRPr="008D3C2C" w:rsidRDefault="00EE6957" w:rsidP="00A960AB">
            <w:pPr>
              <w:spacing w:after="0"/>
              <w:jc w:val="center"/>
              <w:rPr>
                <w:rFonts w:eastAsia="Times New Roman" w:cs="Arial"/>
                <w:sz w:val="16"/>
                <w:szCs w:val="16"/>
                <w:lang w:eastAsia="es-CO"/>
              </w:rPr>
            </w:pPr>
          </w:p>
        </w:tc>
        <w:tc>
          <w:tcPr>
            <w:tcW w:w="0" w:type="auto"/>
            <w:gridSpan w:val="2"/>
            <w:tcBorders>
              <w:top w:val="single" w:sz="4" w:space="0" w:color="auto"/>
              <w:left w:val="single" w:sz="4" w:space="0" w:color="auto"/>
              <w:bottom w:val="single" w:sz="4" w:space="0" w:color="auto"/>
              <w:right w:val="nil"/>
            </w:tcBorders>
            <w:noWrap/>
            <w:vAlign w:val="center"/>
            <w:hideMark/>
          </w:tcPr>
          <w:p w14:paraId="69F599B7" w14:textId="77777777" w:rsidR="00EE6957" w:rsidRPr="008D3C2C" w:rsidRDefault="00EE6957" w:rsidP="00A960AB">
            <w:pPr>
              <w:spacing w:after="0"/>
              <w:jc w:val="center"/>
              <w:rPr>
                <w:rFonts w:eastAsia="Times New Roman" w:cs="Arial"/>
                <w:b/>
                <w:bCs/>
                <w:color w:val="000000"/>
                <w:sz w:val="16"/>
                <w:szCs w:val="16"/>
                <w:lang w:eastAsia="es-CO"/>
              </w:rPr>
            </w:pPr>
            <w:r w:rsidRPr="008D3C2C">
              <w:rPr>
                <w:rFonts w:eastAsia="Times New Roman" w:cs="Arial"/>
                <w:b/>
                <w:bCs/>
                <w:color w:val="000000"/>
                <w:sz w:val="16"/>
                <w:szCs w:val="16"/>
                <w:lang w:eastAsia="es-CO"/>
              </w:rPr>
              <w:t>ELIPSOIDALES</w:t>
            </w:r>
          </w:p>
        </w:tc>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14:paraId="0E16F253" w14:textId="77777777" w:rsidR="00EE6957" w:rsidRPr="008D3C2C" w:rsidRDefault="00EE6957" w:rsidP="00A960AB">
            <w:pPr>
              <w:spacing w:after="0"/>
              <w:jc w:val="center"/>
              <w:rPr>
                <w:rFonts w:eastAsia="Times New Roman" w:cs="Arial"/>
                <w:b/>
                <w:bCs/>
                <w:color w:val="000000"/>
                <w:sz w:val="16"/>
                <w:szCs w:val="16"/>
                <w:lang w:eastAsia="es-CO"/>
              </w:rPr>
            </w:pPr>
            <w:r w:rsidRPr="008D3C2C">
              <w:rPr>
                <w:rFonts w:eastAsia="Times New Roman" w:cs="Arial"/>
                <w:b/>
                <w:bCs/>
                <w:color w:val="000000"/>
                <w:sz w:val="16"/>
                <w:szCs w:val="16"/>
                <w:lang w:eastAsia="es-CO"/>
              </w:rPr>
              <w:t>MAGNA_SIRGAS</w:t>
            </w:r>
          </w:p>
        </w:tc>
      </w:tr>
      <w:tr w:rsidR="00EE6957" w:rsidRPr="008D3C2C" w14:paraId="32E84AA7" w14:textId="77777777" w:rsidTr="00A960AB">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05146B1" w14:textId="77777777" w:rsidR="00EE6957" w:rsidRPr="008D3C2C" w:rsidRDefault="00EE6957" w:rsidP="00A960AB">
            <w:pPr>
              <w:spacing w:after="0"/>
              <w:jc w:val="center"/>
              <w:rPr>
                <w:rFonts w:eastAsia="Times New Roman" w:cs="Arial"/>
                <w:b/>
                <w:bCs/>
                <w:color w:val="000000"/>
                <w:sz w:val="16"/>
                <w:szCs w:val="16"/>
                <w:lang w:eastAsia="es-CO"/>
              </w:rPr>
            </w:pPr>
            <w:r w:rsidRPr="008D3C2C">
              <w:rPr>
                <w:rFonts w:eastAsia="Times New Roman" w:cs="Arial"/>
                <w:b/>
                <w:bCs/>
                <w:color w:val="000000"/>
                <w:sz w:val="16"/>
                <w:szCs w:val="16"/>
                <w:lang w:eastAsia="es-CO"/>
              </w:rPr>
              <w:t>TRAMO</w:t>
            </w:r>
          </w:p>
        </w:tc>
        <w:tc>
          <w:tcPr>
            <w:tcW w:w="0" w:type="auto"/>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911C274" w14:textId="77777777" w:rsidR="00EE6957" w:rsidRPr="008D3C2C" w:rsidRDefault="00EE6957" w:rsidP="00A960AB">
            <w:pPr>
              <w:spacing w:after="0"/>
              <w:jc w:val="center"/>
              <w:rPr>
                <w:rFonts w:eastAsia="Times New Roman" w:cs="Arial"/>
                <w:b/>
                <w:bCs/>
                <w:color w:val="000000"/>
                <w:sz w:val="16"/>
                <w:szCs w:val="16"/>
                <w:lang w:eastAsia="es-CO"/>
              </w:rPr>
            </w:pPr>
            <w:r w:rsidRPr="008D3C2C">
              <w:rPr>
                <w:rFonts w:eastAsia="Times New Roman" w:cs="Arial"/>
                <w:b/>
                <w:bCs/>
                <w:color w:val="000000"/>
                <w:sz w:val="16"/>
                <w:szCs w:val="16"/>
                <w:lang w:eastAsia="es-CO"/>
              </w:rPr>
              <w:t>VEREDA</w:t>
            </w:r>
          </w:p>
        </w:tc>
        <w:tc>
          <w:tcPr>
            <w:tcW w:w="0" w:type="auto"/>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95DA0EE" w14:textId="77777777" w:rsidR="00EE6957" w:rsidRPr="008D3C2C" w:rsidRDefault="00EE6957" w:rsidP="00A960AB">
            <w:pPr>
              <w:spacing w:after="0"/>
              <w:jc w:val="center"/>
              <w:rPr>
                <w:rFonts w:eastAsia="Times New Roman" w:cs="Arial"/>
                <w:b/>
                <w:bCs/>
                <w:color w:val="000000"/>
                <w:sz w:val="16"/>
                <w:szCs w:val="16"/>
                <w:lang w:eastAsia="es-CO"/>
              </w:rPr>
            </w:pPr>
            <w:r w:rsidRPr="008D3C2C">
              <w:rPr>
                <w:rFonts w:eastAsia="Times New Roman" w:cs="Arial"/>
                <w:b/>
                <w:bCs/>
                <w:color w:val="000000"/>
                <w:sz w:val="16"/>
                <w:szCs w:val="16"/>
                <w:lang w:eastAsia="es-CO"/>
              </w:rPr>
              <w:t>PUNTO</w:t>
            </w:r>
          </w:p>
        </w:tc>
        <w:tc>
          <w:tcPr>
            <w:tcW w:w="0" w:type="auto"/>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7F37432" w14:textId="77777777" w:rsidR="00EE6957" w:rsidRPr="008D3C2C" w:rsidRDefault="00EE6957" w:rsidP="00A960AB">
            <w:pPr>
              <w:spacing w:after="0"/>
              <w:jc w:val="center"/>
              <w:rPr>
                <w:rFonts w:eastAsia="Times New Roman" w:cs="Arial"/>
                <w:b/>
                <w:bCs/>
                <w:color w:val="000000"/>
                <w:sz w:val="16"/>
                <w:szCs w:val="16"/>
                <w:lang w:eastAsia="es-CO"/>
              </w:rPr>
            </w:pPr>
            <w:r w:rsidRPr="008D3C2C">
              <w:rPr>
                <w:rFonts w:eastAsia="Times New Roman" w:cs="Arial"/>
                <w:b/>
                <w:bCs/>
                <w:color w:val="000000"/>
                <w:sz w:val="16"/>
                <w:szCs w:val="16"/>
                <w:lang w:eastAsia="es-CO"/>
              </w:rPr>
              <w:t>ABSCISA</w:t>
            </w:r>
          </w:p>
        </w:tc>
        <w:tc>
          <w:tcPr>
            <w:tcW w:w="0" w:type="auto"/>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1BD82AD" w14:textId="77777777" w:rsidR="00EE6957" w:rsidRPr="008D3C2C" w:rsidRDefault="00EE6957" w:rsidP="00A960AB">
            <w:pPr>
              <w:spacing w:after="0"/>
              <w:jc w:val="center"/>
              <w:rPr>
                <w:rFonts w:eastAsia="Times New Roman" w:cs="Arial"/>
                <w:b/>
                <w:bCs/>
                <w:color w:val="000000"/>
                <w:sz w:val="16"/>
                <w:szCs w:val="16"/>
                <w:lang w:eastAsia="es-CO"/>
              </w:rPr>
            </w:pPr>
            <w:r w:rsidRPr="008D3C2C">
              <w:rPr>
                <w:rFonts w:eastAsia="Times New Roman" w:cs="Arial"/>
                <w:b/>
                <w:bCs/>
                <w:color w:val="000000"/>
                <w:sz w:val="16"/>
                <w:szCs w:val="16"/>
                <w:lang w:eastAsia="es-CO"/>
              </w:rPr>
              <w:t>LATITUD</w:t>
            </w:r>
          </w:p>
        </w:tc>
        <w:tc>
          <w:tcPr>
            <w:tcW w:w="0" w:type="auto"/>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E4AD886" w14:textId="77777777" w:rsidR="00EE6957" w:rsidRPr="008D3C2C" w:rsidRDefault="00EE6957" w:rsidP="00A960AB">
            <w:pPr>
              <w:spacing w:after="0"/>
              <w:jc w:val="center"/>
              <w:rPr>
                <w:rFonts w:eastAsia="Times New Roman" w:cs="Arial"/>
                <w:b/>
                <w:bCs/>
                <w:color w:val="000000"/>
                <w:sz w:val="16"/>
                <w:szCs w:val="16"/>
                <w:lang w:eastAsia="es-CO"/>
              </w:rPr>
            </w:pPr>
            <w:r w:rsidRPr="008D3C2C">
              <w:rPr>
                <w:rFonts w:eastAsia="Times New Roman" w:cs="Arial"/>
                <w:b/>
                <w:bCs/>
                <w:color w:val="000000"/>
                <w:sz w:val="16"/>
                <w:szCs w:val="16"/>
                <w:lang w:eastAsia="es-CO"/>
              </w:rPr>
              <w:t>LONGITUD</w:t>
            </w:r>
          </w:p>
        </w:tc>
        <w:tc>
          <w:tcPr>
            <w:tcW w:w="0" w:type="auto"/>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86176ED" w14:textId="77777777" w:rsidR="00EE6957" w:rsidRPr="008D3C2C" w:rsidRDefault="00EE6957" w:rsidP="00A960AB">
            <w:pPr>
              <w:spacing w:after="0"/>
              <w:jc w:val="center"/>
              <w:rPr>
                <w:rFonts w:eastAsia="Times New Roman" w:cs="Arial"/>
                <w:b/>
                <w:bCs/>
                <w:color w:val="000000"/>
                <w:sz w:val="16"/>
                <w:szCs w:val="16"/>
                <w:lang w:eastAsia="es-CO"/>
              </w:rPr>
            </w:pPr>
            <w:r w:rsidRPr="008D3C2C">
              <w:rPr>
                <w:rFonts w:eastAsia="Times New Roman" w:cs="Arial"/>
                <w:b/>
                <w:bCs/>
                <w:color w:val="000000"/>
                <w:sz w:val="16"/>
                <w:szCs w:val="16"/>
                <w:lang w:eastAsia="es-CO"/>
              </w:rPr>
              <w:t>ESTE</w:t>
            </w:r>
          </w:p>
        </w:tc>
        <w:tc>
          <w:tcPr>
            <w:tcW w:w="0" w:type="auto"/>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E1C68AB" w14:textId="77777777" w:rsidR="00EE6957" w:rsidRPr="008D3C2C" w:rsidRDefault="00EE6957" w:rsidP="00A960AB">
            <w:pPr>
              <w:spacing w:after="0"/>
              <w:jc w:val="center"/>
              <w:rPr>
                <w:rFonts w:eastAsia="Times New Roman" w:cs="Arial"/>
                <w:b/>
                <w:bCs/>
                <w:color w:val="000000"/>
                <w:sz w:val="16"/>
                <w:szCs w:val="16"/>
                <w:lang w:eastAsia="es-CO"/>
              </w:rPr>
            </w:pPr>
            <w:r w:rsidRPr="008D3C2C">
              <w:rPr>
                <w:rFonts w:eastAsia="Times New Roman" w:cs="Arial"/>
                <w:b/>
                <w:bCs/>
                <w:color w:val="000000"/>
                <w:sz w:val="16"/>
                <w:szCs w:val="16"/>
                <w:lang w:eastAsia="es-CO"/>
              </w:rPr>
              <w:t>NORTE</w:t>
            </w:r>
          </w:p>
        </w:tc>
      </w:tr>
      <w:tr w:rsidR="00EE6957" w:rsidRPr="008D3C2C" w14:paraId="4AF9A116" w14:textId="77777777" w:rsidTr="00A960AB">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484BD0A" w14:textId="17CB4368" w:rsidR="00EE6957" w:rsidRPr="008D3C2C" w:rsidRDefault="00EE6957" w:rsidP="00A960AB">
            <w:pPr>
              <w:spacing w:after="0"/>
              <w:jc w:val="center"/>
              <w:rPr>
                <w:rFonts w:eastAsia="Times New Roman" w:cs="Arial"/>
                <w:b/>
                <w:bCs/>
                <w:color w:val="000000"/>
                <w:sz w:val="16"/>
                <w:szCs w:val="16"/>
                <w:lang w:eastAsia="es-CO"/>
              </w:rPr>
            </w:pPr>
            <w:r w:rsidRPr="008D3C2C">
              <w:rPr>
                <w:rFonts w:eastAsia="Times New Roman" w:cs="Arial"/>
                <w:bCs/>
                <w:color w:val="000000"/>
                <w:sz w:val="16"/>
                <w:szCs w:val="16"/>
                <w:lang w:eastAsia="es-CO"/>
              </w:rPr>
              <w:t>C</w:t>
            </w:r>
            <w:r>
              <w:rPr>
                <w:rFonts w:eastAsia="Times New Roman" w:cs="Arial"/>
                <w:bCs/>
                <w:color w:val="000000"/>
                <w:sz w:val="16"/>
                <w:szCs w:val="16"/>
                <w:lang w:eastAsia="es-CO"/>
              </w:rPr>
              <w:t>. Poblado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354F057" w14:textId="77777777" w:rsidR="00EE6957" w:rsidRPr="008D3C2C" w:rsidRDefault="00EE6957" w:rsidP="00A960AB">
            <w:pPr>
              <w:spacing w:after="0"/>
              <w:jc w:val="center"/>
              <w:rPr>
                <w:rFonts w:eastAsia="Times New Roman" w:cs="Arial"/>
                <w:bCs/>
                <w:color w:val="000000"/>
                <w:sz w:val="16"/>
                <w:szCs w:val="16"/>
                <w:lang w:eastAsia="es-CO"/>
              </w:rPr>
            </w:pPr>
            <w:r w:rsidRPr="008D3C2C">
              <w:rPr>
                <w:rFonts w:eastAsia="Times New Roman" w:cs="Arial"/>
                <w:bCs/>
                <w:color w:val="000000"/>
                <w:sz w:val="16"/>
                <w:szCs w:val="16"/>
                <w:lang w:eastAsia="es-CO"/>
              </w:rPr>
              <w:t>SAN JUAN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C950CED" w14:textId="77777777" w:rsidR="00EE6957" w:rsidRPr="008D3C2C" w:rsidRDefault="00EE6957" w:rsidP="00A960AB">
            <w:pPr>
              <w:spacing w:after="0"/>
              <w:jc w:val="center"/>
              <w:rPr>
                <w:rFonts w:eastAsia="Times New Roman" w:cs="Arial"/>
                <w:b/>
                <w:bCs/>
                <w:color w:val="000000"/>
                <w:sz w:val="16"/>
                <w:szCs w:val="16"/>
                <w:lang w:eastAsia="es-CO"/>
              </w:rPr>
            </w:pPr>
            <w:r w:rsidRPr="008D3C2C">
              <w:rPr>
                <w:rFonts w:eastAsia="Times New Roman" w:cs="Arial"/>
                <w:b/>
                <w:bCs/>
                <w:color w:val="000000"/>
                <w:sz w:val="16"/>
                <w:szCs w:val="16"/>
                <w:lang w:eastAsia="es-CO"/>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D1DB956" w14:textId="77777777" w:rsidR="00EE6957" w:rsidRPr="008D3C2C" w:rsidRDefault="00EE6957" w:rsidP="00A960AB">
            <w:pPr>
              <w:spacing w:after="0"/>
              <w:jc w:val="center"/>
              <w:rPr>
                <w:rFonts w:eastAsia="Times New Roman" w:cs="Arial"/>
                <w:b/>
                <w:bCs/>
                <w:color w:val="000000"/>
                <w:sz w:val="16"/>
                <w:szCs w:val="16"/>
                <w:lang w:eastAsia="es-CO"/>
              </w:rPr>
            </w:pPr>
            <w:r w:rsidRPr="008D3C2C">
              <w:rPr>
                <w:rFonts w:eastAsia="Times New Roman" w:cs="Arial"/>
                <w:b/>
                <w:bCs/>
                <w:color w:val="000000"/>
                <w:sz w:val="16"/>
                <w:szCs w:val="16"/>
                <w:lang w:eastAsia="es-CO"/>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85BFEE5" w14:textId="77777777" w:rsidR="00EE6957" w:rsidRPr="008D3C2C" w:rsidRDefault="00EE6957" w:rsidP="00A960AB">
            <w:pPr>
              <w:spacing w:after="0"/>
              <w:jc w:val="center"/>
              <w:rPr>
                <w:rFonts w:eastAsia="Times New Roman" w:cs="Arial"/>
                <w:bCs/>
                <w:color w:val="000000"/>
                <w:sz w:val="16"/>
                <w:szCs w:val="16"/>
                <w:lang w:eastAsia="es-CO"/>
              </w:rPr>
            </w:pPr>
            <w:r w:rsidRPr="008D3C2C">
              <w:rPr>
                <w:rFonts w:eastAsia="Times New Roman" w:cs="Arial"/>
                <w:bCs/>
                <w:color w:val="000000"/>
                <w:sz w:val="16"/>
                <w:szCs w:val="16"/>
                <w:lang w:eastAsia="es-CO"/>
              </w:rPr>
              <w:t>4°01'44,1”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C4E6B55" w14:textId="77777777" w:rsidR="00EE6957" w:rsidRPr="008D3C2C" w:rsidRDefault="00EE6957" w:rsidP="00A960AB">
            <w:pPr>
              <w:spacing w:after="0"/>
              <w:jc w:val="center"/>
              <w:rPr>
                <w:rFonts w:eastAsia="Times New Roman" w:cs="Arial"/>
                <w:bCs/>
                <w:color w:val="000000"/>
                <w:sz w:val="16"/>
                <w:szCs w:val="16"/>
                <w:lang w:eastAsia="es-CO"/>
              </w:rPr>
            </w:pPr>
            <w:r w:rsidRPr="008D3C2C">
              <w:rPr>
                <w:rFonts w:eastAsia="Times New Roman" w:cs="Arial"/>
                <w:bCs/>
                <w:color w:val="000000"/>
                <w:sz w:val="16"/>
                <w:szCs w:val="16"/>
                <w:lang w:eastAsia="es-CO"/>
              </w:rPr>
              <w:t>74°18'54,5"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7789B69" w14:textId="77777777" w:rsidR="00EE6957" w:rsidRPr="008D3C2C" w:rsidRDefault="00EE6957" w:rsidP="00A960AB">
            <w:pPr>
              <w:spacing w:after="0"/>
              <w:jc w:val="center"/>
              <w:rPr>
                <w:rFonts w:eastAsia="Times New Roman" w:cs="Arial"/>
                <w:bCs/>
                <w:color w:val="000000"/>
                <w:sz w:val="16"/>
                <w:szCs w:val="16"/>
                <w:lang w:eastAsia="es-CO"/>
              </w:rPr>
            </w:pPr>
            <w:r w:rsidRPr="008D3C2C">
              <w:rPr>
                <w:rFonts w:eastAsia="Times New Roman" w:cs="Arial"/>
                <w:bCs/>
                <w:color w:val="000000"/>
                <w:sz w:val="16"/>
                <w:szCs w:val="16"/>
                <w:lang w:eastAsia="es-CO"/>
              </w:rPr>
              <w:t>973611,902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8EEC49E" w14:textId="77777777" w:rsidR="00EE6957" w:rsidRPr="008D3C2C" w:rsidRDefault="00EE6957" w:rsidP="00A960AB">
            <w:pPr>
              <w:spacing w:after="0"/>
              <w:jc w:val="center"/>
              <w:rPr>
                <w:rFonts w:eastAsia="Times New Roman" w:cs="Arial"/>
                <w:bCs/>
                <w:color w:val="000000"/>
                <w:sz w:val="16"/>
                <w:szCs w:val="16"/>
                <w:lang w:eastAsia="es-CO"/>
              </w:rPr>
            </w:pPr>
            <w:r w:rsidRPr="008D3C2C">
              <w:rPr>
                <w:rFonts w:eastAsia="Times New Roman" w:cs="Arial"/>
                <w:bCs/>
                <w:color w:val="000000"/>
                <w:sz w:val="16"/>
                <w:szCs w:val="16"/>
                <w:lang w:eastAsia="es-CO"/>
              </w:rPr>
              <w:t>937273,288</w:t>
            </w:r>
          </w:p>
        </w:tc>
      </w:tr>
      <w:tr w:rsidR="00EE6957" w:rsidRPr="008D3C2C" w14:paraId="3CF7176A" w14:textId="77777777" w:rsidTr="00A960AB">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5A5B1F7" w14:textId="636AF6A3" w:rsidR="00EE6957" w:rsidRPr="008D3C2C" w:rsidRDefault="00EE6957" w:rsidP="00A960AB">
            <w:pPr>
              <w:spacing w:after="0"/>
              <w:jc w:val="center"/>
              <w:rPr>
                <w:rFonts w:eastAsia="Times New Roman" w:cs="Arial"/>
                <w:b/>
                <w:bCs/>
                <w:color w:val="000000"/>
                <w:sz w:val="16"/>
                <w:szCs w:val="16"/>
                <w:lang w:eastAsia="es-CO"/>
              </w:rPr>
            </w:pPr>
            <w:r w:rsidRPr="008D3C2C">
              <w:rPr>
                <w:rFonts w:eastAsia="Times New Roman" w:cs="Arial"/>
                <w:bCs/>
                <w:color w:val="000000"/>
                <w:sz w:val="16"/>
                <w:szCs w:val="16"/>
                <w:lang w:eastAsia="es-CO"/>
              </w:rPr>
              <w:t>C</w:t>
            </w:r>
            <w:r>
              <w:rPr>
                <w:rFonts w:eastAsia="Times New Roman" w:cs="Arial"/>
                <w:bCs/>
                <w:color w:val="000000"/>
                <w:sz w:val="16"/>
                <w:szCs w:val="16"/>
                <w:lang w:eastAsia="es-CO"/>
              </w:rPr>
              <w:t>. Poblado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0A93CEE" w14:textId="77777777" w:rsidR="00EE6957" w:rsidRPr="008D3C2C" w:rsidRDefault="00EE6957" w:rsidP="00A960AB">
            <w:pPr>
              <w:spacing w:after="0"/>
              <w:jc w:val="center"/>
              <w:rPr>
                <w:rFonts w:eastAsia="Times New Roman" w:cs="Arial"/>
                <w:bCs/>
                <w:color w:val="000000"/>
                <w:sz w:val="16"/>
                <w:szCs w:val="16"/>
                <w:lang w:eastAsia="es-CO"/>
              </w:rPr>
            </w:pPr>
            <w:r w:rsidRPr="008D3C2C">
              <w:rPr>
                <w:rFonts w:eastAsia="Times New Roman" w:cs="Arial"/>
                <w:bCs/>
                <w:color w:val="000000"/>
                <w:sz w:val="16"/>
                <w:szCs w:val="16"/>
                <w:lang w:eastAsia="es-CO"/>
              </w:rPr>
              <w:t>ÁNIMAS BAJS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7933507" w14:textId="77777777" w:rsidR="00EE6957" w:rsidRPr="008D3C2C" w:rsidRDefault="00EE6957" w:rsidP="00A960AB">
            <w:pPr>
              <w:spacing w:after="0"/>
              <w:jc w:val="center"/>
              <w:rPr>
                <w:rFonts w:eastAsia="Times New Roman" w:cs="Arial"/>
                <w:b/>
                <w:bCs/>
                <w:color w:val="000000"/>
                <w:sz w:val="16"/>
                <w:szCs w:val="16"/>
                <w:lang w:eastAsia="es-CO"/>
              </w:rPr>
            </w:pPr>
            <w:r w:rsidRPr="008D3C2C">
              <w:rPr>
                <w:rFonts w:eastAsia="Times New Roman" w:cs="Arial"/>
                <w:b/>
                <w:bCs/>
                <w:color w:val="000000"/>
                <w:sz w:val="16"/>
                <w:szCs w:val="16"/>
                <w:lang w:eastAsia="es-CO"/>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5661AB9" w14:textId="77777777" w:rsidR="00EE6957" w:rsidRPr="008D3C2C" w:rsidRDefault="00EE6957" w:rsidP="00A960AB">
            <w:pPr>
              <w:spacing w:after="0"/>
              <w:jc w:val="center"/>
              <w:rPr>
                <w:rFonts w:eastAsia="Times New Roman" w:cs="Arial"/>
                <w:b/>
                <w:bCs/>
                <w:color w:val="000000"/>
                <w:sz w:val="16"/>
                <w:szCs w:val="16"/>
                <w:lang w:eastAsia="es-CO"/>
              </w:rPr>
            </w:pPr>
            <w:r w:rsidRPr="008D3C2C">
              <w:rPr>
                <w:rFonts w:eastAsia="Times New Roman" w:cs="Arial"/>
                <w:b/>
                <w:bCs/>
                <w:color w:val="000000"/>
                <w:sz w:val="16"/>
                <w:szCs w:val="16"/>
                <w:lang w:eastAsia="es-CO"/>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91BE221" w14:textId="77777777" w:rsidR="00EE6957" w:rsidRPr="008D3C2C" w:rsidRDefault="00EE6957" w:rsidP="00A960AB">
            <w:pPr>
              <w:spacing w:after="0"/>
              <w:jc w:val="center"/>
              <w:rPr>
                <w:rFonts w:eastAsia="Times New Roman" w:cs="Arial"/>
                <w:bCs/>
                <w:color w:val="000000"/>
                <w:sz w:val="16"/>
                <w:szCs w:val="16"/>
                <w:lang w:eastAsia="es-CO"/>
              </w:rPr>
            </w:pPr>
            <w:r w:rsidRPr="008D3C2C">
              <w:rPr>
                <w:rFonts w:eastAsia="Times New Roman" w:cs="Arial"/>
                <w:bCs/>
                <w:color w:val="000000"/>
                <w:sz w:val="16"/>
                <w:szCs w:val="16"/>
                <w:lang w:eastAsia="es-CO"/>
              </w:rPr>
              <w:t>4°08'52,6"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DBEEB4B" w14:textId="77777777" w:rsidR="00EE6957" w:rsidRPr="008D3C2C" w:rsidRDefault="00EE6957" w:rsidP="00A960AB">
            <w:pPr>
              <w:spacing w:after="0"/>
              <w:jc w:val="center"/>
              <w:rPr>
                <w:rFonts w:eastAsia="Times New Roman" w:cs="Arial"/>
                <w:bCs/>
                <w:color w:val="000000"/>
                <w:sz w:val="16"/>
                <w:szCs w:val="16"/>
                <w:lang w:eastAsia="es-CO"/>
              </w:rPr>
            </w:pPr>
            <w:r w:rsidRPr="008D3C2C">
              <w:rPr>
                <w:rFonts w:eastAsia="Times New Roman" w:cs="Arial"/>
                <w:bCs/>
                <w:color w:val="000000"/>
                <w:sz w:val="16"/>
                <w:szCs w:val="16"/>
                <w:lang w:eastAsia="es-CO"/>
              </w:rPr>
              <w:t>74°10'24,5"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0559E40" w14:textId="77777777" w:rsidR="00EE6957" w:rsidRPr="008D3C2C" w:rsidRDefault="00EE6957" w:rsidP="00A960AB">
            <w:pPr>
              <w:spacing w:after="0"/>
              <w:jc w:val="center"/>
              <w:rPr>
                <w:rFonts w:eastAsia="Times New Roman" w:cs="Arial"/>
                <w:bCs/>
                <w:color w:val="000000"/>
                <w:sz w:val="16"/>
                <w:szCs w:val="16"/>
                <w:lang w:eastAsia="es-CO"/>
              </w:rPr>
            </w:pPr>
            <w:r w:rsidRPr="008D3C2C">
              <w:rPr>
                <w:rFonts w:eastAsia="Times New Roman" w:cs="Arial"/>
                <w:bCs/>
                <w:color w:val="000000"/>
                <w:sz w:val="16"/>
                <w:szCs w:val="16"/>
                <w:lang w:eastAsia="es-CO"/>
              </w:rPr>
              <w:t>982544,498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FA4B66C" w14:textId="77777777" w:rsidR="00EE6957" w:rsidRPr="008D3C2C" w:rsidRDefault="00EE6957" w:rsidP="00A960AB">
            <w:pPr>
              <w:spacing w:after="0"/>
              <w:jc w:val="center"/>
              <w:rPr>
                <w:rFonts w:eastAsia="Times New Roman" w:cs="Arial"/>
                <w:bCs/>
                <w:color w:val="000000"/>
                <w:sz w:val="16"/>
                <w:szCs w:val="16"/>
                <w:lang w:eastAsia="es-CO"/>
              </w:rPr>
            </w:pPr>
            <w:r w:rsidRPr="008D3C2C">
              <w:rPr>
                <w:rFonts w:eastAsia="Times New Roman" w:cs="Arial"/>
                <w:bCs/>
                <w:color w:val="000000"/>
                <w:sz w:val="16"/>
                <w:szCs w:val="16"/>
                <w:lang w:eastAsia="es-CO"/>
              </w:rPr>
              <w:t>950433,258</w:t>
            </w:r>
          </w:p>
        </w:tc>
      </w:tr>
      <w:tr w:rsidR="00EE6957" w:rsidRPr="008D3C2C" w14:paraId="229EC1BF" w14:textId="77777777" w:rsidTr="00A960AB">
        <w:trPr>
          <w:trHeight w:val="300"/>
          <w:jc w:val="center"/>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6E4A109A"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1</w:t>
            </w:r>
          </w:p>
        </w:tc>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2A6BCEA5"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UNION - TUNALES</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4E35C99"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INICIO</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1640617"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K0+000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54A7627"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3°57'15,00413"</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4A368D1"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74°20'8,57726"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BF91209"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971324,288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D35C3A0"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929008,196</w:t>
            </w:r>
          </w:p>
        </w:tc>
      </w:tr>
      <w:tr w:rsidR="00EE6957" w:rsidRPr="008D3C2C" w14:paraId="70FA47CE" w14:textId="77777777" w:rsidTr="00A960A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7B7016" w14:textId="77777777" w:rsidR="00EE6957" w:rsidRPr="008D3C2C" w:rsidRDefault="00EE6957" w:rsidP="00A960AB">
            <w:pPr>
              <w:spacing w:after="0"/>
              <w:jc w:val="left"/>
              <w:rPr>
                <w:rFonts w:eastAsia="Times New Roman" w:cs="Arial"/>
                <w:color w:val="000000"/>
                <w:sz w:val="16"/>
                <w:szCs w:val="16"/>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87E291" w14:textId="77777777" w:rsidR="00EE6957" w:rsidRPr="008D3C2C" w:rsidRDefault="00EE6957" w:rsidP="00A960AB">
            <w:pPr>
              <w:spacing w:after="0"/>
              <w:jc w:val="left"/>
              <w:rPr>
                <w:rFonts w:eastAsia="Times New Roman" w:cs="Arial"/>
                <w:color w:val="000000"/>
                <w:sz w:val="16"/>
                <w:szCs w:val="16"/>
                <w:lang w:eastAsia="es-CO"/>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10BC810"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FIN</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070387"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K2+951,39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41F133B"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3°58'23,66157"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7319952"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74°20'42,79571"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4D3C54A"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970269,355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B44944D"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932117,473</w:t>
            </w:r>
          </w:p>
        </w:tc>
      </w:tr>
      <w:tr w:rsidR="00EE6957" w:rsidRPr="008D3C2C" w14:paraId="5C850129" w14:textId="77777777" w:rsidTr="00A960AB">
        <w:trPr>
          <w:trHeight w:val="300"/>
          <w:jc w:val="center"/>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4CA19103"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2</w:t>
            </w:r>
          </w:p>
        </w:tc>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6D44FE92"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UNION - TUNALES</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AE7291E"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INICIO</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12123F6"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K0+000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F6D79D2"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3°58'23,61470"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5E744E2"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74°20'42,80898"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44A528B"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970268,945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24D5A11"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931116,034</w:t>
            </w:r>
          </w:p>
        </w:tc>
      </w:tr>
      <w:tr w:rsidR="00EE6957" w:rsidRPr="008D3C2C" w14:paraId="17AAD1A2" w14:textId="77777777" w:rsidTr="00A960A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8A6A91" w14:textId="77777777" w:rsidR="00EE6957" w:rsidRPr="008D3C2C" w:rsidRDefault="00EE6957" w:rsidP="00A960AB">
            <w:pPr>
              <w:spacing w:after="0"/>
              <w:jc w:val="left"/>
              <w:rPr>
                <w:rFonts w:eastAsia="Times New Roman" w:cs="Arial"/>
                <w:color w:val="000000"/>
                <w:sz w:val="16"/>
                <w:szCs w:val="16"/>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27335C" w14:textId="77777777" w:rsidR="00EE6957" w:rsidRPr="008D3C2C" w:rsidRDefault="00EE6957" w:rsidP="00A960AB">
            <w:pPr>
              <w:spacing w:after="0"/>
              <w:jc w:val="left"/>
              <w:rPr>
                <w:rFonts w:eastAsia="Times New Roman" w:cs="Arial"/>
                <w:color w:val="000000"/>
                <w:sz w:val="16"/>
                <w:szCs w:val="16"/>
                <w:lang w:eastAsia="es-CO"/>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CEA45D6"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FIN</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285EE6C"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K2+042,66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7186A3E"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3°59'4,70976"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EB0B186"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74°21'6,42207"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B975C30"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969540,933</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8B8769A"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932378,586</w:t>
            </w:r>
          </w:p>
        </w:tc>
      </w:tr>
      <w:tr w:rsidR="00EE6957" w:rsidRPr="008D3C2C" w14:paraId="6BDE7AFA" w14:textId="77777777" w:rsidTr="00A960AB">
        <w:trPr>
          <w:trHeight w:val="300"/>
          <w:jc w:val="center"/>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0F38E59B"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3</w:t>
            </w:r>
          </w:p>
        </w:tc>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14CD362A"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UNION - TUNALES</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FA3AE58"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INICIO</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5642B93"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K0+000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EE89CCA"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3°59'4,0245"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CD3CAEC"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74°21'9,49511"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41C9BE5"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969446,128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8958A12"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932357,568</w:t>
            </w:r>
          </w:p>
        </w:tc>
      </w:tr>
      <w:tr w:rsidR="00EE6957" w:rsidRPr="008D3C2C" w14:paraId="6B1CA9B8" w14:textId="77777777" w:rsidTr="00A960A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20A9A0" w14:textId="77777777" w:rsidR="00EE6957" w:rsidRPr="008D3C2C" w:rsidRDefault="00EE6957" w:rsidP="00A960AB">
            <w:pPr>
              <w:spacing w:after="0"/>
              <w:jc w:val="left"/>
              <w:rPr>
                <w:rFonts w:eastAsia="Times New Roman" w:cs="Arial"/>
                <w:color w:val="000000"/>
                <w:sz w:val="16"/>
                <w:szCs w:val="16"/>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185309" w14:textId="77777777" w:rsidR="00EE6957" w:rsidRPr="008D3C2C" w:rsidRDefault="00EE6957" w:rsidP="00A960AB">
            <w:pPr>
              <w:spacing w:after="0"/>
              <w:jc w:val="left"/>
              <w:rPr>
                <w:rFonts w:eastAsia="Times New Roman" w:cs="Arial"/>
                <w:color w:val="000000"/>
                <w:sz w:val="16"/>
                <w:szCs w:val="16"/>
                <w:lang w:eastAsia="es-CO"/>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9368065"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FIN</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AE893E9"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K0+254,009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77F16BA"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3°59'4,58649"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197C98C"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74°21'17,20487"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71BA986"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969208,302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B432CDB"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932374,911</w:t>
            </w:r>
          </w:p>
        </w:tc>
      </w:tr>
      <w:tr w:rsidR="00EE6957" w:rsidRPr="008D3C2C" w14:paraId="1BB0E883" w14:textId="77777777" w:rsidTr="00A960AB">
        <w:trPr>
          <w:trHeight w:val="300"/>
          <w:jc w:val="center"/>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45A7E1B8"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4</w:t>
            </w:r>
          </w:p>
        </w:tc>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548B1CA5"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UNION - TUNALES</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7D6C6BF"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INICIO</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593814E"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K0+000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6D440D1"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3°59'7,92971"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7C73D3D"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74°21'14,40663"</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1850030"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969294,657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664FFA9"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932477,575</w:t>
            </w:r>
          </w:p>
        </w:tc>
      </w:tr>
      <w:tr w:rsidR="00EE6957" w:rsidRPr="008D3C2C" w14:paraId="1B60D244" w14:textId="77777777" w:rsidTr="00A960A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D4B5A4" w14:textId="77777777" w:rsidR="00EE6957" w:rsidRPr="008D3C2C" w:rsidRDefault="00EE6957" w:rsidP="00A960AB">
            <w:pPr>
              <w:spacing w:after="0"/>
              <w:jc w:val="left"/>
              <w:rPr>
                <w:rFonts w:eastAsia="Times New Roman" w:cs="Arial"/>
                <w:color w:val="000000"/>
                <w:sz w:val="16"/>
                <w:szCs w:val="16"/>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493C6E" w14:textId="77777777" w:rsidR="00EE6957" w:rsidRPr="008D3C2C" w:rsidRDefault="00EE6957" w:rsidP="00A960AB">
            <w:pPr>
              <w:spacing w:after="0"/>
              <w:jc w:val="left"/>
              <w:rPr>
                <w:rFonts w:eastAsia="Times New Roman" w:cs="Arial"/>
                <w:color w:val="000000"/>
                <w:sz w:val="16"/>
                <w:szCs w:val="16"/>
                <w:lang w:eastAsia="es-CO"/>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FA01883"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FIN</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BD9172F"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K0+703,08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25B2564"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3°58'57,13488"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DB63377"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74°21'31,70969"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1E1104E"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968760,777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23B6364"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932146,172</w:t>
            </w:r>
          </w:p>
        </w:tc>
      </w:tr>
      <w:tr w:rsidR="00EE6957" w:rsidRPr="008D3C2C" w14:paraId="4BD1FA2F" w14:textId="77777777" w:rsidTr="00A960AB">
        <w:trPr>
          <w:trHeight w:val="300"/>
          <w:jc w:val="center"/>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6C6F337F"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5</w:t>
            </w:r>
          </w:p>
        </w:tc>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01178334"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UNION - TUNALES</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E11234D"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INICIO</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28430C4"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K0+000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44FB4E1"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3°58'53,67945"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DB0850"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74°21'32,09895"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DDAA01B"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968748,732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73D0ABF"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932040,035</w:t>
            </w:r>
          </w:p>
        </w:tc>
      </w:tr>
      <w:tr w:rsidR="00EE6957" w:rsidRPr="008D3C2C" w14:paraId="7E41EC9D" w14:textId="77777777" w:rsidTr="00A960A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77AAC6" w14:textId="77777777" w:rsidR="00EE6957" w:rsidRPr="008D3C2C" w:rsidRDefault="00EE6957" w:rsidP="00A960AB">
            <w:pPr>
              <w:spacing w:after="0"/>
              <w:jc w:val="left"/>
              <w:rPr>
                <w:rFonts w:eastAsia="Times New Roman" w:cs="Arial"/>
                <w:color w:val="000000"/>
                <w:sz w:val="16"/>
                <w:szCs w:val="16"/>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DF55A1" w14:textId="77777777" w:rsidR="00EE6957" w:rsidRPr="008D3C2C" w:rsidRDefault="00EE6957" w:rsidP="00A960AB">
            <w:pPr>
              <w:spacing w:after="0"/>
              <w:jc w:val="left"/>
              <w:rPr>
                <w:rFonts w:eastAsia="Times New Roman" w:cs="Arial"/>
                <w:color w:val="000000"/>
                <w:sz w:val="16"/>
                <w:szCs w:val="16"/>
                <w:lang w:eastAsia="es-CO"/>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0E4EA4F"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FIN</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8FDDD66"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K1+667,17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E235FE7"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3°59'2,91601"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E23168F"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74°21'42,23541"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325262A"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968436,137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3361EA1"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932323,861</w:t>
            </w:r>
          </w:p>
        </w:tc>
      </w:tr>
      <w:tr w:rsidR="00EE6957" w:rsidRPr="008D3C2C" w14:paraId="64524E61" w14:textId="77777777" w:rsidTr="00A960AB">
        <w:trPr>
          <w:trHeight w:val="300"/>
          <w:jc w:val="center"/>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421F330E"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6</w:t>
            </w:r>
          </w:p>
        </w:tc>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41F668D7"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CAPITOLIO</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520E842"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INICIO</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A7AF1E2"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K0+000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99E56FF"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4°0'17,92877"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A7C640F"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74°20'29,73087"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1174AC0"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970673,512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59B5D2C"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934627,277</w:t>
            </w:r>
          </w:p>
        </w:tc>
      </w:tr>
      <w:tr w:rsidR="00EE6957" w:rsidRPr="008D3C2C" w14:paraId="547D0AA6" w14:textId="77777777" w:rsidTr="00A960A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95CC1C" w14:textId="77777777" w:rsidR="00EE6957" w:rsidRPr="008D3C2C" w:rsidRDefault="00EE6957" w:rsidP="00A960AB">
            <w:pPr>
              <w:spacing w:after="0"/>
              <w:jc w:val="left"/>
              <w:rPr>
                <w:rFonts w:eastAsia="Times New Roman" w:cs="Arial"/>
                <w:color w:val="000000"/>
                <w:sz w:val="16"/>
                <w:szCs w:val="16"/>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C42517" w14:textId="77777777" w:rsidR="00EE6957" w:rsidRPr="008D3C2C" w:rsidRDefault="00EE6957" w:rsidP="00A960AB">
            <w:pPr>
              <w:spacing w:after="0"/>
              <w:jc w:val="left"/>
              <w:rPr>
                <w:rFonts w:eastAsia="Times New Roman" w:cs="Arial"/>
                <w:color w:val="000000"/>
                <w:sz w:val="16"/>
                <w:szCs w:val="16"/>
                <w:lang w:eastAsia="es-CO"/>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CFB1CF"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FIN</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6E50C7E"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K4+555,48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C1D23BF"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4°1'55,53772"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4F15EC3"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74°21'3,49074"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ACD026E"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969633,11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5E31A83"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937625,867</w:t>
            </w:r>
          </w:p>
        </w:tc>
      </w:tr>
      <w:tr w:rsidR="00EE6957" w:rsidRPr="008D3C2C" w14:paraId="07CECC1D" w14:textId="77777777" w:rsidTr="00A960AB">
        <w:trPr>
          <w:trHeight w:val="300"/>
          <w:jc w:val="center"/>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5C0E7432"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7</w:t>
            </w:r>
          </w:p>
        </w:tc>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318C7F9A"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LAGUNA VERDE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607FDD3"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INICIO</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BA1816A"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K0+000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DEE796D"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4°10'20,84222"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0B53418"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74°10'31,40611"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29C7354"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989132,433</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7014C08"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953142,71</w:t>
            </w:r>
          </w:p>
        </w:tc>
      </w:tr>
      <w:tr w:rsidR="00EE6957" w:rsidRPr="008D3C2C" w14:paraId="0D522268" w14:textId="77777777" w:rsidTr="00A960A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793C18" w14:textId="77777777" w:rsidR="00EE6957" w:rsidRPr="008D3C2C" w:rsidRDefault="00EE6957" w:rsidP="00A960AB">
            <w:pPr>
              <w:spacing w:after="0"/>
              <w:jc w:val="left"/>
              <w:rPr>
                <w:rFonts w:eastAsia="Times New Roman" w:cs="Arial"/>
                <w:color w:val="000000"/>
                <w:sz w:val="16"/>
                <w:szCs w:val="16"/>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32A19" w14:textId="77777777" w:rsidR="00EE6957" w:rsidRPr="008D3C2C" w:rsidRDefault="00EE6957" w:rsidP="00A960AB">
            <w:pPr>
              <w:spacing w:after="0"/>
              <w:jc w:val="left"/>
              <w:rPr>
                <w:rFonts w:eastAsia="Times New Roman" w:cs="Arial"/>
                <w:color w:val="000000"/>
                <w:sz w:val="16"/>
                <w:szCs w:val="16"/>
                <w:lang w:eastAsia="es-CO"/>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D7308EC"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FIN</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12A5213"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K2+958,65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F9B84FD"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4°11'14,85303"</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C498878"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74°9'45,72219"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C054408"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990541,537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10F919E"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954801,583</w:t>
            </w:r>
          </w:p>
        </w:tc>
      </w:tr>
      <w:tr w:rsidR="00EE6957" w:rsidRPr="008D3C2C" w14:paraId="294CF551" w14:textId="77777777" w:rsidTr="00A960AB">
        <w:trPr>
          <w:trHeight w:val="300"/>
          <w:jc w:val="center"/>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22FEB89D"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8</w:t>
            </w:r>
          </w:p>
        </w:tc>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20FD27CB"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ANIMAS BAJAS</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AEC5889"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INICIO</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80D45AD"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K0+000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036E9BF"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4°9'23,50798"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5B20D72"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74°10'6,34926"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ABA85B5"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989905,001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A872E8"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951381,497</w:t>
            </w:r>
          </w:p>
        </w:tc>
      </w:tr>
      <w:tr w:rsidR="00EE6957" w:rsidRPr="008D3C2C" w14:paraId="44A1387C" w14:textId="77777777" w:rsidTr="00A960A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6BDF66" w14:textId="77777777" w:rsidR="00EE6957" w:rsidRPr="008D3C2C" w:rsidRDefault="00EE6957" w:rsidP="00A960AB">
            <w:pPr>
              <w:spacing w:after="0"/>
              <w:jc w:val="left"/>
              <w:rPr>
                <w:rFonts w:eastAsia="Times New Roman" w:cs="Arial"/>
                <w:color w:val="000000"/>
                <w:sz w:val="16"/>
                <w:szCs w:val="16"/>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65FDA9" w14:textId="77777777" w:rsidR="00EE6957" w:rsidRPr="008D3C2C" w:rsidRDefault="00EE6957" w:rsidP="00A960AB">
            <w:pPr>
              <w:spacing w:after="0"/>
              <w:jc w:val="left"/>
              <w:rPr>
                <w:rFonts w:eastAsia="Times New Roman" w:cs="Arial"/>
                <w:color w:val="000000"/>
                <w:sz w:val="16"/>
                <w:szCs w:val="16"/>
                <w:lang w:eastAsia="es-CO"/>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CC0F950"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FIN</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293F63"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K4+281,94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371A431"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4°7'54,78787"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9B49C82"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74°10'56,89428"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0E4DD3F"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988345,765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708B8AB"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948656,498</w:t>
            </w:r>
          </w:p>
        </w:tc>
      </w:tr>
      <w:tr w:rsidR="00EE6957" w:rsidRPr="008D3C2C" w14:paraId="18C89850" w14:textId="77777777" w:rsidTr="00A960AB">
        <w:trPr>
          <w:trHeight w:val="300"/>
          <w:jc w:val="center"/>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7800C802"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w:t>
            </w:r>
          </w:p>
        </w:tc>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5105E232"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SAN ANTONIO</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9C38089"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INICIO</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C2708F3"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K0+000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08F0B72"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4°2'40,85478"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AB704F5"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74°18'37,77219"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A45FE19"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974128,395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A31EFC7"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939016,468</w:t>
            </w:r>
          </w:p>
        </w:tc>
      </w:tr>
      <w:tr w:rsidR="00EE6957" w:rsidRPr="008D3C2C" w14:paraId="45F2F804" w14:textId="77777777" w:rsidTr="00A960A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7E191" w14:textId="77777777" w:rsidR="00EE6957" w:rsidRPr="008D3C2C" w:rsidRDefault="00EE6957" w:rsidP="00A960AB">
            <w:pPr>
              <w:spacing w:after="0"/>
              <w:jc w:val="left"/>
              <w:rPr>
                <w:rFonts w:eastAsia="Times New Roman" w:cs="Arial"/>
                <w:color w:val="000000"/>
                <w:sz w:val="16"/>
                <w:szCs w:val="16"/>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573D6" w14:textId="77777777" w:rsidR="00EE6957" w:rsidRPr="008D3C2C" w:rsidRDefault="00EE6957" w:rsidP="00A960AB">
            <w:pPr>
              <w:spacing w:after="0"/>
              <w:jc w:val="left"/>
              <w:rPr>
                <w:rFonts w:eastAsia="Times New Roman" w:cs="Arial"/>
                <w:color w:val="000000"/>
                <w:sz w:val="16"/>
                <w:szCs w:val="16"/>
                <w:lang w:eastAsia="es-CO"/>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A998B65"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FIN</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F857370"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K13+823,50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DAA700C"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4°6'28,27641"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E994677"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74°19'50,76241"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310F5B" w14:textId="77777777" w:rsidR="00EE6957" w:rsidRPr="008D3C2C" w:rsidRDefault="00EE6957" w:rsidP="00A960AB">
            <w:pPr>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971879,144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A2704E0" w14:textId="77777777" w:rsidR="00EE6957" w:rsidRPr="008D3C2C" w:rsidRDefault="00EE6957" w:rsidP="00A960AB">
            <w:pPr>
              <w:keepNext/>
              <w:spacing w:after="0"/>
              <w:jc w:val="center"/>
              <w:rPr>
                <w:rFonts w:eastAsia="Times New Roman" w:cs="Arial"/>
                <w:color w:val="000000"/>
                <w:sz w:val="16"/>
                <w:szCs w:val="16"/>
                <w:lang w:eastAsia="es-CO"/>
              </w:rPr>
            </w:pPr>
            <w:r w:rsidRPr="008D3C2C">
              <w:rPr>
                <w:rFonts w:eastAsia="Times New Roman" w:cs="Arial"/>
                <w:color w:val="000000"/>
                <w:sz w:val="16"/>
                <w:szCs w:val="16"/>
                <w:lang w:eastAsia="es-CO"/>
              </w:rPr>
              <w:t>946002,837</w:t>
            </w:r>
          </w:p>
        </w:tc>
      </w:tr>
    </w:tbl>
    <w:p w14:paraId="3AA6D013" w14:textId="77777777" w:rsidR="00EE6957" w:rsidRPr="008D3C2C" w:rsidRDefault="00EE6957" w:rsidP="00EE6957">
      <w:pPr>
        <w:pStyle w:val="Descripcin"/>
        <w:jc w:val="center"/>
        <w:rPr>
          <w:rFonts w:cs="Arial"/>
          <w:b/>
        </w:rPr>
      </w:pPr>
      <w:r w:rsidRPr="008D3C2C">
        <w:rPr>
          <w:rFonts w:cs="Arial"/>
          <w:b/>
        </w:rPr>
        <w:t xml:space="preserve">Tabla </w:t>
      </w:r>
      <w:r w:rsidRPr="008D3C2C">
        <w:rPr>
          <w:rFonts w:cs="Arial"/>
          <w:b/>
        </w:rPr>
        <w:fldChar w:fldCharType="begin"/>
      </w:r>
      <w:r w:rsidRPr="008D3C2C">
        <w:rPr>
          <w:rFonts w:cs="Arial"/>
          <w:b/>
        </w:rPr>
        <w:instrText xml:space="preserve"> SEQ Tabla \* ARABIC </w:instrText>
      </w:r>
      <w:r w:rsidRPr="008D3C2C">
        <w:rPr>
          <w:rFonts w:cs="Arial"/>
          <w:b/>
        </w:rPr>
        <w:fldChar w:fldCharType="separate"/>
      </w:r>
      <w:r w:rsidRPr="008D3C2C">
        <w:rPr>
          <w:rFonts w:cs="Arial"/>
          <w:b/>
          <w:noProof/>
        </w:rPr>
        <w:t>1</w:t>
      </w:r>
      <w:r w:rsidRPr="008D3C2C">
        <w:rPr>
          <w:rFonts w:cs="Arial"/>
          <w:b/>
        </w:rPr>
        <w:fldChar w:fldCharType="end"/>
      </w:r>
      <w:r w:rsidRPr="008D3C2C">
        <w:rPr>
          <w:rFonts w:cs="Arial"/>
          <w:b/>
        </w:rPr>
        <w:t xml:space="preserve"> Cuadro de Coordenadas</w:t>
      </w:r>
    </w:p>
    <w:p w14:paraId="2861B053" w14:textId="7D0C2CEE" w:rsidR="001F5108" w:rsidRDefault="001F5108" w:rsidP="001F5108">
      <w:pPr>
        <w:pStyle w:val="Ttulo2"/>
        <w:spacing w:before="240"/>
        <w:rPr>
          <w:rFonts w:cs="Arial"/>
        </w:rPr>
      </w:pPr>
      <w:bookmarkStart w:id="4" w:name="_Toc188301359"/>
      <w:r>
        <w:rPr>
          <w:rFonts w:cs="Arial"/>
        </w:rPr>
        <w:t>Plazo:</w:t>
      </w:r>
      <w:bookmarkEnd w:id="4"/>
    </w:p>
    <w:p w14:paraId="342BD8BB" w14:textId="226DAF84" w:rsidR="001F5108" w:rsidRPr="001F5108" w:rsidRDefault="001F5108" w:rsidP="001F5108">
      <w:r w:rsidRPr="001F5108">
        <w:t>Se estima que el contrato ten</w:t>
      </w:r>
      <w:r>
        <w:t>ga</w:t>
      </w:r>
      <w:r w:rsidRPr="001F5108">
        <w:t xml:space="preserve"> una vigencia de </w:t>
      </w:r>
      <w:r w:rsidR="00654926">
        <w:t>DIEZ</w:t>
      </w:r>
      <w:r w:rsidRPr="001F5108">
        <w:t xml:space="preserve"> (1</w:t>
      </w:r>
      <w:r w:rsidR="00654926">
        <w:t>0</w:t>
      </w:r>
      <w:r w:rsidRPr="001F5108">
        <w:t>) MESES.</w:t>
      </w:r>
    </w:p>
    <w:p w14:paraId="70CDE951" w14:textId="31FBA059" w:rsidR="00215B06" w:rsidRPr="00FF7F2A" w:rsidRDefault="00215B06" w:rsidP="008A500E">
      <w:pPr>
        <w:pStyle w:val="Ttulo1"/>
        <w:spacing w:before="240"/>
        <w:rPr>
          <w:rFonts w:cs="Arial"/>
        </w:rPr>
      </w:pPr>
      <w:bookmarkStart w:id="5" w:name="_Toc188301360"/>
      <w:r w:rsidRPr="00FF7F2A">
        <w:rPr>
          <w:rFonts w:cs="Arial"/>
        </w:rPr>
        <w:t>CLASIFICACIÓN DE BIENES Y SERVICIOS –Códigos UNSPSC</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14"/>
        <w:gridCol w:w="1911"/>
        <w:gridCol w:w="1824"/>
        <w:gridCol w:w="1804"/>
        <w:gridCol w:w="1917"/>
      </w:tblGrid>
      <w:tr w:rsidR="00215B06" w:rsidRPr="00215B06" w14:paraId="1F8467D0" w14:textId="77777777" w:rsidTr="00206DE3">
        <w:trPr>
          <w:trHeight w:val="525"/>
          <w:tblHeader/>
        </w:trPr>
        <w:tc>
          <w:tcPr>
            <w:tcW w:w="2214" w:type="dxa"/>
            <w:shd w:val="clear" w:color="000000" w:fill="D9D9D9"/>
            <w:vAlign w:val="center"/>
            <w:hideMark/>
          </w:tcPr>
          <w:p w14:paraId="0E253F49" w14:textId="77777777" w:rsidR="00215B06" w:rsidRPr="00215B06" w:rsidRDefault="00215B06" w:rsidP="00215B06">
            <w:pPr>
              <w:spacing w:after="0"/>
              <w:jc w:val="center"/>
              <w:rPr>
                <w:rFonts w:eastAsia="Times New Roman" w:cs="Arial"/>
                <w:b/>
                <w:bCs/>
                <w:color w:val="000000"/>
                <w:sz w:val="20"/>
                <w:szCs w:val="20"/>
                <w:lang w:eastAsia="es-CO"/>
              </w:rPr>
            </w:pPr>
            <w:r w:rsidRPr="00215B06">
              <w:rPr>
                <w:rFonts w:eastAsia="Times New Roman" w:cs="Arial"/>
                <w:b/>
                <w:bCs/>
                <w:color w:val="000000"/>
                <w:sz w:val="20"/>
                <w:szCs w:val="20"/>
                <w:lang w:eastAsia="es-CO"/>
              </w:rPr>
              <w:t>Clasificación UNSPSC</w:t>
            </w:r>
          </w:p>
        </w:tc>
        <w:tc>
          <w:tcPr>
            <w:tcW w:w="1911" w:type="dxa"/>
            <w:shd w:val="clear" w:color="000000" w:fill="D9D9D9"/>
            <w:vAlign w:val="center"/>
            <w:hideMark/>
          </w:tcPr>
          <w:p w14:paraId="45F99322" w14:textId="77777777" w:rsidR="00215B06" w:rsidRPr="00215B06" w:rsidRDefault="00215B06" w:rsidP="00215B06">
            <w:pPr>
              <w:spacing w:after="0"/>
              <w:jc w:val="center"/>
              <w:rPr>
                <w:rFonts w:eastAsia="Times New Roman" w:cs="Arial"/>
                <w:b/>
                <w:bCs/>
                <w:color w:val="000000"/>
                <w:sz w:val="20"/>
                <w:szCs w:val="20"/>
                <w:lang w:eastAsia="es-CO"/>
              </w:rPr>
            </w:pPr>
            <w:r w:rsidRPr="00215B06">
              <w:rPr>
                <w:rFonts w:eastAsia="Times New Roman" w:cs="Arial"/>
                <w:b/>
                <w:bCs/>
                <w:color w:val="000000"/>
                <w:sz w:val="20"/>
                <w:szCs w:val="20"/>
                <w:lang w:eastAsia="es-CO"/>
              </w:rPr>
              <w:t>Segmento</w:t>
            </w:r>
          </w:p>
        </w:tc>
        <w:tc>
          <w:tcPr>
            <w:tcW w:w="1824" w:type="dxa"/>
            <w:shd w:val="clear" w:color="000000" w:fill="D9D9D9"/>
            <w:vAlign w:val="center"/>
            <w:hideMark/>
          </w:tcPr>
          <w:p w14:paraId="128E615C" w14:textId="77777777" w:rsidR="00215B06" w:rsidRPr="00215B06" w:rsidRDefault="00215B06" w:rsidP="00215B06">
            <w:pPr>
              <w:spacing w:after="0"/>
              <w:jc w:val="center"/>
              <w:rPr>
                <w:rFonts w:eastAsia="Times New Roman" w:cs="Arial"/>
                <w:b/>
                <w:bCs/>
                <w:color w:val="000000"/>
                <w:sz w:val="18"/>
                <w:szCs w:val="18"/>
                <w:lang w:eastAsia="es-CO"/>
              </w:rPr>
            </w:pPr>
            <w:r w:rsidRPr="00215B06">
              <w:rPr>
                <w:rFonts w:eastAsia="Times New Roman" w:cs="Arial"/>
                <w:b/>
                <w:bCs/>
                <w:color w:val="000000"/>
                <w:sz w:val="18"/>
                <w:szCs w:val="18"/>
                <w:lang w:eastAsia="es-CO"/>
              </w:rPr>
              <w:t>Familia</w:t>
            </w:r>
          </w:p>
        </w:tc>
        <w:tc>
          <w:tcPr>
            <w:tcW w:w="1804" w:type="dxa"/>
            <w:shd w:val="clear" w:color="000000" w:fill="D9D9D9"/>
            <w:vAlign w:val="center"/>
            <w:hideMark/>
          </w:tcPr>
          <w:p w14:paraId="7B39D05F" w14:textId="77777777" w:rsidR="00215B06" w:rsidRPr="00215B06" w:rsidRDefault="00215B06" w:rsidP="00215B06">
            <w:pPr>
              <w:spacing w:after="0"/>
              <w:jc w:val="center"/>
              <w:rPr>
                <w:rFonts w:eastAsia="Times New Roman" w:cs="Arial"/>
                <w:b/>
                <w:bCs/>
                <w:color w:val="000000"/>
                <w:sz w:val="20"/>
                <w:szCs w:val="20"/>
                <w:lang w:eastAsia="es-CO"/>
              </w:rPr>
            </w:pPr>
            <w:r w:rsidRPr="00215B06">
              <w:rPr>
                <w:rFonts w:eastAsia="Times New Roman" w:cs="Arial"/>
                <w:b/>
                <w:bCs/>
                <w:color w:val="000000"/>
                <w:sz w:val="20"/>
                <w:szCs w:val="20"/>
                <w:lang w:eastAsia="es-CO"/>
              </w:rPr>
              <w:t>Clase</w:t>
            </w:r>
          </w:p>
        </w:tc>
        <w:tc>
          <w:tcPr>
            <w:tcW w:w="1917" w:type="dxa"/>
            <w:shd w:val="clear" w:color="000000" w:fill="D9D9D9"/>
            <w:vAlign w:val="center"/>
            <w:hideMark/>
          </w:tcPr>
          <w:p w14:paraId="73FBD76D" w14:textId="77777777" w:rsidR="00215B06" w:rsidRPr="00215B06" w:rsidRDefault="00215B06" w:rsidP="00215B06">
            <w:pPr>
              <w:spacing w:after="0"/>
              <w:jc w:val="center"/>
              <w:rPr>
                <w:rFonts w:eastAsia="Times New Roman" w:cs="Arial"/>
                <w:b/>
                <w:bCs/>
                <w:color w:val="000000"/>
                <w:sz w:val="20"/>
                <w:szCs w:val="20"/>
                <w:lang w:eastAsia="es-CO"/>
              </w:rPr>
            </w:pPr>
            <w:r w:rsidRPr="00215B06">
              <w:rPr>
                <w:rFonts w:eastAsia="Times New Roman" w:cs="Arial"/>
                <w:b/>
                <w:bCs/>
                <w:color w:val="000000"/>
                <w:sz w:val="20"/>
                <w:szCs w:val="20"/>
                <w:lang w:eastAsia="es-CO"/>
              </w:rPr>
              <w:t>Productos</w:t>
            </w:r>
          </w:p>
        </w:tc>
      </w:tr>
      <w:tr w:rsidR="00215B06" w:rsidRPr="00215B06" w14:paraId="6895CCA2" w14:textId="77777777" w:rsidTr="00206DE3">
        <w:trPr>
          <w:trHeight w:val="315"/>
        </w:trPr>
        <w:tc>
          <w:tcPr>
            <w:tcW w:w="2214" w:type="dxa"/>
            <w:shd w:val="clear" w:color="auto" w:fill="auto"/>
            <w:vAlign w:val="center"/>
            <w:hideMark/>
          </w:tcPr>
          <w:p w14:paraId="358F49BD" w14:textId="53E85623" w:rsidR="00215B06" w:rsidRPr="00206DE3" w:rsidRDefault="00215B06" w:rsidP="00215B06">
            <w:pPr>
              <w:spacing w:after="0"/>
              <w:jc w:val="center"/>
              <w:rPr>
                <w:rFonts w:eastAsia="Times New Roman" w:cs="Arial"/>
                <w:color w:val="000000"/>
                <w:sz w:val="20"/>
                <w:szCs w:val="20"/>
                <w:lang w:eastAsia="es-CO"/>
              </w:rPr>
            </w:pPr>
            <w:r w:rsidRPr="00206DE3">
              <w:rPr>
                <w:rFonts w:eastAsia="Times New Roman" w:cs="Arial"/>
                <w:color w:val="000000"/>
                <w:sz w:val="20"/>
                <w:szCs w:val="20"/>
                <w:lang w:eastAsia="es-CO"/>
              </w:rPr>
              <w:t> </w:t>
            </w:r>
            <w:r w:rsidR="00C05E1A">
              <w:rPr>
                <w:rFonts w:eastAsia="Times New Roman" w:cs="Arial"/>
                <w:color w:val="000000"/>
                <w:sz w:val="20"/>
                <w:szCs w:val="20"/>
                <w:lang w:eastAsia="es-CO"/>
              </w:rPr>
              <w:t>78111800</w:t>
            </w:r>
          </w:p>
        </w:tc>
        <w:tc>
          <w:tcPr>
            <w:tcW w:w="1911" w:type="dxa"/>
            <w:shd w:val="clear" w:color="auto" w:fill="auto"/>
            <w:vAlign w:val="center"/>
            <w:hideMark/>
          </w:tcPr>
          <w:p w14:paraId="550CB3D2" w14:textId="67BFF390" w:rsidR="00215B06" w:rsidRPr="00206DE3" w:rsidRDefault="00AA6174" w:rsidP="00B53BD7">
            <w:pPr>
              <w:spacing w:after="0"/>
              <w:jc w:val="center"/>
              <w:rPr>
                <w:rFonts w:eastAsia="Times New Roman" w:cs="Arial"/>
                <w:color w:val="000000"/>
                <w:sz w:val="20"/>
                <w:szCs w:val="20"/>
                <w:lang w:eastAsia="es-CO"/>
              </w:rPr>
            </w:pPr>
            <w:r w:rsidRPr="00206DE3">
              <w:rPr>
                <w:rFonts w:eastAsia="Times New Roman" w:cs="Arial"/>
                <w:color w:val="000000"/>
                <w:sz w:val="20"/>
                <w:szCs w:val="20"/>
                <w:lang w:eastAsia="es-CO"/>
              </w:rPr>
              <w:t xml:space="preserve">78 - Servicios de Transporte, </w:t>
            </w:r>
            <w:r w:rsidRPr="00206DE3">
              <w:rPr>
                <w:rFonts w:eastAsia="Times New Roman" w:cs="Arial"/>
                <w:color w:val="000000"/>
                <w:sz w:val="20"/>
                <w:szCs w:val="20"/>
                <w:lang w:eastAsia="es-CO"/>
              </w:rPr>
              <w:lastRenderedPageBreak/>
              <w:t>Almacenaje y Correo</w:t>
            </w:r>
          </w:p>
        </w:tc>
        <w:tc>
          <w:tcPr>
            <w:tcW w:w="1824" w:type="dxa"/>
            <w:shd w:val="clear" w:color="auto" w:fill="auto"/>
            <w:vAlign w:val="center"/>
            <w:hideMark/>
          </w:tcPr>
          <w:p w14:paraId="635B6929" w14:textId="49EFC51C" w:rsidR="00215B06" w:rsidRPr="00206DE3" w:rsidRDefault="00AA6174" w:rsidP="00B53BD7">
            <w:pPr>
              <w:spacing w:after="0"/>
              <w:jc w:val="center"/>
              <w:rPr>
                <w:rFonts w:eastAsia="Times New Roman" w:cs="Arial"/>
                <w:color w:val="000000"/>
                <w:sz w:val="20"/>
                <w:szCs w:val="20"/>
                <w:lang w:eastAsia="es-CO"/>
              </w:rPr>
            </w:pPr>
            <w:r w:rsidRPr="00206DE3">
              <w:rPr>
                <w:rFonts w:eastAsia="Times New Roman" w:cs="Arial"/>
                <w:color w:val="000000"/>
                <w:sz w:val="20"/>
                <w:szCs w:val="20"/>
                <w:lang w:eastAsia="es-CO"/>
              </w:rPr>
              <w:lastRenderedPageBreak/>
              <w:t xml:space="preserve">78 - Servicios de Transporte, </w:t>
            </w:r>
            <w:r w:rsidRPr="00206DE3">
              <w:rPr>
                <w:rFonts w:eastAsia="Times New Roman" w:cs="Arial"/>
                <w:color w:val="000000"/>
                <w:sz w:val="20"/>
                <w:szCs w:val="20"/>
                <w:lang w:eastAsia="es-CO"/>
              </w:rPr>
              <w:lastRenderedPageBreak/>
              <w:t>Almacenaje y Correo</w:t>
            </w:r>
          </w:p>
        </w:tc>
        <w:tc>
          <w:tcPr>
            <w:tcW w:w="1804" w:type="dxa"/>
            <w:shd w:val="clear" w:color="auto" w:fill="auto"/>
            <w:vAlign w:val="center"/>
            <w:hideMark/>
          </w:tcPr>
          <w:p w14:paraId="44DE3CFC" w14:textId="0E69AF4C" w:rsidR="00215B06" w:rsidRPr="00206DE3" w:rsidRDefault="00AA6174" w:rsidP="00B53BD7">
            <w:pPr>
              <w:spacing w:after="0"/>
              <w:jc w:val="center"/>
              <w:rPr>
                <w:rFonts w:eastAsia="Times New Roman" w:cs="Arial"/>
                <w:color w:val="000000"/>
                <w:sz w:val="20"/>
                <w:szCs w:val="20"/>
                <w:lang w:eastAsia="es-CO"/>
              </w:rPr>
            </w:pPr>
            <w:r w:rsidRPr="00206DE3">
              <w:rPr>
                <w:rFonts w:eastAsia="Times New Roman" w:cs="Arial"/>
                <w:color w:val="000000"/>
                <w:sz w:val="20"/>
                <w:szCs w:val="20"/>
                <w:lang w:eastAsia="es-CO"/>
              </w:rPr>
              <w:lastRenderedPageBreak/>
              <w:t>18 - Transporte de pasajeros por carretera</w:t>
            </w:r>
          </w:p>
        </w:tc>
        <w:tc>
          <w:tcPr>
            <w:tcW w:w="1917" w:type="dxa"/>
            <w:shd w:val="clear" w:color="auto" w:fill="auto"/>
            <w:vAlign w:val="center"/>
            <w:hideMark/>
          </w:tcPr>
          <w:p w14:paraId="1CD66963" w14:textId="32D059ED" w:rsidR="00215B06" w:rsidRPr="00206DE3" w:rsidRDefault="00AA6174" w:rsidP="00C05E1A">
            <w:pPr>
              <w:spacing w:after="0"/>
              <w:jc w:val="center"/>
              <w:rPr>
                <w:rFonts w:eastAsia="Times New Roman" w:cs="Arial"/>
                <w:color w:val="000000"/>
                <w:sz w:val="20"/>
                <w:szCs w:val="20"/>
                <w:lang w:eastAsia="es-CO"/>
              </w:rPr>
            </w:pPr>
            <w:r w:rsidRPr="00206DE3">
              <w:rPr>
                <w:rFonts w:eastAsia="Times New Roman" w:cs="Arial"/>
                <w:color w:val="000000"/>
                <w:sz w:val="20"/>
                <w:szCs w:val="20"/>
                <w:lang w:eastAsia="es-ES"/>
              </w:rPr>
              <w:t>0</w:t>
            </w:r>
            <w:r w:rsidR="00C05E1A">
              <w:rPr>
                <w:rFonts w:eastAsia="Times New Roman" w:cs="Arial"/>
                <w:color w:val="000000"/>
                <w:sz w:val="20"/>
                <w:szCs w:val="20"/>
                <w:lang w:eastAsia="es-ES"/>
              </w:rPr>
              <w:t>0</w:t>
            </w:r>
          </w:p>
        </w:tc>
      </w:tr>
    </w:tbl>
    <w:p w14:paraId="17AEADC4" w14:textId="46502627" w:rsidR="00215B06" w:rsidRDefault="00215B06" w:rsidP="00820B16">
      <w:pPr>
        <w:pStyle w:val="Ttulo1"/>
        <w:spacing w:before="240"/>
        <w:rPr>
          <w:rFonts w:cs="Arial"/>
        </w:rPr>
      </w:pPr>
      <w:bookmarkStart w:id="6" w:name="_Toc188301361"/>
      <w:r w:rsidRPr="00FF7F2A">
        <w:rPr>
          <w:rFonts w:cs="Arial"/>
        </w:rPr>
        <w:lastRenderedPageBreak/>
        <w:t>CARACTERÍSTICAS Y REQUERIMIENTOS TÉCNICOS</w:t>
      </w:r>
      <w:bookmarkEnd w:id="6"/>
    </w:p>
    <w:p w14:paraId="68B54AC0" w14:textId="1B529401" w:rsidR="001F5108" w:rsidRDefault="001F5108" w:rsidP="001F5108">
      <w:pPr>
        <w:spacing w:before="240"/>
        <w:ind w:right="188"/>
        <w:rPr>
          <w:rFonts w:eastAsia="Arial" w:cs="Arial"/>
          <w:spacing w:val="-1"/>
        </w:rPr>
      </w:pPr>
      <w:r w:rsidRPr="005C43E1">
        <w:rPr>
          <w:rFonts w:eastAsia="Arial" w:cs="Arial"/>
          <w:spacing w:val="-1"/>
        </w:rPr>
        <w:t xml:space="preserve">A continuación, se listan los </w:t>
      </w:r>
      <w:r w:rsidRPr="005C43E1">
        <w:rPr>
          <w:rFonts w:eastAsia="Arial" w:cs="Arial"/>
          <w:b/>
          <w:spacing w:val="-1"/>
        </w:rPr>
        <w:t>requerimientos técnicos para cada de uno de los ítems</w:t>
      </w:r>
      <w:r w:rsidRPr="005C43E1">
        <w:rPr>
          <w:rFonts w:eastAsia="Arial" w:cs="Arial"/>
          <w:spacing w:val="-1"/>
        </w:rPr>
        <w:t xml:space="preserve"> a contratar</w:t>
      </w:r>
      <w:r>
        <w:rPr>
          <w:rFonts w:eastAsia="Arial" w:cs="Arial"/>
          <w:spacing w:val="-1"/>
        </w:rPr>
        <w:t xml:space="preserve"> p</w:t>
      </w:r>
      <w:r w:rsidRPr="005C43E1">
        <w:rPr>
          <w:rFonts w:eastAsia="Arial" w:cs="Arial"/>
          <w:spacing w:val="-1"/>
        </w:rPr>
        <w:t xml:space="preserve">ara la prestación del servicio de </w:t>
      </w:r>
      <w:r w:rsidR="00D65C43" w:rsidRPr="00D65C43">
        <w:rPr>
          <w:rFonts w:eastAsia="Arial" w:cs="Arial"/>
          <w:spacing w:val="-1"/>
        </w:rPr>
        <w:t>Transporte Especial Terrestre Automotor de Pasajeros durante el desarrollo de tod</w:t>
      </w:r>
      <w:r w:rsidR="00D65C43">
        <w:rPr>
          <w:rFonts w:eastAsia="Arial" w:cs="Arial"/>
          <w:spacing w:val="-1"/>
        </w:rPr>
        <w:t>as las actividades del proyecto</w:t>
      </w:r>
      <w:r w:rsidRPr="00D65C43">
        <w:rPr>
          <w:rFonts w:eastAsia="Arial" w:cs="Arial"/>
          <w:spacing w:val="-1"/>
        </w:rPr>
        <w:t>:</w:t>
      </w:r>
    </w:p>
    <w:tbl>
      <w:tblPr>
        <w:tblW w:w="9073" w:type="dxa"/>
        <w:jc w:val="center"/>
        <w:tblCellMar>
          <w:left w:w="70" w:type="dxa"/>
          <w:right w:w="70" w:type="dxa"/>
        </w:tblCellMar>
        <w:tblLook w:val="04A0" w:firstRow="1" w:lastRow="0" w:firstColumn="1" w:lastColumn="0" w:noHBand="0" w:noVBand="1"/>
      </w:tblPr>
      <w:tblGrid>
        <w:gridCol w:w="1413"/>
        <w:gridCol w:w="3827"/>
        <w:gridCol w:w="856"/>
        <w:gridCol w:w="1701"/>
        <w:gridCol w:w="1276"/>
      </w:tblGrid>
      <w:tr w:rsidR="00715A1E" w:rsidRPr="00715A1E" w14:paraId="68A606EF" w14:textId="39AE3752" w:rsidTr="00715A1E">
        <w:trPr>
          <w:trHeight w:val="480"/>
          <w:jc w:val="center"/>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47944A" w14:textId="77777777" w:rsidR="00B17879" w:rsidRPr="00715A1E" w:rsidRDefault="00B17879" w:rsidP="00F666B0">
            <w:pPr>
              <w:spacing w:after="0"/>
              <w:jc w:val="center"/>
              <w:rPr>
                <w:rFonts w:eastAsia="Times New Roman" w:cs="Arial"/>
                <w:bCs/>
                <w:color w:val="000000"/>
                <w:szCs w:val="22"/>
                <w:lang w:eastAsia="es-CO"/>
              </w:rPr>
            </w:pPr>
            <w:r w:rsidRPr="00715A1E">
              <w:rPr>
                <w:rFonts w:eastAsia="Times New Roman" w:cs="Arial"/>
                <w:bCs/>
                <w:color w:val="000000"/>
                <w:szCs w:val="22"/>
                <w:lang w:eastAsia="es-CO"/>
              </w:rPr>
              <w:t>Zona</w:t>
            </w:r>
          </w:p>
        </w:tc>
        <w:tc>
          <w:tcPr>
            <w:tcW w:w="382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10A5BD" w14:textId="77777777" w:rsidR="00B17879" w:rsidRPr="00715A1E" w:rsidRDefault="00B17879" w:rsidP="00F666B0">
            <w:pPr>
              <w:spacing w:after="0"/>
              <w:jc w:val="center"/>
              <w:rPr>
                <w:rFonts w:eastAsia="Times New Roman" w:cs="Arial"/>
                <w:bCs/>
                <w:color w:val="000000"/>
                <w:szCs w:val="22"/>
                <w:lang w:eastAsia="es-CO"/>
              </w:rPr>
            </w:pPr>
            <w:r w:rsidRPr="00715A1E">
              <w:rPr>
                <w:rFonts w:eastAsia="Times New Roman" w:cs="Arial"/>
                <w:bCs/>
                <w:color w:val="000000"/>
                <w:szCs w:val="22"/>
                <w:lang w:eastAsia="es-CO"/>
              </w:rPr>
              <w:t>Vehículo</w:t>
            </w:r>
          </w:p>
        </w:tc>
        <w:tc>
          <w:tcPr>
            <w:tcW w:w="85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B308BF" w14:textId="519C4350" w:rsidR="00B17879" w:rsidRPr="00715A1E" w:rsidRDefault="00B17879" w:rsidP="00F666B0">
            <w:pPr>
              <w:spacing w:after="0"/>
              <w:jc w:val="center"/>
              <w:rPr>
                <w:rFonts w:eastAsia="Times New Roman" w:cs="Arial"/>
                <w:bCs/>
                <w:color w:val="000000"/>
                <w:szCs w:val="22"/>
                <w:lang w:eastAsia="es-CO"/>
              </w:rPr>
            </w:pPr>
            <w:r w:rsidRPr="00715A1E">
              <w:rPr>
                <w:rFonts w:eastAsia="Times New Roman" w:cs="Arial"/>
                <w:bCs/>
                <w:color w:val="000000"/>
                <w:szCs w:val="22"/>
                <w:lang w:eastAsia="es-CO"/>
              </w:rPr>
              <w:t>Unidad de tiempo</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8DA2AA" w14:textId="57D34B94" w:rsidR="00B17879" w:rsidRPr="00715A1E" w:rsidRDefault="00B17879" w:rsidP="00F666B0">
            <w:pPr>
              <w:spacing w:after="0"/>
              <w:jc w:val="center"/>
              <w:rPr>
                <w:rFonts w:eastAsia="Times New Roman" w:cs="Arial"/>
                <w:bCs/>
                <w:color w:val="000000"/>
                <w:szCs w:val="22"/>
                <w:lang w:eastAsia="es-CO"/>
              </w:rPr>
            </w:pPr>
            <w:r w:rsidRPr="00715A1E">
              <w:rPr>
                <w:rFonts w:eastAsia="Times New Roman" w:cs="Arial"/>
                <w:bCs/>
                <w:color w:val="000000"/>
                <w:szCs w:val="22"/>
                <w:lang w:eastAsia="es-CO"/>
              </w:rPr>
              <w:t>Cantidad de tiempo durante el plazo de ejecución</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DBE97B" w14:textId="0B64F17B" w:rsidR="00B17879" w:rsidRPr="00715A1E" w:rsidRDefault="00B17879" w:rsidP="00F666B0">
            <w:pPr>
              <w:spacing w:after="0"/>
              <w:jc w:val="center"/>
              <w:rPr>
                <w:rFonts w:eastAsia="Times New Roman" w:cs="Arial"/>
                <w:bCs/>
                <w:color w:val="000000"/>
                <w:szCs w:val="22"/>
                <w:lang w:eastAsia="es-CO"/>
              </w:rPr>
            </w:pPr>
            <w:r w:rsidRPr="00715A1E">
              <w:rPr>
                <w:rFonts w:eastAsia="Times New Roman" w:cs="Arial"/>
                <w:bCs/>
                <w:color w:val="000000"/>
                <w:szCs w:val="22"/>
                <w:lang w:eastAsia="es-CO"/>
              </w:rPr>
              <w:t>Cantidad de vehículos</w:t>
            </w:r>
          </w:p>
        </w:tc>
      </w:tr>
      <w:tr w:rsidR="00B17879" w:rsidRPr="00715A1E" w14:paraId="6BDC6A0C" w14:textId="1FE297E7" w:rsidTr="00715A1E">
        <w:trPr>
          <w:trHeight w:val="50"/>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EBF4708" w14:textId="669E86CD" w:rsidR="00B17879" w:rsidRPr="00715A1E" w:rsidRDefault="00B17879" w:rsidP="00F666B0">
            <w:pPr>
              <w:jc w:val="center"/>
              <w:rPr>
                <w:rFonts w:cs="Arial"/>
                <w:b/>
                <w:bCs/>
                <w:szCs w:val="22"/>
                <w:lang w:eastAsia="es-CO"/>
              </w:rPr>
            </w:pPr>
            <w:r w:rsidRPr="00715A1E">
              <w:rPr>
                <w:rFonts w:cs="Arial"/>
                <w:color w:val="000000" w:themeColor="text1"/>
                <w:szCs w:val="22"/>
                <w:lang w:eastAsia="es-CO"/>
              </w:rPr>
              <w:t>11 - Urbana</w:t>
            </w:r>
          </w:p>
        </w:tc>
        <w:tc>
          <w:tcPr>
            <w:tcW w:w="3827" w:type="dxa"/>
            <w:tcBorders>
              <w:top w:val="single" w:sz="4" w:space="0" w:color="auto"/>
              <w:left w:val="nil"/>
              <w:bottom w:val="single" w:sz="4" w:space="0" w:color="auto"/>
              <w:right w:val="single" w:sz="4" w:space="0" w:color="auto"/>
            </w:tcBorders>
            <w:shd w:val="clear" w:color="auto" w:fill="auto"/>
            <w:vAlign w:val="center"/>
          </w:tcPr>
          <w:p w14:paraId="5B14C2EA" w14:textId="05307019" w:rsidR="00B17879" w:rsidRPr="00715A1E" w:rsidRDefault="00B17879" w:rsidP="00F666B0">
            <w:pPr>
              <w:jc w:val="left"/>
              <w:rPr>
                <w:rFonts w:cs="Arial"/>
                <w:b/>
                <w:bCs/>
                <w:szCs w:val="22"/>
                <w:lang w:eastAsia="es-CO"/>
              </w:rPr>
            </w:pPr>
            <w:r w:rsidRPr="00715A1E">
              <w:rPr>
                <w:rFonts w:cs="Arial"/>
                <w:color w:val="000000" w:themeColor="text1"/>
                <w:szCs w:val="22"/>
                <w:lang w:val="en-US" w:eastAsia="es-CO"/>
              </w:rPr>
              <w:t>(*) Pick up doble cabina 4x4</w:t>
            </w:r>
          </w:p>
        </w:tc>
        <w:tc>
          <w:tcPr>
            <w:tcW w:w="856" w:type="dxa"/>
            <w:tcBorders>
              <w:top w:val="single" w:sz="4" w:space="0" w:color="auto"/>
              <w:left w:val="nil"/>
              <w:bottom w:val="single" w:sz="4" w:space="0" w:color="auto"/>
              <w:right w:val="single" w:sz="4" w:space="0" w:color="auto"/>
            </w:tcBorders>
            <w:shd w:val="clear" w:color="auto" w:fill="auto"/>
            <w:vAlign w:val="center"/>
          </w:tcPr>
          <w:p w14:paraId="46867003" w14:textId="058BAB17" w:rsidR="00B17879" w:rsidRPr="00715A1E" w:rsidRDefault="00B17879" w:rsidP="00F666B0">
            <w:pPr>
              <w:jc w:val="center"/>
              <w:rPr>
                <w:rFonts w:cs="Arial"/>
                <w:b/>
                <w:bCs/>
                <w:szCs w:val="22"/>
                <w:lang w:eastAsia="es-CO"/>
              </w:rPr>
            </w:pPr>
            <w:r w:rsidRPr="00715A1E">
              <w:rPr>
                <w:rFonts w:cs="Arial"/>
                <w:color w:val="000000" w:themeColor="text1"/>
                <w:szCs w:val="22"/>
                <w:lang w:eastAsia="es-CO"/>
              </w:rPr>
              <w:t>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17B091F7" w14:textId="1574BBE9" w:rsidR="00B17879" w:rsidRPr="00715A1E" w:rsidRDefault="00B17879" w:rsidP="00F666B0">
            <w:pPr>
              <w:jc w:val="center"/>
              <w:rPr>
                <w:rFonts w:cs="Arial"/>
                <w:b/>
                <w:bCs/>
                <w:szCs w:val="22"/>
                <w:lang w:eastAsia="es-CO"/>
              </w:rPr>
            </w:pPr>
            <w:r w:rsidRPr="00715A1E">
              <w:rPr>
                <w:rFonts w:cs="Arial"/>
                <w:color w:val="000000" w:themeColor="text1"/>
                <w:szCs w:val="22"/>
                <w:lang w:eastAsia="es-CO"/>
              </w:rPr>
              <w:t>1</w:t>
            </w:r>
          </w:p>
        </w:tc>
        <w:tc>
          <w:tcPr>
            <w:tcW w:w="1276" w:type="dxa"/>
            <w:tcBorders>
              <w:top w:val="single" w:sz="4" w:space="0" w:color="auto"/>
              <w:left w:val="nil"/>
              <w:bottom w:val="single" w:sz="4" w:space="0" w:color="auto"/>
              <w:right w:val="single" w:sz="4" w:space="0" w:color="auto"/>
            </w:tcBorders>
            <w:vAlign w:val="center"/>
          </w:tcPr>
          <w:p w14:paraId="27D69192" w14:textId="1DFB2B2B" w:rsidR="00B17879" w:rsidRPr="00715A1E" w:rsidRDefault="00B17879" w:rsidP="00F666B0">
            <w:pPr>
              <w:spacing w:after="0"/>
              <w:jc w:val="center"/>
              <w:rPr>
                <w:rFonts w:eastAsia="Times New Roman" w:cs="Arial"/>
                <w:bCs/>
                <w:color w:val="000000"/>
                <w:szCs w:val="22"/>
                <w:lang w:eastAsia="es-CO"/>
              </w:rPr>
            </w:pPr>
            <w:r w:rsidRPr="00715A1E">
              <w:rPr>
                <w:rFonts w:eastAsia="Times New Roman" w:cs="Arial"/>
                <w:bCs/>
                <w:color w:val="000000"/>
                <w:szCs w:val="22"/>
                <w:lang w:eastAsia="es-CO"/>
              </w:rPr>
              <w:t>1</w:t>
            </w:r>
          </w:p>
        </w:tc>
      </w:tr>
      <w:tr w:rsidR="00B17879" w:rsidRPr="00715A1E" w14:paraId="6FC37C7C" w14:textId="01283D28" w:rsidTr="00715A1E">
        <w:trPr>
          <w:trHeight w:val="106"/>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464DAFC" w14:textId="12DC420E" w:rsidR="00B17879" w:rsidRPr="00715A1E" w:rsidRDefault="00B17879" w:rsidP="00F666B0">
            <w:pPr>
              <w:jc w:val="center"/>
              <w:rPr>
                <w:rFonts w:cs="Arial"/>
                <w:color w:val="000000"/>
                <w:szCs w:val="22"/>
                <w:lang w:eastAsia="es-CO"/>
              </w:rPr>
            </w:pPr>
            <w:r w:rsidRPr="00715A1E">
              <w:rPr>
                <w:rFonts w:cs="Arial"/>
                <w:color w:val="000000"/>
                <w:szCs w:val="22"/>
                <w:lang w:eastAsia="es-CO"/>
              </w:rPr>
              <w:t>11 - Rural</w:t>
            </w:r>
          </w:p>
        </w:tc>
        <w:tc>
          <w:tcPr>
            <w:tcW w:w="3827" w:type="dxa"/>
            <w:tcBorders>
              <w:top w:val="nil"/>
              <w:left w:val="nil"/>
              <w:bottom w:val="single" w:sz="4" w:space="0" w:color="auto"/>
              <w:right w:val="single" w:sz="4" w:space="0" w:color="auto"/>
            </w:tcBorders>
            <w:shd w:val="clear" w:color="auto" w:fill="auto"/>
            <w:vAlign w:val="center"/>
            <w:hideMark/>
          </w:tcPr>
          <w:p w14:paraId="6C31DF6B" w14:textId="77777777" w:rsidR="00B17879" w:rsidRPr="00715A1E" w:rsidRDefault="00B17879" w:rsidP="00F666B0">
            <w:pPr>
              <w:jc w:val="left"/>
              <w:rPr>
                <w:rFonts w:cs="Arial"/>
                <w:color w:val="000000"/>
                <w:szCs w:val="22"/>
                <w:lang w:val="en-US" w:eastAsia="es-CO"/>
              </w:rPr>
            </w:pPr>
            <w:r w:rsidRPr="00715A1E">
              <w:rPr>
                <w:rFonts w:cs="Arial"/>
                <w:color w:val="000000"/>
                <w:szCs w:val="22"/>
                <w:lang w:val="en-US" w:eastAsia="es-CO"/>
              </w:rPr>
              <w:t>Pick up doble cabina 4x4</w:t>
            </w:r>
          </w:p>
        </w:tc>
        <w:tc>
          <w:tcPr>
            <w:tcW w:w="856" w:type="dxa"/>
            <w:tcBorders>
              <w:top w:val="nil"/>
              <w:left w:val="nil"/>
              <w:bottom w:val="single" w:sz="4" w:space="0" w:color="auto"/>
              <w:right w:val="single" w:sz="4" w:space="0" w:color="auto"/>
            </w:tcBorders>
            <w:shd w:val="clear" w:color="auto" w:fill="auto"/>
            <w:vAlign w:val="center"/>
            <w:hideMark/>
          </w:tcPr>
          <w:p w14:paraId="5054FEF6" w14:textId="5A2F4CB3" w:rsidR="00B17879" w:rsidRPr="00715A1E" w:rsidRDefault="00B17879" w:rsidP="00F666B0">
            <w:pPr>
              <w:jc w:val="center"/>
              <w:rPr>
                <w:rFonts w:cs="Arial"/>
                <w:color w:val="000000"/>
                <w:szCs w:val="22"/>
                <w:lang w:eastAsia="es-CO"/>
              </w:rPr>
            </w:pPr>
            <w:r w:rsidRPr="00715A1E">
              <w:rPr>
                <w:rFonts w:cs="Arial"/>
                <w:color w:val="000000"/>
                <w:szCs w:val="22"/>
                <w:lang w:eastAsia="es-CO"/>
              </w:rPr>
              <w:t>Mes</w:t>
            </w:r>
          </w:p>
        </w:tc>
        <w:tc>
          <w:tcPr>
            <w:tcW w:w="1701" w:type="dxa"/>
            <w:tcBorders>
              <w:top w:val="nil"/>
              <w:left w:val="nil"/>
              <w:bottom w:val="single" w:sz="4" w:space="0" w:color="auto"/>
              <w:right w:val="single" w:sz="4" w:space="0" w:color="auto"/>
            </w:tcBorders>
            <w:shd w:val="clear" w:color="auto" w:fill="auto"/>
            <w:vAlign w:val="center"/>
            <w:hideMark/>
          </w:tcPr>
          <w:p w14:paraId="318FABED" w14:textId="36D76097" w:rsidR="00B17879" w:rsidRPr="00715A1E" w:rsidRDefault="00B17879" w:rsidP="00F666B0">
            <w:pPr>
              <w:jc w:val="center"/>
              <w:rPr>
                <w:rFonts w:cs="Arial"/>
                <w:color w:val="000000"/>
                <w:szCs w:val="22"/>
                <w:lang w:eastAsia="es-CO"/>
              </w:rPr>
            </w:pPr>
            <w:r w:rsidRPr="00715A1E">
              <w:rPr>
                <w:rFonts w:cs="Arial"/>
                <w:color w:val="000000"/>
                <w:szCs w:val="22"/>
                <w:lang w:eastAsia="es-CO"/>
              </w:rPr>
              <w:t>10</w:t>
            </w:r>
          </w:p>
        </w:tc>
        <w:tc>
          <w:tcPr>
            <w:tcW w:w="1276" w:type="dxa"/>
            <w:tcBorders>
              <w:top w:val="nil"/>
              <w:left w:val="nil"/>
              <w:bottom w:val="single" w:sz="4" w:space="0" w:color="auto"/>
              <w:right w:val="single" w:sz="4" w:space="0" w:color="auto"/>
            </w:tcBorders>
            <w:vAlign w:val="center"/>
          </w:tcPr>
          <w:p w14:paraId="7DB376FE" w14:textId="0F1ED277" w:rsidR="00B17879" w:rsidRPr="00715A1E" w:rsidRDefault="00B17879" w:rsidP="00F666B0">
            <w:pPr>
              <w:spacing w:after="0"/>
              <w:jc w:val="center"/>
              <w:rPr>
                <w:rFonts w:eastAsia="Times New Roman" w:cs="Arial"/>
                <w:bCs/>
                <w:color w:val="000000"/>
                <w:szCs w:val="22"/>
                <w:lang w:eastAsia="es-CO"/>
              </w:rPr>
            </w:pPr>
            <w:r w:rsidRPr="00715A1E">
              <w:rPr>
                <w:rFonts w:eastAsia="Times New Roman" w:cs="Arial"/>
                <w:bCs/>
                <w:color w:val="000000"/>
                <w:szCs w:val="22"/>
                <w:lang w:eastAsia="es-CO"/>
              </w:rPr>
              <w:t>7</w:t>
            </w:r>
          </w:p>
        </w:tc>
      </w:tr>
      <w:tr w:rsidR="00B17879" w:rsidRPr="00715A1E" w14:paraId="6FFE801B" w14:textId="54BA11DE" w:rsidTr="00715A1E">
        <w:trPr>
          <w:trHeight w:val="323"/>
          <w:jc w:val="center"/>
        </w:trPr>
        <w:tc>
          <w:tcPr>
            <w:tcW w:w="1413" w:type="dxa"/>
            <w:tcBorders>
              <w:top w:val="nil"/>
              <w:left w:val="single" w:sz="4" w:space="0" w:color="auto"/>
              <w:bottom w:val="single" w:sz="4" w:space="0" w:color="auto"/>
              <w:right w:val="single" w:sz="4" w:space="0" w:color="auto"/>
            </w:tcBorders>
            <w:shd w:val="clear" w:color="auto" w:fill="auto"/>
            <w:vAlign w:val="center"/>
          </w:tcPr>
          <w:p w14:paraId="43FD5585" w14:textId="6C7BD4BA" w:rsidR="00B17879" w:rsidRPr="00715A1E" w:rsidRDefault="00B17879" w:rsidP="00F666B0">
            <w:pPr>
              <w:jc w:val="center"/>
              <w:rPr>
                <w:rFonts w:cs="Arial"/>
                <w:color w:val="000000"/>
                <w:szCs w:val="22"/>
                <w:lang w:eastAsia="es-CO"/>
              </w:rPr>
            </w:pPr>
            <w:r w:rsidRPr="00715A1E">
              <w:rPr>
                <w:rFonts w:cs="Arial"/>
                <w:color w:val="000000"/>
                <w:szCs w:val="22"/>
                <w:lang w:eastAsia="es-CO"/>
              </w:rPr>
              <w:t>11 - Rural</w:t>
            </w:r>
          </w:p>
        </w:tc>
        <w:tc>
          <w:tcPr>
            <w:tcW w:w="3827" w:type="dxa"/>
            <w:tcBorders>
              <w:top w:val="nil"/>
              <w:left w:val="nil"/>
              <w:bottom w:val="single" w:sz="4" w:space="0" w:color="auto"/>
              <w:right w:val="single" w:sz="4" w:space="0" w:color="auto"/>
            </w:tcBorders>
            <w:shd w:val="clear" w:color="auto" w:fill="auto"/>
            <w:vAlign w:val="center"/>
          </w:tcPr>
          <w:p w14:paraId="68C6A46F" w14:textId="3D1BD1C6" w:rsidR="00B17879" w:rsidRPr="00715A1E" w:rsidRDefault="00B17879" w:rsidP="00F666B0">
            <w:pPr>
              <w:jc w:val="left"/>
              <w:rPr>
                <w:rFonts w:cs="Arial"/>
                <w:color w:val="000000"/>
                <w:szCs w:val="22"/>
                <w:lang w:eastAsia="es-CO"/>
              </w:rPr>
            </w:pPr>
            <w:r w:rsidRPr="00715A1E">
              <w:rPr>
                <w:rFonts w:cs="Arial"/>
                <w:color w:val="000000" w:themeColor="text1"/>
                <w:szCs w:val="22"/>
                <w:lang w:val="en-US" w:eastAsia="es-CO"/>
              </w:rPr>
              <w:t xml:space="preserve">(*) </w:t>
            </w:r>
            <w:r w:rsidRPr="00715A1E">
              <w:rPr>
                <w:rFonts w:cs="Arial"/>
                <w:color w:val="000000"/>
                <w:szCs w:val="22"/>
                <w:lang w:eastAsia="es-CO"/>
              </w:rPr>
              <w:t>Microbuses de 10 a 19 pasajeros</w:t>
            </w:r>
          </w:p>
        </w:tc>
        <w:tc>
          <w:tcPr>
            <w:tcW w:w="856" w:type="dxa"/>
            <w:tcBorders>
              <w:top w:val="nil"/>
              <w:left w:val="nil"/>
              <w:bottom w:val="single" w:sz="4" w:space="0" w:color="auto"/>
              <w:right w:val="single" w:sz="4" w:space="0" w:color="auto"/>
            </w:tcBorders>
            <w:shd w:val="clear" w:color="auto" w:fill="auto"/>
            <w:vAlign w:val="center"/>
          </w:tcPr>
          <w:p w14:paraId="279F1D5A" w14:textId="7D35ADDE" w:rsidR="00B17879" w:rsidRPr="00715A1E" w:rsidRDefault="00B17879" w:rsidP="00F666B0">
            <w:pPr>
              <w:jc w:val="center"/>
              <w:rPr>
                <w:rFonts w:cs="Arial"/>
                <w:color w:val="000000"/>
                <w:szCs w:val="22"/>
                <w:lang w:eastAsia="es-CO"/>
              </w:rPr>
            </w:pPr>
            <w:r w:rsidRPr="00715A1E">
              <w:rPr>
                <w:rFonts w:cs="Arial"/>
                <w:color w:val="000000"/>
                <w:szCs w:val="22"/>
                <w:lang w:eastAsia="es-CO"/>
              </w:rPr>
              <w:t>Mes</w:t>
            </w:r>
          </w:p>
        </w:tc>
        <w:tc>
          <w:tcPr>
            <w:tcW w:w="1701" w:type="dxa"/>
            <w:tcBorders>
              <w:top w:val="nil"/>
              <w:left w:val="nil"/>
              <w:bottom w:val="single" w:sz="4" w:space="0" w:color="auto"/>
              <w:right w:val="single" w:sz="4" w:space="0" w:color="auto"/>
            </w:tcBorders>
            <w:shd w:val="clear" w:color="auto" w:fill="auto"/>
            <w:vAlign w:val="center"/>
          </w:tcPr>
          <w:p w14:paraId="12660C9C" w14:textId="5102272B" w:rsidR="00B17879" w:rsidRPr="00715A1E" w:rsidRDefault="00B17879" w:rsidP="00F666B0">
            <w:pPr>
              <w:jc w:val="center"/>
              <w:rPr>
                <w:rFonts w:cs="Arial"/>
                <w:color w:val="000000"/>
                <w:szCs w:val="22"/>
                <w:lang w:eastAsia="es-CO"/>
              </w:rPr>
            </w:pPr>
            <w:r w:rsidRPr="00715A1E">
              <w:rPr>
                <w:rFonts w:cs="Arial"/>
                <w:color w:val="000000"/>
                <w:szCs w:val="22"/>
                <w:lang w:eastAsia="es-CO"/>
              </w:rPr>
              <w:t>1</w:t>
            </w:r>
          </w:p>
        </w:tc>
        <w:tc>
          <w:tcPr>
            <w:tcW w:w="1276" w:type="dxa"/>
            <w:tcBorders>
              <w:top w:val="nil"/>
              <w:left w:val="nil"/>
              <w:bottom w:val="single" w:sz="4" w:space="0" w:color="auto"/>
              <w:right w:val="single" w:sz="4" w:space="0" w:color="auto"/>
            </w:tcBorders>
            <w:vAlign w:val="center"/>
          </w:tcPr>
          <w:p w14:paraId="4BE086C1" w14:textId="5B282BB2" w:rsidR="00B17879" w:rsidRPr="00715A1E" w:rsidRDefault="00B17879" w:rsidP="00F666B0">
            <w:pPr>
              <w:spacing w:after="0"/>
              <w:jc w:val="center"/>
              <w:rPr>
                <w:rFonts w:eastAsia="Times New Roman" w:cs="Arial"/>
                <w:bCs/>
                <w:color w:val="000000"/>
                <w:szCs w:val="22"/>
                <w:lang w:eastAsia="es-CO"/>
              </w:rPr>
            </w:pPr>
            <w:r w:rsidRPr="00715A1E">
              <w:rPr>
                <w:rFonts w:eastAsia="Times New Roman" w:cs="Arial"/>
                <w:bCs/>
                <w:color w:val="000000"/>
                <w:szCs w:val="22"/>
                <w:lang w:eastAsia="es-CO"/>
              </w:rPr>
              <w:t>1</w:t>
            </w:r>
          </w:p>
        </w:tc>
      </w:tr>
      <w:tr w:rsidR="00B17879" w:rsidRPr="00715A1E" w14:paraId="0F970B88" w14:textId="6A51658A" w:rsidTr="00715A1E">
        <w:trPr>
          <w:trHeight w:val="244"/>
          <w:jc w:val="center"/>
        </w:trPr>
        <w:tc>
          <w:tcPr>
            <w:tcW w:w="1413" w:type="dxa"/>
            <w:tcBorders>
              <w:top w:val="nil"/>
              <w:left w:val="single" w:sz="4" w:space="0" w:color="auto"/>
              <w:bottom w:val="single" w:sz="4" w:space="0" w:color="auto"/>
              <w:right w:val="single" w:sz="4" w:space="0" w:color="auto"/>
            </w:tcBorders>
            <w:shd w:val="clear" w:color="auto" w:fill="auto"/>
            <w:vAlign w:val="center"/>
          </w:tcPr>
          <w:p w14:paraId="0DBA30C1" w14:textId="30020220" w:rsidR="00B17879" w:rsidRPr="00715A1E" w:rsidRDefault="00B17879" w:rsidP="00DD139A">
            <w:pPr>
              <w:jc w:val="center"/>
              <w:rPr>
                <w:rFonts w:cs="Arial"/>
                <w:color w:val="000000"/>
                <w:szCs w:val="22"/>
                <w:lang w:eastAsia="es-CO"/>
              </w:rPr>
            </w:pPr>
            <w:r w:rsidRPr="00715A1E">
              <w:rPr>
                <w:rFonts w:cs="Arial"/>
                <w:color w:val="000000"/>
                <w:szCs w:val="22"/>
                <w:lang w:eastAsia="es-CO"/>
              </w:rPr>
              <w:t>11 - Rural</w:t>
            </w:r>
          </w:p>
        </w:tc>
        <w:tc>
          <w:tcPr>
            <w:tcW w:w="3827" w:type="dxa"/>
            <w:tcBorders>
              <w:top w:val="nil"/>
              <w:left w:val="nil"/>
              <w:bottom w:val="single" w:sz="4" w:space="0" w:color="auto"/>
              <w:right w:val="single" w:sz="4" w:space="0" w:color="auto"/>
            </w:tcBorders>
            <w:shd w:val="clear" w:color="auto" w:fill="auto"/>
            <w:vAlign w:val="center"/>
          </w:tcPr>
          <w:p w14:paraId="3AED19DB" w14:textId="498F47A2" w:rsidR="00B17879" w:rsidRPr="00715A1E" w:rsidRDefault="00B17879" w:rsidP="00DD139A">
            <w:pPr>
              <w:jc w:val="left"/>
              <w:rPr>
                <w:rFonts w:cs="Arial"/>
                <w:color w:val="000000"/>
                <w:szCs w:val="22"/>
                <w:lang w:eastAsia="es-CO"/>
              </w:rPr>
            </w:pPr>
            <w:r w:rsidRPr="00715A1E">
              <w:rPr>
                <w:rFonts w:cs="Arial"/>
                <w:color w:val="000000"/>
                <w:szCs w:val="22"/>
                <w:lang w:eastAsia="es-CO"/>
              </w:rPr>
              <w:t>Microbuses de 10 a 19 pasajeros</w:t>
            </w:r>
          </w:p>
        </w:tc>
        <w:tc>
          <w:tcPr>
            <w:tcW w:w="856" w:type="dxa"/>
            <w:tcBorders>
              <w:top w:val="nil"/>
              <w:left w:val="nil"/>
              <w:bottom w:val="single" w:sz="4" w:space="0" w:color="auto"/>
              <w:right w:val="single" w:sz="4" w:space="0" w:color="auto"/>
            </w:tcBorders>
            <w:shd w:val="clear" w:color="auto" w:fill="auto"/>
            <w:vAlign w:val="center"/>
          </w:tcPr>
          <w:p w14:paraId="3505B3D0" w14:textId="18BBE10E" w:rsidR="00B17879" w:rsidRPr="00715A1E" w:rsidRDefault="00B17879" w:rsidP="00DD139A">
            <w:pPr>
              <w:jc w:val="center"/>
              <w:rPr>
                <w:rFonts w:cs="Arial"/>
                <w:color w:val="000000"/>
                <w:szCs w:val="22"/>
                <w:lang w:eastAsia="es-CO"/>
              </w:rPr>
            </w:pPr>
            <w:r w:rsidRPr="00715A1E">
              <w:rPr>
                <w:rFonts w:cs="Arial"/>
                <w:color w:val="000000"/>
                <w:szCs w:val="22"/>
                <w:lang w:eastAsia="es-CO"/>
              </w:rPr>
              <w:t>Día</w:t>
            </w:r>
          </w:p>
        </w:tc>
        <w:tc>
          <w:tcPr>
            <w:tcW w:w="1701" w:type="dxa"/>
            <w:tcBorders>
              <w:top w:val="nil"/>
              <w:left w:val="nil"/>
              <w:bottom w:val="single" w:sz="4" w:space="0" w:color="auto"/>
              <w:right w:val="single" w:sz="4" w:space="0" w:color="auto"/>
            </w:tcBorders>
            <w:shd w:val="clear" w:color="auto" w:fill="auto"/>
            <w:vAlign w:val="center"/>
          </w:tcPr>
          <w:p w14:paraId="62486D54" w14:textId="7B886E02" w:rsidR="00B17879" w:rsidRPr="00715A1E" w:rsidRDefault="00B17879" w:rsidP="00DD139A">
            <w:pPr>
              <w:jc w:val="center"/>
              <w:rPr>
                <w:rFonts w:cs="Arial"/>
                <w:color w:val="000000"/>
                <w:szCs w:val="22"/>
                <w:lang w:eastAsia="es-CO"/>
              </w:rPr>
            </w:pPr>
            <w:r w:rsidRPr="00715A1E">
              <w:rPr>
                <w:rFonts w:eastAsia="Times New Roman" w:cs="Arial"/>
                <w:color w:val="000000"/>
                <w:szCs w:val="22"/>
                <w:lang w:eastAsia="es-CO"/>
              </w:rPr>
              <w:t>90</w:t>
            </w:r>
          </w:p>
        </w:tc>
        <w:tc>
          <w:tcPr>
            <w:tcW w:w="1276" w:type="dxa"/>
            <w:tcBorders>
              <w:top w:val="nil"/>
              <w:left w:val="nil"/>
              <w:bottom w:val="single" w:sz="4" w:space="0" w:color="auto"/>
              <w:right w:val="single" w:sz="4" w:space="0" w:color="auto"/>
            </w:tcBorders>
            <w:vAlign w:val="center"/>
          </w:tcPr>
          <w:p w14:paraId="7F542C78" w14:textId="2C7CCF7C" w:rsidR="00B17879" w:rsidRPr="00715A1E" w:rsidRDefault="00B17879" w:rsidP="00DD139A">
            <w:pPr>
              <w:spacing w:after="0"/>
              <w:jc w:val="center"/>
              <w:rPr>
                <w:rFonts w:eastAsia="Times New Roman" w:cs="Arial"/>
                <w:bCs/>
                <w:color w:val="000000"/>
                <w:szCs w:val="22"/>
                <w:lang w:eastAsia="es-CO"/>
              </w:rPr>
            </w:pPr>
            <w:r w:rsidRPr="00715A1E">
              <w:rPr>
                <w:rFonts w:eastAsia="Times New Roman" w:cs="Arial"/>
                <w:bCs/>
                <w:color w:val="000000"/>
                <w:szCs w:val="22"/>
                <w:lang w:eastAsia="es-CO"/>
              </w:rPr>
              <w:t>1</w:t>
            </w:r>
          </w:p>
        </w:tc>
      </w:tr>
      <w:tr w:rsidR="00B17879" w:rsidRPr="00715A1E" w14:paraId="4A868210" w14:textId="6280C4EE" w:rsidTr="00715A1E">
        <w:trPr>
          <w:trHeight w:val="50"/>
          <w:jc w:val="center"/>
        </w:trPr>
        <w:tc>
          <w:tcPr>
            <w:tcW w:w="1413" w:type="dxa"/>
            <w:tcBorders>
              <w:top w:val="nil"/>
              <w:left w:val="single" w:sz="4" w:space="0" w:color="auto"/>
              <w:bottom w:val="single" w:sz="4" w:space="0" w:color="auto"/>
              <w:right w:val="single" w:sz="4" w:space="0" w:color="auto"/>
            </w:tcBorders>
            <w:shd w:val="clear" w:color="auto" w:fill="auto"/>
            <w:vAlign w:val="center"/>
          </w:tcPr>
          <w:p w14:paraId="0E12A2D6" w14:textId="1FCBA904" w:rsidR="00B17879" w:rsidRPr="00715A1E" w:rsidRDefault="00B17879" w:rsidP="00DD139A">
            <w:pPr>
              <w:jc w:val="center"/>
              <w:rPr>
                <w:rFonts w:cs="Arial"/>
                <w:color w:val="000000"/>
                <w:szCs w:val="22"/>
                <w:lang w:eastAsia="es-CO"/>
              </w:rPr>
            </w:pPr>
            <w:r w:rsidRPr="00715A1E">
              <w:rPr>
                <w:rFonts w:cs="Arial"/>
                <w:color w:val="000000"/>
                <w:szCs w:val="22"/>
                <w:lang w:eastAsia="es-CO"/>
              </w:rPr>
              <w:t>11 – Rural</w:t>
            </w:r>
          </w:p>
        </w:tc>
        <w:tc>
          <w:tcPr>
            <w:tcW w:w="3827" w:type="dxa"/>
            <w:tcBorders>
              <w:top w:val="nil"/>
              <w:left w:val="nil"/>
              <w:bottom w:val="single" w:sz="4" w:space="0" w:color="auto"/>
              <w:right w:val="single" w:sz="4" w:space="0" w:color="auto"/>
            </w:tcBorders>
            <w:shd w:val="clear" w:color="auto" w:fill="auto"/>
            <w:vAlign w:val="center"/>
          </w:tcPr>
          <w:p w14:paraId="7BFD946D" w14:textId="3A0EDBD4" w:rsidR="00B17879" w:rsidRPr="00715A1E" w:rsidRDefault="00B17879" w:rsidP="00DD139A">
            <w:pPr>
              <w:jc w:val="left"/>
              <w:rPr>
                <w:rFonts w:cs="Arial"/>
                <w:color w:val="000000"/>
                <w:szCs w:val="22"/>
                <w:lang w:eastAsia="es-CO"/>
              </w:rPr>
            </w:pPr>
            <w:r w:rsidRPr="00715A1E">
              <w:rPr>
                <w:rFonts w:cs="Arial"/>
                <w:color w:val="000000"/>
                <w:szCs w:val="22"/>
                <w:lang w:eastAsia="es-CO"/>
              </w:rPr>
              <w:t>Recargo - Adicional por hora nocturna</w:t>
            </w:r>
          </w:p>
        </w:tc>
        <w:tc>
          <w:tcPr>
            <w:tcW w:w="856" w:type="dxa"/>
            <w:tcBorders>
              <w:top w:val="nil"/>
              <w:left w:val="nil"/>
              <w:bottom w:val="single" w:sz="4" w:space="0" w:color="auto"/>
              <w:right w:val="single" w:sz="4" w:space="0" w:color="auto"/>
            </w:tcBorders>
            <w:shd w:val="clear" w:color="auto" w:fill="auto"/>
            <w:vAlign w:val="center"/>
          </w:tcPr>
          <w:p w14:paraId="4A340BA3" w14:textId="76502E55" w:rsidR="00B17879" w:rsidRPr="00715A1E" w:rsidRDefault="00B17879" w:rsidP="00DD139A">
            <w:pPr>
              <w:jc w:val="center"/>
              <w:rPr>
                <w:rFonts w:cs="Arial"/>
                <w:color w:val="000000"/>
                <w:szCs w:val="22"/>
                <w:lang w:eastAsia="es-CO"/>
              </w:rPr>
            </w:pPr>
            <w:r w:rsidRPr="00715A1E">
              <w:rPr>
                <w:rFonts w:cs="Arial"/>
                <w:color w:val="000000"/>
                <w:szCs w:val="22"/>
                <w:lang w:eastAsia="es-CO"/>
              </w:rPr>
              <w:t>Hora</w:t>
            </w:r>
          </w:p>
        </w:tc>
        <w:tc>
          <w:tcPr>
            <w:tcW w:w="1701" w:type="dxa"/>
            <w:tcBorders>
              <w:top w:val="nil"/>
              <w:left w:val="nil"/>
              <w:bottom w:val="single" w:sz="4" w:space="0" w:color="auto"/>
              <w:right w:val="single" w:sz="4" w:space="0" w:color="auto"/>
            </w:tcBorders>
            <w:shd w:val="clear" w:color="auto" w:fill="auto"/>
            <w:vAlign w:val="center"/>
          </w:tcPr>
          <w:p w14:paraId="66C5BA3C" w14:textId="2EA1F8AA" w:rsidR="00B17879" w:rsidRPr="00715A1E" w:rsidRDefault="00B17879" w:rsidP="00DD139A">
            <w:pPr>
              <w:jc w:val="center"/>
              <w:rPr>
                <w:rFonts w:cs="Arial"/>
                <w:color w:val="000000"/>
                <w:szCs w:val="22"/>
                <w:lang w:eastAsia="es-CO"/>
              </w:rPr>
            </w:pPr>
            <w:r w:rsidRPr="00715A1E">
              <w:rPr>
                <w:rFonts w:eastAsia="Times New Roman" w:cs="Arial"/>
                <w:color w:val="000000"/>
                <w:szCs w:val="22"/>
                <w:lang w:eastAsia="es-CO"/>
              </w:rPr>
              <w:t>120</w:t>
            </w:r>
          </w:p>
        </w:tc>
        <w:tc>
          <w:tcPr>
            <w:tcW w:w="1276" w:type="dxa"/>
            <w:tcBorders>
              <w:top w:val="nil"/>
              <w:left w:val="nil"/>
              <w:bottom w:val="single" w:sz="4" w:space="0" w:color="auto"/>
              <w:right w:val="single" w:sz="4" w:space="0" w:color="auto"/>
            </w:tcBorders>
            <w:vAlign w:val="center"/>
          </w:tcPr>
          <w:p w14:paraId="0074DC88" w14:textId="4B30A0FD" w:rsidR="00B17879" w:rsidRPr="00715A1E" w:rsidRDefault="00B17879" w:rsidP="00DD139A">
            <w:pPr>
              <w:spacing w:after="0"/>
              <w:jc w:val="center"/>
              <w:rPr>
                <w:rFonts w:eastAsia="Times New Roman" w:cs="Arial"/>
                <w:bCs/>
                <w:color w:val="000000"/>
                <w:szCs w:val="22"/>
                <w:lang w:eastAsia="es-CO"/>
              </w:rPr>
            </w:pPr>
            <w:r w:rsidRPr="00715A1E">
              <w:rPr>
                <w:rFonts w:eastAsia="Times New Roman" w:cs="Arial"/>
                <w:bCs/>
                <w:color w:val="000000"/>
                <w:szCs w:val="22"/>
                <w:lang w:eastAsia="es-CO"/>
              </w:rPr>
              <w:t>1</w:t>
            </w:r>
          </w:p>
        </w:tc>
      </w:tr>
      <w:tr w:rsidR="00B17879" w:rsidRPr="00715A1E" w14:paraId="34C5BBA6" w14:textId="5382CF1E" w:rsidTr="00715A1E">
        <w:trPr>
          <w:trHeight w:val="225"/>
          <w:jc w:val="center"/>
        </w:trPr>
        <w:tc>
          <w:tcPr>
            <w:tcW w:w="1413" w:type="dxa"/>
            <w:tcBorders>
              <w:top w:val="nil"/>
              <w:left w:val="single" w:sz="4" w:space="0" w:color="auto"/>
              <w:bottom w:val="single" w:sz="4" w:space="0" w:color="auto"/>
              <w:right w:val="single" w:sz="4" w:space="0" w:color="auto"/>
            </w:tcBorders>
            <w:shd w:val="clear" w:color="auto" w:fill="auto"/>
            <w:vAlign w:val="center"/>
          </w:tcPr>
          <w:p w14:paraId="480E0C8A" w14:textId="2ECCEF16" w:rsidR="00B17879" w:rsidRPr="00715A1E" w:rsidRDefault="00B17879" w:rsidP="00DD139A">
            <w:pPr>
              <w:jc w:val="center"/>
              <w:rPr>
                <w:rFonts w:cs="Arial"/>
                <w:color w:val="000000"/>
                <w:szCs w:val="22"/>
                <w:lang w:eastAsia="es-CO"/>
              </w:rPr>
            </w:pPr>
            <w:r w:rsidRPr="00715A1E">
              <w:rPr>
                <w:rFonts w:cs="Arial"/>
                <w:color w:val="000000"/>
                <w:szCs w:val="22"/>
                <w:lang w:eastAsia="es-CO"/>
              </w:rPr>
              <w:t>11 - Rural</w:t>
            </w:r>
          </w:p>
        </w:tc>
        <w:tc>
          <w:tcPr>
            <w:tcW w:w="3827" w:type="dxa"/>
            <w:tcBorders>
              <w:top w:val="nil"/>
              <w:left w:val="nil"/>
              <w:bottom w:val="single" w:sz="4" w:space="0" w:color="auto"/>
              <w:right w:val="single" w:sz="4" w:space="0" w:color="auto"/>
            </w:tcBorders>
            <w:shd w:val="clear" w:color="auto" w:fill="auto"/>
            <w:vAlign w:val="center"/>
          </w:tcPr>
          <w:p w14:paraId="5E03D3DC" w14:textId="73F64399" w:rsidR="00B17879" w:rsidRPr="00715A1E" w:rsidRDefault="00B17879" w:rsidP="00DD139A">
            <w:pPr>
              <w:jc w:val="left"/>
              <w:rPr>
                <w:rFonts w:cs="Arial"/>
                <w:color w:val="000000"/>
                <w:szCs w:val="22"/>
                <w:lang w:eastAsia="es-CO"/>
              </w:rPr>
            </w:pPr>
            <w:r w:rsidRPr="00715A1E">
              <w:rPr>
                <w:rFonts w:cs="Arial"/>
                <w:color w:val="000000"/>
                <w:szCs w:val="22"/>
                <w:lang w:eastAsia="es-CO"/>
              </w:rPr>
              <w:t>Recargo - Adicional por hora en día dominical o festivo</w:t>
            </w:r>
          </w:p>
        </w:tc>
        <w:tc>
          <w:tcPr>
            <w:tcW w:w="856" w:type="dxa"/>
            <w:tcBorders>
              <w:top w:val="nil"/>
              <w:left w:val="nil"/>
              <w:bottom w:val="single" w:sz="4" w:space="0" w:color="auto"/>
              <w:right w:val="single" w:sz="4" w:space="0" w:color="auto"/>
            </w:tcBorders>
            <w:shd w:val="clear" w:color="auto" w:fill="auto"/>
            <w:vAlign w:val="center"/>
          </w:tcPr>
          <w:p w14:paraId="53E394EF" w14:textId="045FBFF9" w:rsidR="00B17879" w:rsidRPr="00715A1E" w:rsidRDefault="00B17879" w:rsidP="00DD139A">
            <w:pPr>
              <w:jc w:val="center"/>
              <w:rPr>
                <w:rFonts w:cs="Arial"/>
                <w:color w:val="000000"/>
                <w:szCs w:val="22"/>
                <w:lang w:eastAsia="es-CO"/>
              </w:rPr>
            </w:pPr>
            <w:r w:rsidRPr="00715A1E">
              <w:rPr>
                <w:rFonts w:cs="Arial"/>
                <w:color w:val="000000"/>
                <w:szCs w:val="22"/>
                <w:lang w:eastAsia="es-CO"/>
              </w:rPr>
              <w:t>Hora</w:t>
            </w:r>
          </w:p>
        </w:tc>
        <w:tc>
          <w:tcPr>
            <w:tcW w:w="1701" w:type="dxa"/>
            <w:tcBorders>
              <w:top w:val="nil"/>
              <w:left w:val="nil"/>
              <w:bottom w:val="single" w:sz="4" w:space="0" w:color="auto"/>
              <w:right w:val="single" w:sz="4" w:space="0" w:color="auto"/>
            </w:tcBorders>
            <w:shd w:val="clear" w:color="auto" w:fill="auto"/>
            <w:vAlign w:val="center"/>
          </w:tcPr>
          <w:p w14:paraId="037EDBDF" w14:textId="5FBFD41C" w:rsidR="00B17879" w:rsidRPr="00715A1E" w:rsidRDefault="00B17879" w:rsidP="00DD139A">
            <w:pPr>
              <w:jc w:val="center"/>
              <w:rPr>
                <w:rFonts w:cs="Arial"/>
                <w:color w:val="000000"/>
                <w:szCs w:val="22"/>
                <w:lang w:eastAsia="es-CO"/>
              </w:rPr>
            </w:pPr>
            <w:r w:rsidRPr="00715A1E">
              <w:rPr>
                <w:rFonts w:eastAsia="Times New Roman" w:cs="Arial"/>
                <w:color w:val="000000"/>
                <w:szCs w:val="22"/>
                <w:lang w:eastAsia="es-CO"/>
              </w:rPr>
              <w:t>120</w:t>
            </w:r>
          </w:p>
        </w:tc>
        <w:tc>
          <w:tcPr>
            <w:tcW w:w="1276" w:type="dxa"/>
            <w:tcBorders>
              <w:top w:val="nil"/>
              <w:left w:val="nil"/>
              <w:bottom w:val="single" w:sz="4" w:space="0" w:color="auto"/>
              <w:right w:val="single" w:sz="4" w:space="0" w:color="auto"/>
            </w:tcBorders>
            <w:vAlign w:val="center"/>
          </w:tcPr>
          <w:p w14:paraId="26B38021" w14:textId="5298486A" w:rsidR="00B17879" w:rsidRPr="00715A1E" w:rsidRDefault="00B17879" w:rsidP="00DD139A">
            <w:pPr>
              <w:spacing w:after="0"/>
              <w:jc w:val="center"/>
              <w:rPr>
                <w:rFonts w:eastAsia="Times New Roman" w:cs="Arial"/>
                <w:bCs/>
                <w:color w:val="000000"/>
                <w:szCs w:val="22"/>
                <w:lang w:eastAsia="es-CO"/>
              </w:rPr>
            </w:pPr>
            <w:r w:rsidRPr="00715A1E">
              <w:rPr>
                <w:rFonts w:eastAsia="Times New Roman" w:cs="Arial"/>
                <w:bCs/>
                <w:color w:val="000000"/>
                <w:szCs w:val="22"/>
                <w:lang w:eastAsia="es-CO"/>
              </w:rPr>
              <w:t>1</w:t>
            </w:r>
          </w:p>
        </w:tc>
      </w:tr>
      <w:tr w:rsidR="00B17879" w:rsidRPr="00715A1E" w14:paraId="3B682AD3" w14:textId="1A5DFFAB" w:rsidTr="00715A1E">
        <w:trPr>
          <w:trHeight w:val="63"/>
          <w:jc w:val="center"/>
        </w:trPr>
        <w:tc>
          <w:tcPr>
            <w:tcW w:w="1413" w:type="dxa"/>
            <w:tcBorders>
              <w:top w:val="nil"/>
              <w:left w:val="single" w:sz="4" w:space="0" w:color="auto"/>
              <w:bottom w:val="single" w:sz="4" w:space="0" w:color="auto"/>
              <w:right w:val="single" w:sz="4" w:space="0" w:color="auto"/>
            </w:tcBorders>
            <w:shd w:val="clear" w:color="auto" w:fill="auto"/>
            <w:vAlign w:val="center"/>
          </w:tcPr>
          <w:p w14:paraId="265637B3" w14:textId="06FCDE63" w:rsidR="00B17879" w:rsidRPr="00715A1E" w:rsidRDefault="00B17879" w:rsidP="00DD139A">
            <w:pPr>
              <w:jc w:val="center"/>
              <w:rPr>
                <w:rFonts w:cs="Arial"/>
                <w:color w:val="000000"/>
                <w:szCs w:val="22"/>
                <w:lang w:eastAsia="es-CO"/>
              </w:rPr>
            </w:pPr>
            <w:r w:rsidRPr="00715A1E">
              <w:rPr>
                <w:rFonts w:cs="Arial"/>
                <w:color w:val="000000"/>
                <w:szCs w:val="22"/>
                <w:lang w:eastAsia="es-CO"/>
              </w:rPr>
              <w:t>11 - Rural</w:t>
            </w:r>
          </w:p>
        </w:tc>
        <w:tc>
          <w:tcPr>
            <w:tcW w:w="3827" w:type="dxa"/>
            <w:tcBorders>
              <w:top w:val="nil"/>
              <w:left w:val="nil"/>
              <w:bottom w:val="single" w:sz="4" w:space="0" w:color="auto"/>
              <w:right w:val="single" w:sz="4" w:space="0" w:color="auto"/>
            </w:tcBorders>
            <w:shd w:val="clear" w:color="auto" w:fill="auto"/>
            <w:vAlign w:val="center"/>
          </w:tcPr>
          <w:p w14:paraId="54A3A638" w14:textId="03137DF8" w:rsidR="00B17879" w:rsidRPr="00715A1E" w:rsidRDefault="00B17879" w:rsidP="00DD139A">
            <w:pPr>
              <w:jc w:val="left"/>
              <w:rPr>
                <w:rFonts w:cs="Arial"/>
                <w:color w:val="000000"/>
                <w:szCs w:val="22"/>
                <w:lang w:eastAsia="es-CO"/>
              </w:rPr>
            </w:pPr>
            <w:r w:rsidRPr="00715A1E">
              <w:rPr>
                <w:rFonts w:cs="Arial"/>
                <w:color w:val="000000"/>
                <w:szCs w:val="22"/>
                <w:lang w:eastAsia="es-CO"/>
              </w:rPr>
              <w:t>Recargo - Adicional por hora extra</w:t>
            </w:r>
          </w:p>
        </w:tc>
        <w:tc>
          <w:tcPr>
            <w:tcW w:w="856" w:type="dxa"/>
            <w:tcBorders>
              <w:top w:val="nil"/>
              <w:left w:val="nil"/>
              <w:bottom w:val="single" w:sz="4" w:space="0" w:color="auto"/>
              <w:right w:val="single" w:sz="4" w:space="0" w:color="auto"/>
            </w:tcBorders>
            <w:shd w:val="clear" w:color="auto" w:fill="auto"/>
            <w:vAlign w:val="center"/>
          </w:tcPr>
          <w:p w14:paraId="252C842B" w14:textId="55784742" w:rsidR="00B17879" w:rsidRPr="00715A1E" w:rsidRDefault="00B17879" w:rsidP="00DD139A">
            <w:pPr>
              <w:jc w:val="center"/>
              <w:rPr>
                <w:rFonts w:cs="Arial"/>
                <w:color w:val="000000"/>
                <w:szCs w:val="22"/>
                <w:lang w:eastAsia="es-CO"/>
              </w:rPr>
            </w:pPr>
            <w:r w:rsidRPr="00715A1E">
              <w:rPr>
                <w:rFonts w:cs="Arial"/>
                <w:color w:val="000000"/>
                <w:szCs w:val="22"/>
                <w:lang w:eastAsia="es-CO"/>
              </w:rPr>
              <w:t>Hora</w:t>
            </w:r>
          </w:p>
        </w:tc>
        <w:tc>
          <w:tcPr>
            <w:tcW w:w="1701" w:type="dxa"/>
            <w:tcBorders>
              <w:top w:val="nil"/>
              <w:left w:val="nil"/>
              <w:bottom w:val="single" w:sz="4" w:space="0" w:color="auto"/>
              <w:right w:val="single" w:sz="4" w:space="0" w:color="auto"/>
            </w:tcBorders>
            <w:shd w:val="clear" w:color="auto" w:fill="auto"/>
            <w:vAlign w:val="center"/>
          </w:tcPr>
          <w:p w14:paraId="53F00E79" w14:textId="71F9EB51" w:rsidR="00B17879" w:rsidRPr="00715A1E" w:rsidRDefault="00B17879" w:rsidP="00DD139A">
            <w:pPr>
              <w:jc w:val="center"/>
              <w:rPr>
                <w:rFonts w:cs="Arial"/>
                <w:color w:val="000000"/>
                <w:szCs w:val="22"/>
                <w:lang w:eastAsia="es-CO"/>
              </w:rPr>
            </w:pPr>
            <w:r w:rsidRPr="00715A1E">
              <w:rPr>
                <w:rFonts w:eastAsia="Times New Roman" w:cs="Arial"/>
                <w:color w:val="000000"/>
                <w:szCs w:val="22"/>
                <w:lang w:eastAsia="es-CO"/>
              </w:rPr>
              <w:t>120</w:t>
            </w:r>
          </w:p>
        </w:tc>
        <w:tc>
          <w:tcPr>
            <w:tcW w:w="1276" w:type="dxa"/>
            <w:tcBorders>
              <w:top w:val="nil"/>
              <w:left w:val="nil"/>
              <w:bottom w:val="single" w:sz="4" w:space="0" w:color="auto"/>
              <w:right w:val="single" w:sz="4" w:space="0" w:color="auto"/>
            </w:tcBorders>
            <w:vAlign w:val="center"/>
          </w:tcPr>
          <w:p w14:paraId="791FF4B2" w14:textId="239CD4B1" w:rsidR="00B17879" w:rsidRPr="00715A1E" w:rsidRDefault="00B17879" w:rsidP="00DD139A">
            <w:pPr>
              <w:spacing w:after="0"/>
              <w:jc w:val="center"/>
              <w:rPr>
                <w:rFonts w:eastAsia="Times New Roman" w:cs="Arial"/>
                <w:bCs/>
                <w:color w:val="000000"/>
                <w:szCs w:val="22"/>
                <w:lang w:eastAsia="es-CO"/>
              </w:rPr>
            </w:pPr>
            <w:r w:rsidRPr="00715A1E">
              <w:rPr>
                <w:rFonts w:eastAsia="Times New Roman" w:cs="Arial"/>
                <w:bCs/>
                <w:color w:val="000000"/>
                <w:szCs w:val="22"/>
                <w:lang w:eastAsia="es-CO"/>
              </w:rPr>
              <w:t>1</w:t>
            </w:r>
          </w:p>
        </w:tc>
      </w:tr>
    </w:tbl>
    <w:p w14:paraId="338FC035" w14:textId="68F85B1B" w:rsidR="00816142" w:rsidRPr="001E7180" w:rsidRDefault="00816142" w:rsidP="001E7180">
      <w:pPr>
        <w:rPr>
          <w:rFonts w:cs="Arial"/>
          <w:bCs/>
          <w:i/>
        </w:rPr>
      </w:pPr>
      <w:r w:rsidRPr="001E7180">
        <w:rPr>
          <w:rFonts w:cs="Arial"/>
          <w:bCs/>
          <w:i/>
        </w:rPr>
        <w:t>(*)</w:t>
      </w:r>
      <w:r w:rsidR="00F666B0" w:rsidRPr="001E7180">
        <w:rPr>
          <w:rFonts w:cs="Arial"/>
          <w:bCs/>
          <w:i/>
        </w:rPr>
        <w:t xml:space="preserve"> Ítem que se proyecta ser requerido por una única vez durante la vigencia del contrato.</w:t>
      </w:r>
    </w:p>
    <w:p w14:paraId="28AB95EB" w14:textId="50E67127" w:rsidR="00EF44C9" w:rsidRPr="00790AE4" w:rsidRDefault="00EF44C9" w:rsidP="00EF44C9">
      <w:pPr>
        <w:spacing w:before="240"/>
        <w:rPr>
          <w:rFonts w:cs="Arial"/>
        </w:rPr>
      </w:pPr>
      <w:r w:rsidRPr="00790AE4">
        <w:rPr>
          <w:rFonts w:cs="Arial"/>
          <w:b/>
          <w:bCs/>
        </w:rPr>
        <w:t xml:space="preserve">NOTA 1: </w:t>
      </w:r>
      <w:r w:rsidRPr="00790AE4">
        <w:rPr>
          <w:rFonts w:cs="Arial"/>
        </w:rPr>
        <w:t>Debido a la implementación de la Ley 2101 de 2021 que reduce gradualmente la jornada laboral en Colombi</w:t>
      </w:r>
      <w:r>
        <w:rPr>
          <w:rFonts w:cs="Arial"/>
        </w:rPr>
        <w:t xml:space="preserve">a, (actualmente </w:t>
      </w:r>
      <w:r w:rsidRPr="00790AE4">
        <w:rPr>
          <w:rFonts w:cs="Arial"/>
        </w:rPr>
        <w:t xml:space="preserve">con 46 horas </w:t>
      </w:r>
      <w:r>
        <w:rPr>
          <w:rFonts w:cs="Arial"/>
        </w:rPr>
        <w:t>semanales hasta el 14 de julio de 2025,</w:t>
      </w:r>
      <w:r w:rsidRPr="00790AE4">
        <w:rPr>
          <w:rFonts w:cs="Arial"/>
        </w:rPr>
        <w:t xml:space="preserve"> </w:t>
      </w:r>
      <w:r>
        <w:rPr>
          <w:rFonts w:cs="Arial"/>
        </w:rPr>
        <w:t xml:space="preserve">pasando </w:t>
      </w:r>
      <w:r w:rsidRPr="00790AE4">
        <w:rPr>
          <w:rFonts w:cs="Arial"/>
        </w:rPr>
        <w:t xml:space="preserve">a 44 horas semanales </w:t>
      </w:r>
      <w:r>
        <w:rPr>
          <w:rFonts w:cs="Arial"/>
        </w:rPr>
        <w:t xml:space="preserve">a </w:t>
      </w:r>
      <w:r w:rsidRPr="00790AE4">
        <w:rPr>
          <w:rFonts w:cs="Arial"/>
        </w:rPr>
        <w:t>partir del 15 de julio de 2025 y a partir del 15 de julio de 2026 se regulará definitivamente la jornada</w:t>
      </w:r>
      <w:r>
        <w:rPr>
          <w:rFonts w:cs="Arial"/>
        </w:rPr>
        <w:t xml:space="preserve"> laboral en 42 horas semanales.</w:t>
      </w:r>
    </w:p>
    <w:p w14:paraId="403B2C89" w14:textId="3C8290C0" w:rsidR="00715A1E" w:rsidRDefault="00EF44C9" w:rsidP="00EF44C9">
      <w:pPr>
        <w:spacing w:before="240"/>
        <w:rPr>
          <w:rFonts w:cs="Arial"/>
        </w:rPr>
      </w:pPr>
      <w:r w:rsidRPr="00790AE4">
        <w:rPr>
          <w:rFonts w:cs="Arial"/>
        </w:rPr>
        <w:t xml:space="preserve">Teniendo en cuenta lo anterior y la necesidad particular del proyecto en cuanto a contar con el servicio de transporte especial terrestre automotor, así; los lunes (inicio de semana laboral) desde las 4:30 </w:t>
      </w:r>
      <w:r>
        <w:rPr>
          <w:rFonts w:cs="Arial"/>
        </w:rPr>
        <w:t>a.m. hasta aproximadamente las 7:00 p.m.,</w:t>
      </w:r>
      <w:r w:rsidRPr="00790AE4">
        <w:rPr>
          <w:rFonts w:cs="Arial"/>
        </w:rPr>
        <w:t xml:space="preserve"> de martes a </w:t>
      </w:r>
      <w:r>
        <w:rPr>
          <w:rFonts w:cs="Arial"/>
        </w:rPr>
        <w:t xml:space="preserve">jueves </w:t>
      </w:r>
      <w:r w:rsidRPr="00790AE4">
        <w:rPr>
          <w:rFonts w:cs="Arial"/>
        </w:rPr>
        <w:t>desde las 6:00 a.m. hasta aproximadamente las 7:00 p.m.</w:t>
      </w:r>
      <w:r>
        <w:rPr>
          <w:rFonts w:cs="Arial"/>
        </w:rPr>
        <w:t xml:space="preserve"> y los viernes </w:t>
      </w:r>
      <w:r w:rsidRPr="00790AE4">
        <w:rPr>
          <w:rFonts w:cs="Arial"/>
        </w:rPr>
        <w:t xml:space="preserve">desde las 6:00 a.m. hasta </w:t>
      </w:r>
      <w:r>
        <w:rPr>
          <w:rFonts w:cs="Arial"/>
        </w:rPr>
        <w:t>completar las horas</w:t>
      </w:r>
      <w:r w:rsidRPr="00790AE4">
        <w:rPr>
          <w:rFonts w:cs="Arial"/>
        </w:rPr>
        <w:t xml:space="preserve"> </w:t>
      </w:r>
      <w:r>
        <w:rPr>
          <w:rFonts w:cs="Arial"/>
        </w:rPr>
        <w:t xml:space="preserve">laborales permitidas por semana para el personal de obra de acuerdo con la ley 2101 de 2021. </w:t>
      </w:r>
      <w:r w:rsidR="00715A1E">
        <w:rPr>
          <w:rFonts w:cs="Arial"/>
        </w:rPr>
        <w:t>Sin embargo, la disponibilidad de las camionetas no se limitará a prestar el servicio de lunes a viernes, ya que la dinámica del proyecto puede requerir del servicio los sábados y eventualmente domingos y festivos.</w:t>
      </w:r>
    </w:p>
    <w:p w14:paraId="59A33056" w14:textId="57FA8131" w:rsidR="00EF44C9" w:rsidRDefault="00EF44C9" w:rsidP="00EF44C9">
      <w:pPr>
        <w:spacing w:before="240"/>
        <w:rPr>
          <w:rFonts w:cs="Arial"/>
        </w:rPr>
      </w:pPr>
      <w:r>
        <w:rPr>
          <w:rFonts w:cs="Arial"/>
        </w:rPr>
        <w:t xml:space="preserve">La necesidad de contar con la disponibilidad de los vehículos automotores durante esta jornada tiene </w:t>
      </w:r>
      <w:r w:rsidRPr="00790AE4">
        <w:rPr>
          <w:rFonts w:cs="Arial"/>
        </w:rPr>
        <w:t xml:space="preserve">el fin de trasladar al personal de la obra desde el punto de encuentro </w:t>
      </w:r>
      <w:r>
        <w:rPr>
          <w:rFonts w:cs="Arial"/>
        </w:rPr>
        <w:t xml:space="preserve">más </w:t>
      </w:r>
      <w:r w:rsidRPr="00790AE4">
        <w:rPr>
          <w:rFonts w:cs="Arial"/>
        </w:rPr>
        <w:t xml:space="preserve">cercano a sus lugares de alojamiento </w:t>
      </w:r>
      <w:r>
        <w:rPr>
          <w:rFonts w:cs="Arial"/>
        </w:rPr>
        <w:t>hasta los frentes de obra, a</w:t>
      </w:r>
      <w:r w:rsidRPr="00790AE4">
        <w:rPr>
          <w:rFonts w:cs="Arial"/>
        </w:rPr>
        <w:t xml:space="preserve"> fin de iniciar la jornada laboral a partir de las 7:00 a.m. y durante 10 horas</w:t>
      </w:r>
      <w:r>
        <w:rPr>
          <w:rFonts w:cs="Arial"/>
        </w:rPr>
        <w:t xml:space="preserve"> para luego regresarlos al mismo punto de encuentro más cercano a sus lugares de alojamiento</w:t>
      </w:r>
      <w:r w:rsidRPr="00790AE4">
        <w:rPr>
          <w:rFonts w:cs="Arial"/>
        </w:rPr>
        <w:t xml:space="preserve">, </w:t>
      </w:r>
      <w:r>
        <w:rPr>
          <w:rFonts w:cs="Arial"/>
        </w:rPr>
        <w:t>esto de</w:t>
      </w:r>
      <w:r w:rsidRPr="00790AE4">
        <w:rPr>
          <w:rFonts w:cs="Arial"/>
        </w:rPr>
        <w:t xml:space="preserve"> acuerdo con los horarios es</w:t>
      </w:r>
      <w:r>
        <w:rPr>
          <w:rFonts w:cs="Arial"/>
        </w:rPr>
        <w:t>tablecidos por Sintrauniobras para</w:t>
      </w:r>
      <w:r w:rsidRPr="00790AE4">
        <w:rPr>
          <w:rFonts w:cs="Arial"/>
        </w:rPr>
        <w:t xml:space="preserve"> esta zona</w:t>
      </w:r>
      <w:r>
        <w:rPr>
          <w:rFonts w:cs="Arial"/>
        </w:rPr>
        <w:t xml:space="preserve"> (</w:t>
      </w:r>
      <w:r w:rsidRPr="00790AE4">
        <w:rPr>
          <w:rFonts w:cs="Arial"/>
        </w:rPr>
        <w:t>ya que son quienes suministran g</w:t>
      </w:r>
      <w:r>
        <w:rPr>
          <w:rFonts w:cs="Arial"/>
        </w:rPr>
        <w:t xml:space="preserve">ran parte del personal de </w:t>
      </w:r>
      <w:r w:rsidRPr="00790AE4">
        <w:rPr>
          <w:rFonts w:cs="Arial"/>
        </w:rPr>
        <w:t>mano de obra y operadores). Lo</w:t>
      </w:r>
      <w:r>
        <w:rPr>
          <w:rFonts w:cs="Arial"/>
        </w:rPr>
        <w:t xml:space="preserve"> anterior,</w:t>
      </w:r>
      <w:r w:rsidRPr="00790AE4">
        <w:rPr>
          <w:rFonts w:cs="Arial"/>
        </w:rPr>
        <w:t xml:space="preserve"> </w:t>
      </w:r>
      <w:r w:rsidRPr="00790AE4">
        <w:rPr>
          <w:rFonts w:cs="Arial"/>
        </w:rPr>
        <w:lastRenderedPageBreak/>
        <w:t>implica contar con el servicio de transporte especial terrestre por aproximadamente 12 horas diar</w:t>
      </w:r>
      <w:r>
        <w:rPr>
          <w:rFonts w:cs="Arial"/>
        </w:rPr>
        <w:t>ias o entre 62,5 y 60,5 horas semanales.</w:t>
      </w:r>
    </w:p>
    <w:p w14:paraId="64823685" w14:textId="77777777" w:rsidR="00EF44C9" w:rsidRDefault="00EF44C9" w:rsidP="00EF44C9">
      <w:pPr>
        <w:spacing w:before="240"/>
        <w:rPr>
          <w:rFonts w:cs="Arial"/>
        </w:rPr>
      </w:pPr>
      <w:r w:rsidRPr="00790AE4">
        <w:rPr>
          <w:rFonts w:cs="Arial"/>
        </w:rPr>
        <w:t xml:space="preserve">Es de aclarar que se requiere de la disponibilidad </w:t>
      </w:r>
      <w:r>
        <w:rPr>
          <w:rFonts w:cs="Arial"/>
        </w:rPr>
        <w:t xml:space="preserve">permanente </w:t>
      </w:r>
      <w:r w:rsidRPr="00790AE4">
        <w:rPr>
          <w:rFonts w:cs="Arial"/>
        </w:rPr>
        <w:t>de l</w:t>
      </w:r>
      <w:r>
        <w:rPr>
          <w:rFonts w:cs="Arial"/>
        </w:rPr>
        <w:t>o</w:t>
      </w:r>
      <w:r w:rsidRPr="00790AE4">
        <w:rPr>
          <w:rFonts w:cs="Arial"/>
        </w:rPr>
        <w:t xml:space="preserve">s </w:t>
      </w:r>
      <w:r>
        <w:rPr>
          <w:rFonts w:cs="Arial"/>
        </w:rPr>
        <w:t xml:space="preserve">vehículos automotores </w:t>
      </w:r>
      <w:r w:rsidRPr="00790AE4">
        <w:rPr>
          <w:rFonts w:cs="Arial"/>
        </w:rPr>
        <w:t xml:space="preserve">durante toda la jornada </w:t>
      </w:r>
      <w:r>
        <w:rPr>
          <w:rFonts w:cs="Arial"/>
        </w:rPr>
        <w:t>antes mencionada</w:t>
      </w:r>
      <w:r w:rsidRPr="00790AE4">
        <w:rPr>
          <w:rFonts w:cs="Arial"/>
        </w:rPr>
        <w:t xml:space="preserve">. </w:t>
      </w:r>
    </w:p>
    <w:p w14:paraId="72728001" w14:textId="77777777" w:rsidR="00EF44C9" w:rsidRDefault="00EF44C9" w:rsidP="00EF44C9">
      <w:pPr>
        <w:spacing w:before="240"/>
        <w:rPr>
          <w:rFonts w:cs="Arial"/>
        </w:rPr>
      </w:pPr>
      <w:r w:rsidRPr="00F5206D">
        <w:rPr>
          <w:rFonts w:cs="Arial"/>
          <w:b/>
        </w:rPr>
        <w:t>NOTA 2:</w:t>
      </w:r>
      <w:r>
        <w:rPr>
          <w:rFonts w:cs="Arial"/>
        </w:rPr>
        <w:t xml:space="preserve"> De acuerdo con las jornadas establecidas en el presente documento, el proveedor debe calcular las tarifas de acuerdo con su unidad de medida, incluidos los recargos por horas adicionales que apliquen. </w:t>
      </w:r>
      <w:r w:rsidRPr="00790AE4">
        <w:rPr>
          <w:rFonts w:cs="Arial"/>
        </w:rPr>
        <w:t>Lo</w:t>
      </w:r>
      <w:r>
        <w:rPr>
          <w:rFonts w:cs="Arial"/>
        </w:rPr>
        <w:t xml:space="preserve"> anterior,</w:t>
      </w:r>
      <w:r w:rsidRPr="00790AE4">
        <w:rPr>
          <w:rFonts w:cs="Arial"/>
        </w:rPr>
        <w:t xml:space="preserve"> implica contar con el servicio de transporte especial terrestre por aproximadamente 12 horas diar</w:t>
      </w:r>
      <w:r>
        <w:rPr>
          <w:rFonts w:cs="Arial"/>
        </w:rPr>
        <w:t>ias o entre 62,5 y 60,5 horas semanales, como se muestra</w:t>
      </w:r>
      <w:r w:rsidRPr="00790AE4">
        <w:rPr>
          <w:rFonts w:cs="Arial"/>
        </w:rPr>
        <w:t xml:space="preserve"> en la</w:t>
      </w:r>
      <w:r>
        <w:rPr>
          <w:rFonts w:cs="Arial"/>
        </w:rPr>
        <w:t>s</w:t>
      </w:r>
      <w:r w:rsidRPr="00790AE4">
        <w:rPr>
          <w:rFonts w:cs="Arial"/>
        </w:rPr>
        <w:t xml:space="preserve"> siguiente</w:t>
      </w:r>
      <w:r>
        <w:rPr>
          <w:rFonts w:cs="Arial"/>
        </w:rPr>
        <w:t>s</w:t>
      </w:r>
      <w:r w:rsidRPr="00790AE4">
        <w:rPr>
          <w:rFonts w:cs="Arial"/>
        </w:rPr>
        <w:t xml:space="preserve"> tabla</w:t>
      </w:r>
      <w:r>
        <w:rPr>
          <w:rFonts w:cs="Arial"/>
        </w:rPr>
        <w:t xml:space="preserve">s, según </w:t>
      </w:r>
      <w:r w:rsidRPr="00790AE4">
        <w:rPr>
          <w:rFonts w:cs="Arial"/>
        </w:rPr>
        <w:t>la implementación de la Ley 2101 de 2021:</w:t>
      </w:r>
    </w:p>
    <w:tbl>
      <w:tblPr>
        <w:tblW w:w="9756" w:type="dxa"/>
        <w:tblLayout w:type="fixed"/>
        <w:tblCellMar>
          <w:left w:w="70" w:type="dxa"/>
          <w:right w:w="70" w:type="dxa"/>
        </w:tblCellMar>
        <w:tblLook w:val="04A0" w:firstRow="1" w:lastRow="0" w:firstColumn="1" w:lastColumn="0" w:noHBand="0" w:noVBand="1"/>
      </w:tblPr>
      <w:tblGrid>
        <w:gridCol w:w="1850"/>
        <w:gridCol w:w="671"/>
        <w:gridCol w:w="709"/>
        <w:gridCol w:w="708"/>
        <w:gridCol w:w="709"/>
        <w:gridCol w:w="709"/>
        <w:gridCol w:w="709"/>
        <w:gridCol w:w="708"/>
        <w:gridCol w:w="709"/>
        <w:gridCol w:w="605"/>
        <w:gridCol w:w="709"/>
        <w:gridCol w:w="960"/>
      </w:tblGrid>
      <w:tr w:rsidR="00EF44C9" w:rsidRPr="00F304E4" w14:paraId="0CFA46A1" w14:textId="77777777" w:rsidTr="00EF44C9">
        <w:trPr>
          <w:trHeight w:val="280"/>
        </w:trPr>
        <w:tc>
          <w:tcPr>
            <w:tcW w:w="18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3CEFEA2" w14:textId="77777777" w:rsidR="00EF44C9" w:rsidRPr="00F304E4" w:rsidRDefault="00EF44C9" w:rsidP="00EF44C9">
            <w:pPr>
              <w:spacing w:after="0"/>
              <w:jc w:val="center"/>
              <w:rPr>
                <w:rFonts w:ascii="Arial Narrow" w:eastAsia="Times New Roman" w:hAnsi="Arial Narrow" w:cs="Calibri"/>
                <w:b/>
                <w:bCs/>
                <w:color w:val="000000"/>
                <w:lang w:eastAsia="es-CO"/>
              </w:rPr>
            </w:pPr>
            <w:r w:rsidRPr="00F304E4">
              <w:rPr>
                <w:rFonts w:ascii="Arial Narrow" w:eastAsia="Times New Roman" w:hAnsi="Arial Narrow" w:cs="Calibri"/>
                <w:b/>
                <w:bCs/>
                <w:color w:val="000000"/>
                <w:lang w:eastAsia="es-CO"/>
              </w:rPr>
              <w:t xml:space="preserve">Horario Operación </w:t>
            </w:r>
            <w:r>
              <w:rPr>
                <w:rFonts w:ascii="Arial Narrow" w:eastAsia="Times New Roman" w:hAnsi="Arial Narrow" w:cs="Calibri"/>
                <w:b/>
                <w:bCs/>
                <w:color w:val="000000"/>
                <w:lang w:eastAsia="es-CO"/>
              </w:rPr>
              <w:t>(46hr)</w:t>
            </w:r>
          </w:p>
        </w:tc>
        <w:tc>
          <w:tcPr>
            <w:tcW w:w="1380" w:type="dxa"/>
            <w:gridSpan w:val="2"/>
            <w:tcBorders>
              <w:top w:val="single" w:sz="4" w:space="0" w:color="auto"/>
              <w:left w:val="nil"/>
              <w:bottom w:val="single" w:sz="4" w:space="0" w:color="auto"/>
              <w:right w:val="double" w:sz="6" w:space="0" w:color="000000"/>
            </w:tcBorders>
            <w:shd w:val="clear" w:color="000000" w:fill="D9D9D9"/>
            <w:noWrap/>
            <w:vAlign w:val="center"/>
            <w:hideMark/>
          </w:tcPr>
          <w:p w14:paraId="770B7034" w14:textId="77777777" w:rsidR="00EF44C9" w:rsidRPr="00F304E4" w:rsidRDefault="00EF44C9" w:rsidP="00EF44C9">
            <w:pPr>
              <w:spacing w:after="0"/>
              <w:jc w:val="center"/>
              <w:rPr>
                <w:rFonts w:ascii="Arial Narrow" w:eastAsia="Times New Roman" w:hAnsi="Arial Narrow" w:cs="Calibri"/>
                <w:b/>
                <w:bCs/>
                <w:color w:val="000000"/>
                <w:lang w:eastAsia="es-CO"/>
              </w:rPr>
            </w:pPr>
            <w:r w:rsidRPr="00F304E4">
              <w:rPr>
                <w:rFonts w:ascii="Arial Narrow" w:eastAsia="Times New Roman" w:hAnsi="Arial Narrow" w:cs="Calibri"/>
                <w:b/>
                <w:bCs/>
                <w:color w:val="000000"/>
                <w:lang w:eastAsia="es-CO"/>
              </w:rPr>
              <w:t>Lunes</w:t>
            </w:r>
          </w:p>
        </w:tc>
        <w:tc>
          <w:tcPr>
            <w:tcW w:w="1417" w:type="dxa"/>
            <w:gridSpan w:val="2"/>
            <w:tcBorders>
              <w:top w:val="single" w:sz="4" w:space="0" w:color="auto"/>
              <w:left w:val="single" w:sz="4" w:space="0" w:color="auto"/>
              <w:bottom w:val="single" w:sz="4" w:space="0" w:color="auto"/>
              <w:right w:val="double" w:sz="6" w:space="0" w:color="000000"/>
            </w:tcBorders>
            <w:shd w:val="clear" w:color="000000" w:fill="D9D9D9"/>
            <w:noWrap/>
            <w:vAlign w:val="center"/>
            <w:hideMark/>
          </w:tcPr>
          <w:p w14:paraId="0CDC758D" w14:textId="77777777" w:rsidR="00EF44C9" w:rsidRPr="00F304E4" w:rsidRDefault="00EF44C9" w:rsidP="00EF44C9">
            <w:pPr>
              <w:spacing w:after="0"/>
              <w:jc w:val="center"/>
              <w:rPr>
                <w:rFonts w:ascii="Arial Narrow" w:eastAsia="Times New Roman" w:hAnsi="Arial Narrow" w:cs="Calibri"/>
                <w:b/>
                <w:bCs/>
                <w:color w:val="000000"/>
                <w:lang w:eastAsia="es-CO"/>
              </w:rPr>
            </w:pPr>
            <w:r w:rsidRPr="00F304E4">
              <w:rPr>
                <w:rFonts w:ascii="Arial Narrow" w:eastAsia="Times New Roman" w:hAnsi="Arial Narrow" w:cs="Calibri"/>
                <w:b/>
                <w:bCs/>
                <w:color w:val="000000"/>
                <w:lang w:eastAsia="es-CO"/>
              </w:rPr>
              <w:t>Martes</w:t>
            </w:r>
          </w:p>
        </w:tc>
        <w:tc>
          <w:tcPr>
            <w:tcW w:w="1418" w:type="dxa"/>
            <w:gridSpan w:val="2"/>
            <w:tcBorders>
              <w:top w:val="single" w:sz="4" w:space="0" w:color="auto"/>
              <w:left w:val="single" w:sz="4" w:space="0" w:color="auto"/>
              <w:bottom w:val="single" w:sz="4" w:space="0" w:color="auto"/>
              <w:right w:val="double" w:sz="6" w:space="0" w:color="000000"/>
            </w:tcBorders>
            <w:shd w:val="clear" w:color="000000" w:fill="D9D9D9"/>
            <w:noWrap/>
            <w:vAlign w:val="center"/>
            <w:hideMark/>
          </w:tcPr>
          <w:p w14:paraId="0096630A" w14:textId="77777777" w:rsidR="00EF44C9" w:rsidRPr="00F304E4" w:rsidRDefault="00EF44C9" w:rsidP="00EF44C9">
            <w:pPr>
              <w:spacing w:after="0"/>
              <w:jc w:val="center"/>
              <w:rPr>
                <w:rFonts w:ascii="Arial Narrow" w:eastAsia="Times New Roman" w:hAnsi="Arial Narrow" w:cs="Calibri"/>
                <w:b/>
                <w:bCs/>
                <w:color w:val="000000"/>
                <w:lang w:eastAsia="es-CO"/>
              </w:rPr>
            </w:pPr>
            <w:r w:rsidRPr="00F304E4">
              <w:rPr>
                <w:rFonts w:ascii="Arial Narrow" w:eastAsia="Times New Roman" w:hAnsi="Arial Narrow" w:cs="Calibri"/>
                <w:b/>
                <w:bCs/>
                <w:color w:val="000000"/>
                <w:lang w:eastAsia="es-CO"/>
              </w:rPr>
              <w:t>Miércoles</w:t>
            </w:r>
          </w:p>
        </w:tc>
        <w:tc>
          <w:tcPr>
            <w:tcW w:w="1417" w:type="dxa"/>
            <w:gridSpan w:val="2"/>
            <w:tcBorders>
              <w:top w:val="single" w:sz="4" w:space="0" w:color="auto"/>
              <w:left w:val="single" w:sz="4" w:space="0" w:color="auto"/>
              <w:bottom w:val="single" w:sz="4" w:space="0" w:color="auto"/>
              <w:right w:val="double" w:sz="6" w:space="0" w:color="000000"/>
            </w:tcBorders>
            <w:shd w:val="clear" w:color="000000" w:fill="D9D9D9"/>
            <w:noWrap/>
            <w:vAlign w:val="center"/>
            <w:hideMark/>
          </w:tcPr>
          <w:p w14:paraId="24622EAE" w14:textId="77777777" w:rsidR="00EF44C9" w:rsidRPr="00F304E4" w:rsidRDefault="00EF44C9" w:rsidP="00EF44C9">
            <w:pPr>
              <w:spacing w:after="0"/>
              <w:jc w:val="center"/>
              <w:rPr>
                <w:rFonts w:ascii="Arial Narrow" w:eastAsia="Times New Roman" w:hAnsi="Arial Narrow" w:cs="Calibri"/>
                <w:b/>
                <w:bCs/>
                <w:color w:val="000000"/>
                <w:lang w:eastAsia="es-CO"/>
              </w:rPr>
            </w:pPr>
            <w:r w:rsidRPr="00F304E4">
              <w:rPr>
                <w:rFonts w:ascii="Arial Narrow" w:eastAsia="Times New Roman" w:hAnsi="Arial Narrow" w:cs="Calibri"/>
                <w:b/>
                <w:bCs/>
                <w:color w:val="000000"/>
                <w:lang w:eastAsia="es-CO"/>
              </w:rPr>
              <w:t>Jueves</w:t>
            </w:r>
          </w:p>
        </w:tc>
        <w:tc>
          <w:tcPr>
            <w:tcW w:w="1314" w:type="dxa"/>
            <w:gridSpan w:val="2"/>
            <w:tcBorders>
              <w:top w:val="single" w:sz="4" w:space="0" w:color="auto"/>
              <w:left w:val="single" w:sz="4" w:space="0" w:color="auto"/>
              <w:bottom w:val="single" w:sz="4" w:space="0" w:color="auto"/>
              <w:right w:val="double" w:sz="6" w:space="0" w:color="000000"/>
            </w:tcBorders>
            <w:shd w:val="clear" w:color="000000" w:fill="D9D9D9"/>
            <w:noWrap/>
            <w:vAlign w:val="center"/>
            <w:hideMark/>
          </w:tcPr>
          <w:p w14:paraId="65A59DF4" w14:textId="77777777" w:rsidR="00EF44C9" w:rsidRPr="00F304E4" w:rsidRDefault="00EF44C9" w:rsidP="00EF44C9">
            <w:pPr>
              <w:spacing w:after="0"/>
              <w:jc w:val="center"/>
              <w:rPr>
                <w:rFonts w:ascii="Arial Narrow" w:eastAsia="Times New Roman" w:hAnsi="Arial Narrow" w:cs="Calibri"/>
                <w:b/>
                <w:bCs/>
                <w:color w:val="000000"/>
                <w:lang w:eastAsia="es-CO"/>
              </w:rPr>
            </w:pPr>
            <w:r w:rsidRPr="00F304E4">
              <w:rPr>
                <w:rFonts w:ascii="Arial Narrow" w:eastAsia="Times New Roman" w:hAnsi="Arial Narrow" w:cs="Calibri"/>
                <w:b/>
                <w:bCs/>
                <w:color w:val="000000"/>
                <w:lang w:eastAsia="es-CO"/>
              </w:rPr>
              <w:t>Viernes</w:t>
            </w:r>
          </w:p>
        </w:tc>
        <w:tc>
          <w:tcPr>
            <w:tcW w:w="960" w:type="dxa"/>
            <w:tcBorders>
              <w:top w:val="single" w:sz="4" w:space="0" w:color="auto"/>
              <w:left w:val="nil"/>
              <w:bottom w:val="single" w:sz="4" w:space="0" w:color="auto"/>
              <w:right w:val="single" w:sz="4" w:space="0" w:color="auto"/>
            </w:tcBorders>
            <w:shd w:val="clear" w:color="000000" w:fill="D9D9D9"/>
            <w:noWrap/>
            <w:vAlign w:val="center"/>
            <w:hideMark/>
          </w:tcPr>
          <w:p w14:paraId="1DA98FB1" w14:textId="77777777" w:rsidR="00EF44C9" w:rsidRPr="00F304E4" w:rsidRDefault="00EF44C9" w:rsidP="00EF44C9">
            <w:pPr>
              <w:spacing w:after="0"/>
              <w:jc w:val="center"/>
              <w:rPr>
                <w:rFonts w:ascii="Arial Narrow" w:eastAsia="Times New Roman" w:hAnsi="Arial Narrow" w:cs="Calibri"/>
                <w:b/>
                <w:bCs/>
                <w:color w:val="000000"/>
                <w:lang w:eastAsia="es-CO"/>
              </w:rPr>
            </w:pPr>
            <w:r w:rsidRPr="00F304E4">
              <w:rPr>
                <w:rFonts w:ascii="Arial Narrow" w:eastAsia="Times New Roman" w:hAnsi="Arial Narrow" w:cs="Calibri"/>
                <w:b/>
                <w:bCs/>
                <w:color w:val="000000"/>
                <w:lang w:eastAsia="es-CO"/>
              </w:rPr>
              <w:t>Total (Hr)</w:t>
            </w:r>
          </w:p>
        </w:tc>
      </w:tr>
      <w:tr w:rsidR="00EF44C9" w:rsidRPr="00F304E4" w14:paraId="7E3651F7" w14:textId="77777777" w:rsidTr="00EF44C9">
        <w:trPr>
          <w:trHeight w:val="280"/>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14:paraId="78745358" w14:textId="77777777" w:rsidR="00EF44C9" w:rsidRPr="00F304E4" w:rsidRDefault="00EF44C9" w:rsidP="00EF44C9">
            <w:pPr>
              <w:spacing w:after="0"/>
              <w:rPr>
                <w:rFonts w:ascii="Arial Narrow" w:eastAsia="Times New Roman" w:hAnsi="Arial Narrow" w:cs="Calibri"/>
                <w:color w:val="000000"/>
                <w:lang w:eastAsia="es-CO"/>
              </w:rPr>
            </w:pPr>
            <w:r>
              <w:rPr>
                <w:rFonts w:ascii="Arial Narrow" w:eastAsia="Times New Roman" w:hAnsi="Arial Narrow" w:cs="Calibri"/>
                <w:color w:val="000000"/>
                <w:lang w:eastAsia="es-CO"/>
              </w:rPr>
              <w:t>A</w:t>
            </w:r>
            <w:r w:rsidRPr="00F304E4">
              <w:rPr>
                <w:rFonts w:ascii="Arial Narrow" w:eastAsia="Times New Roman" w:hAnsi="Arial Narrow" w:cs="Calibri"/>
                <w:color w:val="000000"/>
                <w:lang w:eastAsia="es-CO"/>
              </w:rPr>
              <w:t>lojamiento - frente</w:t>
            </w:r>
          </w:p>
        </w:tc>
        <w:tc>
          <w:tcPr>
            <w:tcW w:w="671" w:type="dxa"/>
            <w:tcBorders>
              <w:top w:val="nil"/>
              <w:left w:val="nil"/>
              <w:bottom w:val="single" w:sz="4" w:space="0" w:color="auto"/>
              <w:right w:val="single" w:sz="4" w:space="0" w:color="auto"/>
            </w:tcBorders>
            <w:shd w:val="clear" w:color="auto" w:fill="auto"/>
            <w:noWrap/>
            <w:vAlign w:val="bottom"/>
            <w:hideMark/>
          </w:tcPr>
          <w:p w14:paraId="21AE5467" w14:textId="77777777" w:rsidR="00EF44C9" w:rsidRPr="00F304E4" w:rsidRDefault="00EF44C9" w:rsidP="00EF44C9">
            <w:pPr>
              <w:spacing w:after="0"/>
              <w:jc w:val="center"/>
              <w:rPr>
                <w:rFonts w:ascii="Arial Narrow" w:eastAsia="Times New Roman" w:hAnsi="Arial Narrow" w:cs="Calibri"/>
                <w:color w:val="000000"/>
                <w:lang w:eastAsia="es-CO"/>
              </w:rPr>
            </w:pPr>
            <w:r>
              <w:rPr>
                <w:rFonts w:ascii="Arial Narrow" w:eastAsia="Times New Roman" w:hAnsi="Arial Narrow" w:cs="Calibri"/>
                <w:color w:val="000000"/>
                <w:lang w:eastAsia="es-CO"/>
              </w:rPr>
              <w:t>4:3</w:t>
            </w:r>
            <w:r w:rsidRPr="00F304E4">
              <w:rPr>
                <w:rFonts w:ascii="Arial Narrow" w:eastAsia="Times New Roman" w:hAnsi="Arial Narrow" w:cs="Calibri"/>
                <w:color w:val="000000"/>
                <w:lang w:eastAsia="es-CO"/>
              </w:rPr>
              <w:t>0</w:t>
            </w:r>
          </w:p>
        </w:tc>
        <w:tc>
          <w:tcPr>
            <w:tcW w:w="709" w:type="dxa"/>
            <w:tcBorders>
              <w:top w:val="nil"/>
              <w:left w:val="nil"/>
              <w:bottom w:val="single" w:sz="4" w:space="0" w:color="auto"/>
              <w:right w:val="double" w:sz="6" w:space="0" w:color="auto"/>
            </w:tcBorders>
            <w:shd w:val="clear" w:color="auto" w:fill="auto"/>
            <w:noWrap/>
            <w:vAlign w:val="bottom"/>
            <w:hideMark/>
          </w:tcPr>
          <w:p w14:paraId="37E8A998" w14:textId="77777777" w:rsidR="00EF44C9" w:rsidRPr="00F304E4" w:rsidRDefault="00EF44C9" w:rsidP="00EF44C9">
            <w:pPr>
              <w:spacing w:after="0"/>
              <w:jc w:val="center"/>
              <w:rPr>
                <w:rFonts w:ascii="Arial Narrow" w:eastAsia="Times New Roman" w:hAnsi="Arial Narrow" w:cs="Calibri"/>
                <w:color w:val="000000"/>
                <w:lang w:eastAsia="es-CO"/>
              </w:rPr>
            </w:pPr>
            <w:r>
              <w:rPr>
                <w:rFonts w:ascii="Arial Narrow" w:eastAsia="Times New Roman" w:hAnsi="Arial Narrow" w:cs="Calibri"/>
                <w:color w:val="000000"/>
                <w:lang w:eastAsia="es-CO"/>
              </w:rPr>
              <w:t>8:3</w:t>
            </w:r>
            <w:r w:rsidRPr="00F304E4">
              <w:rPr>
                <w:rFonts w:ascii="Arial Narrow" w:eastAsia="Times New Roman" w:hAnsi="Arial Narrow" w:cs="Calibri"/>
                <w:color w:val="000000"/>
                <w:lang w:eastAsia="es-CO"/>
              </w:rPr>
              <w:t>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3BEEC34"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6:00</w:t>
            </w:r>
          </w:p>
        </w:tc>
        <w:tc>
          <w:tcPr>
            <w:tcW w:w="709" w:type="dxa"/>
            <w:tcBorders>
              <w:top w:val="nil"/>
              <w:left w:val="nil"/>
              <w:bottom w:val="single" w:sz="4" w:space="0" w:color="auto"/>
              <w:right w:val="double" w:sz="6" w:space="0" w:color="auto"/>
            </w:tcBorders>
            <w:shd w:val="clear" w:color="auto" w:fill="auto"/>
            <w:noWrap/>
            <w:vAlign w:val="bottom"/>
            <w:hideMark/>
          </w:tcPr>
          <w:p w14:paraId="7E788BBC"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7:00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95AD72"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6:00</w:t>
            </w:r>
          </w:p>
        </w:tc>
        <w:tc>
          <w:tcPr>
            <w:tcW w:w="709" w:type="dxa"/>
            <w:tcBorders>
              <w:top w:val="nil"/>
              <w:left w:val="nil"/>
              <w:bottom w:val="single" w:sz="4" w:space="0" w:color="auto"/>
              <w:right w:val="double" w:sz="6" w:space="0" w:color="auto"/>
            </w:tcBorders>
            <w:shd w:val="clear" w:color="auto" w:fill="auto"/>
            <w:noWrap/>
            <w:vAlign w:val="bottom"/>
            <w:hideMark/>
          </w:tcPr>
          <w:p w14:paraId="162BDBE3"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7:00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B9F557A"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6:00</w:t>
            </w:r>
          </w:p>
        </w:tc>
        <w:tc>
          <w:tcPr>
            <w:tcW w:w="709" w:type="dxa"/>
            <w:tcBorders>
              <w:top w:val="nil"/>
              <w:left w:val="nil"/>
              <w:bottom w:val="single" w:sz="4" w:space="0" w:color="auto"/>
              <w:right w:val="double" w:sz="6" w:space="0" w:color="auto"/>
            </w:tcBorders>
            <w:shd w:val="clear" w:color="auto" w:fill="auto"/>
            <w:noWrap/>
            <w:vAlign w:val="bottom"/>
            <w:hideMark/>
          </w:tcPr>
          <w:p w14:paraId="1A9F0423"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7:00</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616E6BE2"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6:00</w:t>
            </w:r>
          </w:p>
        </w:tc>
        <w:tc>
          <w:tcPr>
            <w:tcW w:w="709" w:type="dxa"/>
            <w:tcBorders>
              <w:top w:val="nil"/>
              <w:left w:val="nil"/>
              <w:bottom w:val="single" w:sz="4" w:space="0" w:color="auto"/>
              <w:right w:val="double" w:sz="6" w:space="0" w:color="auto"/>
            </w:tcBorders>
            <w:shd w:val="clear" w:color="auto" w:fill="auto"/>
            <w:noWrap/>
            <w:vAlign w:val="bottom"/>
            <w:hideMark/>
          </w:tcPr>
          <w:p w14:paraId="642DADA4"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7:00</w:t>
            </w:r>
          </w:p>
        </w:tc>
        <w:tc>
          <w:tcPr>
            <w:tcW w:w="960" w:type="dxa"/>
            <w:tcBorders>
              <w:top w:val="nil"/>
              <w:left w:val="nil"/>
              <w:bottom w:val="single" w:sz="4" w:space="0" w:color="auto"/>
              <w:right w:val="single" w:sz="4" w:space="0" w:color="auto"/>
            </w:tcBorders>
            <w:shd w:val="clear" w:color="auto" w:fill="auto"/>
            <w:noWrap/>
            <w:vAlign w:val="bottom"/>
            <w:hideMark/>
          </w:tcPr>
          <w:p w14:paraId="476B6609" w14:textId="77777777" w:rsidR="00EF44C9" w:rsidRPr="00F304E4" w:rsidRDefault="00EF44C9" w:rsidP="00EF44C9">
            <w:pPr>
              <w:spacing w:after="0"/>
              <w:jc w:val="center"/>
              <w:rPr>
                <w:rFonts w:ascii="Arial Narrow" w:eastAsia="Times New Roman" w:hAnsi="Arial Narrow" w:cs="Calibri"/>
                <w:b/>
                <w:bCs/>
                <w:color w:val="000000"/>
                <w:lang w:eastAsia="es-CO"/>
              </w:rPr>
            </w:pPr>
            <w:r w:rsidRPr="00F304E4">
              <w:rPr>
                <w:rFonts w:ascii="Arial Narrow" w:eastAsia="Times New Roman" w:hAnsi="Arial Narrow" w:cs="Calibri"/>
                <w:b/>
                <w:bCs/>
                <w:color w:val="000000"/>
                <w:lang w:eastAsia="es-CO"/>
              </w:rPr>
              <w:t>8</w:t>
            </w:r>
            <w:r>
              <w:rPr>
                <w:rFonts w:ascii="Arial Narrow" w:eastAsia="Times New Roman" w:hAnsi="Arial Narrow" w:cs="Calibri"/>
                <w:b/>
                <w:bCs/>
                <w:color w:val="000000"/>
                <w:lang w:eastAsia="es-CO"/>
              </w:rPr>
              <w:t>:00</w:t>
            </w:r>
          </w:p>
        </w:tc>
      </w:tr>
      <w:tr w:rsidR="00EF44C9" w:rsidRPr="00F304E4" w14:paraId="79B114A3" w14:textId="77777777" w:rsidTr="00EF44C9">
        <w:trPr>
          <w:trHeight w:val="280"/>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14:paraId="04F363C0" w14:textId="77777777" w:rsidR="00EF44C9" w:rsidRPr="00F304E4" w:rsidRDefault="00EF44C9" w:rsidP="00EF44C9">
            <w:pPr>
              <w:spacing w:after="0"/>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Jornada laboral</w:t>
            </w:r>
          </w:p>
        </w:tc>
        <w:tc>
          <w:tcPr>
            <w:tcW w:w="671" w:type="dxa"/>
            <w:tcBorders>
              <w:top w:val="nil"/>
              <w:left w:val="nil"/>
              <w:bottom w:val="single" w:sz="4" w:space="0" w:color="auto"/>
              <w:right w:val="single" w:sz="4" w:space="0" w:color="auto"/>
            </w:tcBorders>
            <w:shd w:val="clear" w:color="auto" w:fill="auto"/>
            <w:noWrap/>
            <w:vAlign w:val="bottom"/>
            <w:hideMark/>
          </w:tcPr>
          <w:p w14:paraId="08466956" w14:textId="77777777" w:rsidR="00EF44C9" w:rsidRPr="00F304E4" w:rsidRDefault="00EF44C9" w:rsidP="00EF44C9">
            <w:pPr>
              <w:spacing w:after="0"/>
              <w:jc w:val="center"/>
              <w:rPr>
                <w:rFonts w:ascii="Arial Narrow" w:eastAsia="Times New Roman" w:hAnsi="Arial Narrow" w:cs="Calibri"/>
                <w:color w:val="000000"/>
                <w:lang w:eastAsia="es-CO"/>
              </w:rPr>
            </w:pPr>
            <w:r>
              <w:rPr>
                <w:rFonts w:ascii="Arial Narrow" w:eastAsia="Times New Roman" w:hAnsi="Arial Narrow" w:cs="Calibri"/>
                <w:color w:val="000000"/>
                <w:lang w:eastAsia="es-CO"/>
              </w:rPr>
              <w:t>8:3</w:t>
            </w:r>
            <w:r w:rsidRPr="00F304E4">
              <w:rPr>
                <w:rFonts w:ascii="Arial Narrow" w:eastAsia="Times New Roman" w:hAnsi="Arial Narrow" w:cs="Calibri"/>
                <w:color w:val="000000"/>
                <w:lang w:eastAsia="es-CO"/>
              </w:rPr>
              <w:t>0</w:t>
            </w:r>
          </w:p>
        </w:tc>
        <w:tc>
          <w:tcPr>
            <w:tcW w:w="709" w:type="dxa"/>
            <w:tcBorders>
              <w:top w:val="nil"/>
              <w:left w:val="nil"/>
              <w:bottom w:val="single" w:sz="4" w:space="0" w:color="auto"/>
              <w:right w:val="double" w:sz="6" w:space="0" w:color="auto"/>
            </w:tcBorders>
            <w:shd w:val="clear" w:color="auto" w:fill="auto"/>
            <w:noWrap/>
            <w:vAlign w:val="bottom"/>
            <w:hideMark/>
          </w:tcPr>
          <w:p w14:paraId="1043BEA5"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12:00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1F56E7A"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7:00</w:t>
            </w:r>
          </w:p>
        </w:tc>
        <w:tc>
          <w:tcPr>
            <w:tcW w:w="709" w:type="dxa"/>
            <w:tcBorders>
              <w:top w:val="nil"/>
              <w:left w:val="nil"/>
              <w:bottom w:val="single" w:sz="4" w:space="0" w:color="auto"/>
              <w:right w:val="double" w:sz="6" w:space="0" w:color="auto"/>
            </w:tcBorders>
            <w:shd w:val="clear" w:color="auto" w:fill="auto"/>
            <w:noWrap/>
            <w:vAlign w:val="bottom"/>
            <w:hideMark/>
          </w:tcPr>
          <w:p w14:paraId="0F9BEA15"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B6FDE19"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7:00</w:t>
            </w:r>
          </w:p>
        </w:tc>
        <w:tc>
          <w:tcPr>
            <w:tcW w:w="709" w:type="dxa"/>
            <w:tcBorders>
              <w:top w:val="nil"/>
              <w:left w:val="nil"/>
              <w:bottom w:val="single" w:sz="4" w:space="0" w:color="auto"/>
              <w:right w:val="double" w:sz="6" w:space="0" w:color="auto"/>
            </w:tcBorders>
            <w:shd w:val="clear" w:color="auto" w:fill="auto"/>
            <w:noWrap/>
            <w:vAlign w:val="bottom"/>
            <w:hideMark/>
          </w:tcPr>
          <w:p w14:paraId="3DA8674F"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12:00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0900FDB"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7:00</w:t>
            </w:r>
          </w:p>
        </w:tc>
        <w:tc>
          <w:tcPr>
            <w:tcW w:w="709" w:type="dxa"/>
            <w:tcBorders>
              <w:top w:val="nil"/>
              <w:left w:val="nil"/>
              <w:bottom w:val="single" w:sz="4" w:space="0" w:color="auto"/>
              <w:right w:val="double" w:sz="6" w:space="0" w:color="auto"/>
            </w:tcBorders>
            <w:shd w:val="clear" w:color="auto" w:fill="auto"/>
            <w:noWrap/>
            <w:vAlign w:val="bottom"/>
            <w:hideMark/>
          </w:tcPr>
          <w:p w14:paraId="31BCE2FB"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12:00</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365C8749"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7:00</w:t>
            </w:r>
          </w:p>
        </w:tc>
        <w:tc>
          <w:tcPr>
            <w:tcW w:w="709" w:type="dxa"/>
            <w:tcBorders>
              <w:top w:val="nil"/>
              <w:left w:val="nil"/>
              <w:bottom w:val="single" w:sz="4" w:space="0" w:color="auto"/>
              <w:right w:val="double" w:sz="6" w:space="0" w:color="auto"/>
            </w:tcBorders>
            <w:shd w:val="clear" w:color="auto" w:fill="auto"/>
            <w:noWrap/>
            <w:vAlign w:val="bottom"/>
            <w:hideMark/>
          </w:tcPr>
          <w:p w14:paraId="16BEC12B"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12:00</w:t>
            </w:r>
          </w:p>
        </w:tc>
        <w:tc>
          <w:tcPr>
            <w:tcW w:w="960" w:type="dxa"/>
            <w:tcBorders>
              <w:top w:val="nil"/>
              <w:left w:val="nil"/>
              <w:bottom w:val="single" w:sz="4" w:space="0" w:color="auto"/>
              <w:right w:val="single" w:sz="4" w:space="0" w:color="auto"/>
            </w:tcBorders>
            <w:shd w:val="clear" w:color="auto" w:fill="auto"/>
            <w:noWrap/>
            <w:vAlign w:val="bottom"/>
            <w:hideMark/>
          </w:tcPr>
          <w:p w14:paraId="2F054EE9" w14:textId="77777777" w:rsidR="00EF44C9" w:rsidRPr="00F304E4" w:rsidRDefault="00EF44C9" w:rsidP="00EF44C9">
            <w:pPr>
              <w:spacing w:after="0"/>
              <w:jc w:val="center"/>
              <w:rPr>
                <w:rFonts w:ascii="Arial Narrow" w:eastAsia="Times New Roman" w:hAnsi="Arial Narrow" w:cs="Calibri"/>
                <w:b/>
                <w:bCs/>
                <w:color w:val="000000"/>
                <w:lang w:eastAsia="es-CO"/>
              </w:rPr>
            </w:pPr>
            <w:r>
              <w:rPr>
                <w:rFonts w:ascii="Arial Narrow" w:eastAsia="Times New Roman" w:hAnsi="Arial Narrow" w:cs="Calibri"/>
                <w:b/>
                <w:bCs/>
                <w:color w:val="000000"/>
                <w:lang w:eastAsia="es-CO"/>
              </w:rPr>
              <w:t>23:30</w:t>
            </w:r>
          </w:p>
        </w:tc>
      </w:tr>
      <w:tr w:rsidR="00EF44C9" w:rsidRPr="00F304E4" w14:paraId="044C9BCF" w14:textId="77777777" w:rsidTr="00EF44C9">
        <w:trPr>
          <w:trHeight w:val="280"/>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14:paraId="1971A2CF" w14:textId="77777777" w:rsidR="00EF44C9" w:rsidRPr="00F304E4" w:rsidRDefault="00EF44C9" w:rsidP="00EF44C9">
            <w:pPr>
              <w:spacing w:after="0"/>
              <w:rPr>
                <w:rFonts w:ascii="Arial Narrow" w:eastAsia="Times New Roman" w:hAnsi="Arial Narrow" w:cs="Calibri"/>
                <w:color w:val="C00000"/>
                <w:lang w:eastAsia="es-CO"/>
              </w:rPr>
            </w:pPr>
            <w:r w:rsidRPr="00F304E4">
              <w:rPr>
                <w:rFonts w:ascii="Arial Narrow" w:eastAsia="Times New Roman" w:hAnsi="Arial Narrow" w:cs="Calibri"/>
                <w:color w:val="C00000"/>
                <w:lang w:eastAsia="es-CO"/>
              </w:rPr>
              <w:t>Hora almuerzo</w:t>
            </w:r>
          </w:p>
        </w:tc>
        <w:tc>
          <w:tcPr>
            <w:tcW w:w="671" w:type="dxa"/>
            <w:tcBorders>
              <w:top w:val="nil"/>
              <w:left w:val="nil"/>
              <w:bottom w:val="single" w:sz="4" w:space="0" w:color="auto"/>
              <w:right w:val="nil"/>
            </w:tcBorders>
            <w:shd w:val="clear" w:color="auto" w:fill="auto"/>
            <w:noWrap/>
            <w:vAlign w:val="bottom"/>
            <w:hideMark/>
          </w:tcPr>
          <w:p w14:paraId="377FA0C3" w14:textId="77777777" w:rsidR="00EF44C9" w:rsidRPr="00F304E4" w:rsidRDefault="00EF44C9" w:rsidP="00EF44C9">
            <w:pPr>
              <w:spacing w:after="0"/>
              <w:jc w:val="center"/>
              <w:rPr>
                <w:rFonts w:ascii="Arial Narrow" w:eastAsia="Times New Roman" w:hAnsi="Arial Narrow" w:cs="Calibri"/>
                <w:color w:val="C00000"/>
                <w:lang w:eastAsia="es-CO"/>
              </w:rPr>
            </w:pPr>
            <w:r w:rsidRPr="00F304E4">
              <w:rPr>
                <w:rFonts w:ascii="Arial Narrow" w:eastAsia="Times New Roman" w:hAnsi="Arial Narrow" w:cs="Calibri"/>
                <w:color w:val="C00000"/>
                <w:lang w:eastAsia="es-CO"/>
              </w:rPr>
              <w:t>12:00</w:t>
            </w:r>
          </w:p>
        </w:tc>
        <w:tc>
          <w:tcPr>
            <w:tcW w:w="709" w:type="dxa"/>
            <w:tcBorders>
              <w:top w:val="nil"/>
              <w:left w:val="single" w:sz="4" w:space="0" w:color="auto"/>
              <w:bottom w:val="single" w:sz="4" w:space="0" w:color="auto"/>
              <w:right w:val="double" w:sz="6" w:space="0" w:color="auto"/>
            </w:tcBorders>
            <w:shd w:val="clear" w:color="auto" w:fill="auto"/>
            <w:noWrap/>
            <w:vAlign w:val="bottom"/>
            <w:hideMark/>
          </w:tcPr>
          <w:p w14:paraId="36473035" w14:textId="77777777" w:rsidR="00EF44C9" w:rsidRPr="00F304E4" w:rsidRDefault="00EF44C9" w:rsidP="00EF44C9">
            <w:pPr>
              <w:spacing w:after="0"/>
              <w:jc w:val="center"/>
              <w:rPr>
                <w:rFonts w:ascii="Arial Narrow" w:eastAsia="Times New Roman" w:hAnsi="Arial Narrow" w:cs="Calibri"/>
                <w:color w:val="C00000"/>
                <w:lang w:eastAsia="es-CO"/>
              </w:rPr>
            </w:pPr>
            <w:r w:rsidRPr="00F304E4">
              <w:rPr>
                <w:rFonts w:ascii="Arial Narrow" w:eastAsia="Times New Roman" w:hAnsi="Arial Narrow" w:cs="Calibri"/>
                <w:color w:val="C00000"/>
                <w:lang w:eastAsia="es-CO"/>
              </w:rPr>
              <w:t>13:00</w:t>
            </w:r>
          </w:p>
        </w:tc>
        <w:tc>
          <w:tcPr>
            <w:tcW w:w="708" w:type="dxa"/>
            <w:tcBorders>
              <w:top w:val="nil"/>
              <w:left w:val="single" w:sz="4" w:space="0" w:color="auto"/>
              <w:bottom w:val="single" w:sz="4" w:space="0" w:color="auto"/>
              <w:right w:val="nil"/>
            </w:tcBorders>
            <w:shd w:val="clear" w:color="auto" w:fill="auto"/>
            <w:noWrap/>
            <w:vAlign w:val="bottom"/>
            <w:hideMark/>
          </w:tcPr>
          <w:p w14:paraId="64113326" w14:textId="77777777" w:rsidR="00EF44C9" w:rsidRPr="00F304E4" w:rsidRDefault="00EF44C9" w:rsidP="00EF44C9">
            <w:pPr>
              <w:spacing w:after="0"/>
              <w:jc w:val="center"/>
              <w:rPr>
                <w:rFonts w:ascii="Arial Narrow" w:eastAsia="Times New Roman" w:hAnsi="Arial Narrow" w:cs="Calibri"/>
                <w:color w:val="C00000"/>
                <w:lang w:eastAsia="es-CO"/>
              </w:rPr>
            </w:pPr>
            <w:r w:rsidRPr="00F304E4">
              <w:rPr>
                <w:rFonts w:ascii="Arial Narrow" w:eastAsia="Times New Roman" w:hAnsi="Arial Narrow" w:cs="Calibri"/>
                <w:color w:val="C00000"/>
                <w:lang w:eastAsia="es-CO"/>
              </w:rPr>
              <w:t>12:00</w:t>
            </w:r>
          </w:p>
        </w:tc>
        <w:tc>
          <w:tcPr>
            <w:tcW w:w="709" w:type="dxa"/>
            <w:tcBorders>
              <w:top w:val="nil"/>
              <w:left w:val="single" w:sz="4" w:space="0" w:color="auto"/>
              <w:bottom w:val="single" w:sz="4" w:space="0" w:color="auto"/>
              <w:right w:val="double" w:sz="6" w:space="0" w:color="auto"/>
            </w:tcBorders>
            <w:shd w:val="clear" w:color="auto" w:fill="auto"/>
            <w:noWrap/>
            <w:vAlign w:val="bottom"/>
            <w:hideMark/>
          </w:tcPr>
          <w:p w14:paraId="02E4271A" w14:textId="77777777" w:rsidR="00EF44C9" w:rsidRPr="00F304E4" w:rsidRDefault="00EF44C9" w:rsidP="00EF44C9">
            <w:pPr>
              <w:spacing w:after="0"/>
              <w:jc w:val="center"/>
              <w:rPr>
                <w:rFonts w:ascii="Arial Narrow" w:eastAsia="Times New Roman" w:hAnsi="Arial Narrow" w:cs="Calibri"/>
                <w:color w:val="C00000"/>
                <w:lang w:eastAsia="es-CO"/>
              </w:rPr>
            </w:pPr>
            <w:r w:rsidRPr="00F304E4">
              <w:rPr>
                <w:rFonts w:ascii="Arial Narrow" w:eastAsia="Times New Roman" w:hAnsi="Arial Narrow" w:cs="Calibri"/>
                <w:color w:val="C00000"/>
                <w:lang w:eastAsia="es-CO"/>
              </w:rPr>
              <w:t>13:00</w:t>
            </w:r>
          </w:p>
        </w:tc>
        <w:tc>
          <w:tcPr>
            <w:tcW w:w="709" w:type="dxa"/>
            <w:tcBorders>
              <w:top w:val="nil"/>
              <w:left w:val="single" w:sz="4" w:space="0" w:color="auto"/>
              <w:bottom w:val="single" w:sz="4" w:space="0" w:color="auto"/>
              <w:right w:val="nil"/>
            </w:tcBorders>
            <w:shd w:val="clear" w:color="auto" w:fill="auto"/>
            <w:noWrap/>
            <w:vAlign w:val="bottom"/>
            <w:hideMark/>
          </w:tcPr>
          <w:p w14:paraId="05BCD250" w14:textId="77777777" w:rsidR="00EF44C9" w:rsidRPr="00F304E4" w:rsidRDefault="00EF44C9" w:rsidP="00EF44C9">
            <w:pPr>
              <w:spacing w:after="0"/>
              <w:jc w:val="center"/>
              <w:rPr>
                <w:rFonts w:ascii="Arial Narrow" w:eastAsia="Times New Roman" w:hAnsi="Arial Narrow" w:cs="Calibri"/>
                <w:color w:val="C00000"/>
                <w:lang w:eastAsia="es-CO"/>
              </w:rPr>
            </w:pPr>
            <w:r w:rsidRPr="00F304E4">
              <w:rPr>
                <w:rFonts w:ascii="Arial Narrow" w:eastAsia="Times New Roman" w:hAnsi="Arial Narrow" w:cs="Calibri"/>
                <w:color w:val="C00000"/>
                <w:lang w:eastAsia="es-CO"/>
              </w:rPr>
              <w:t>12:00</w:t>
            </w:r>
          </w:p>
        </w:tc>
        <w:tc>
          <w:tcPr>
            <w:tcW w:w="709" w:type="dxa"/>
            <w:tcBorders>
              <w:top w:val="nil"/>
              <w:left w:val="single" w:sz="4" w:space="0" w:color="auto"/>
              <w:bottom w:val="single" w:sz="4" w:space="0" w:color="auto"/>
              <w:right w:val="double" w:sz="6" w:space="0" w:color="auto"/>
            </w:tcBorders>
            <w:shd w:val="clear" w:color="auto" w:fill="auto"/>
            <w:noWrap/>
            <w:vAlign w:val="bottom"/>
            <w:hideMark/>
          </w:tcPr>
          <w:p w14:paraId="37DCED94" w14:textId="77777777" w:rsidR="00EF44C9" w:rsidRPr="00F304E4" w:rsidRDefault="00EF44C9" w:rsidP="00EF44C9">
            <w:pPr>
              <w:spacing w:after="0"/>
              <w:jc w:val="center"/>
              <w:rPr>
                <w:rFonts w:ascii="Arial Narrow" w:eastAsia="Times New Roman" w:hAnsi="Arial Narrow" w:cs="Calibri"/>
                <w:color w:val="C00000"/>
                <w:lang w:eastAsia="es-CO"/>
              </w:rPr>
            </w:pPr>
            <w:r w:rsidRPr="00F304E4">
              <w:rPr>
                <w:rFonts w:ascii="Arial Narrow" w:eastAsia="Times New Roman" w:hAnsi="Arial Narrow" w:cs="Calibri"/>
                <w:color w:val="C00000"/>
                <w:lang w:eastAsia="es-CO"/>
              </w:rPr>
              <w:t>13:00</w:t>
            </w:r>
          </w:p>
        </w:tc>
        <w:tc>
          <w:tcPr>
            <w:tcW w:w="708" w:type="dxa"/>
            <w:tcBorders>
              <w:top w:val="nil"/>
              <w:left w:val="single" w:sz="4" w:space="0" w:color="auto"/>
              <w:bottom w:val="single" w:sz="4" w:space="0" w:color="auto"/>
              <w:right w:val="nil"/>
            </w:tcBorders>
            <w:shd w:val="clear" w:color="auto" w:fill="auto"/>
            <w:noWrap/>
            <w:vAlign w:val="bottom"/>
            <w:hideMark/>
          </w:tcPr>
          <w:p w14:paraId="31931F2C" w14:textId="77777777" w:rsidR="00EF44C9" w:rsidRPr="00F304E4" w:rsidRDefault="00EF44C9" w:rsidP="00EF44C9">
            <w:pPr>
              <w:spacing w:after="0"/>
              <w:jc w:val="center"/>
              <w:rPr>
                <w:rFonts w:ascii="Arial Narrow" w:eastAsia="Times New Roman" w:hAnsi="Arial Narrow" w:cs="Calibri"/>
                <w:color w:val="C00000"/>
                <w:lang w:eastAsia="es-CO"/>
              </w:rPr>
            </w:pPr>
            <w:r w:rsidRPr="00F304E4">
              <w:rPr>
                <w:rFonts w:ascii="Arial Narrow" w:eastAsia="Times New Roman" w:hAnsi="Arial Narrow" w:cs="Calibri"/>
                <w:color w:val="C00000"/>
                <w:lang w:eastAsia="es-CO"/>
              </w:rPr>
              <w:t>12:00</w:t>
            </w:r>
          </w:p>
        </w:tc>
        <w:tc>
          <w:tcPr>
            <w:tcW w:w="709" w:type="dxa"/>
            <w:tcBorders>
              <w:top w:val="nil"/>
              <w:left w:val="single" w:sz="4" w:space="0" w:color="auto"/>
              <w:bottom w:val="single" w:sz="4" w:space="0" w:color="auto"/>
              <w:right w:val="double" w:sz="6" w:space="0" w:color="auto"/>
            </w:tcBorders>
            <w:shd w:val="clear" w:color="auto" w:fill="auto"/>
            <w:noWrap/>
            <w:vAlign w:val="bottom"/>
            <w:hideMark/>
          </w:tcPr>
          <w:p w14:paraId="741FB26C" w14:textId="77777777" w:rsidR="00EF44C9" w:rsidRPr="00F304E4" w:rsidRDefault="00EF44C9" w:rsidP="00EF44C9">
            <w:pPr>
              <w:spacing w:after="0"/>
              <w:jc w:val="center"/>
              <w:rPr>
                <w:rFonts w:ascii="Arial Narrow" w:eastAsia="Times New Roman" w:hAnsi="Arial Narrow" w:cs="Calibri"/>
                <w:color w:val="C00000"/>
                <w:lang w:eastAsia="es-CO"/>
              </w:rPr>
            </w:pPr>
            <w:r w:rsidRPr="00F304E4">
              <w:rPr>
                <w:rFonts w:ascii="Arial Narrow" w:eastAsia="Times New Roman" w:hAnsi="Arial Narrow" w:cs="Calibri"/>
                <w:color w:val="C00000"/>
                <w:lang w:eastAsia="es-CO"/>
              </w:rPr>
              <w:t>13:00</w:t>
            </w:r>
          </w:p>
        </w:tc>
        <w:tc>
          <w:tcPr>
            <w:tcW w:w="605" w:type="dxa"/>
            <w:tcBorders>
              <w:top w:val="nil"/>
              <w:left w:val="single" w:sz="4" w:space="0" w:color="auto"/>
              <w:bottom w:val="single" w:sz="4" w:space="0" w:color="auto"/>
              <w:right w:val="nil"/>
            </w:tcBorders>
            <w:shd w:val="clear" w:color="auto" w:fill="auto"/>
            <w:noWrap/>
            <w:vAlign w:val="bottom"/>
            <w:hideMark/>
          </w:tcPr>
          <w:p w14:paraId="7F0CD876" w14:textId="77777777" w:rsidR="00EF44C9" w:rsidRPr="00F304E4" w:rsidRDefault="00EF44C9" w:rsidP="00EF44C9">
            <w:pPr>
              <w:spacing w:after="0"/>
              <w:jc w:val="center"/>
              <w:rPr>
                <w:rFonts w:ascii="Arial Narrow" w:eastAsia="Times New Roman" w:hAnsi="Arial Narrow" w:cs="Calibri"/>
                <w:color w:val="C00000"/>
                <w:lang w:eastAsia="es-CO"/>
              </w:rPr>
            </w:pPr>
            <w:r w:rsidRPr="00F304E4">
              <w:rPr>
                <w:rFonts w:ascii="Arial Narrow" w:eastAsia="Times New Roman" w:hAnsi="Arial Narrow" w:cs="Calibri"/>
                <w:color w:val="C00000"/>
                <w:lang w:eastAsia="es-CO"/>
              </w:rPr>
              <w:t>12:00</w:t>
            </w:r>
          </w:p>
        </w:tc>
        <w:tc>
          <w:tcPr>
            <w:tcW w:w="709" w:type="dxa"/>
            <w:tcBorders>
              <w:top w:val="nil"/>
              <w:left w:val="single" w:sz="4" w:space="0" w:color="auto"/>
              <w:bottom w:val="single" w:sz="4" w:space="0" w:color="auto"/>
              <w:right w:val="double" w:sz="6" w:space="0" w:color="auto"/>
            </w:tcBorders>
            <w:shd w:val="clear" w:color="auto" w:fill="auto"/>
            <w:noWrap/>
            <w:vAlign w:val="bottom"/>
            <w:hideMark/>
          </w:tcPr>
          <w:p w14:paraId="2AD91131" w14:textId="77777777" w:rsidR="00EF44C9" w:rsidRPr="00F304E4" w:rsidRDefault="00EF44C9" w:rsidP="00EF44C9">
            <w:pPr>
              <w:spacing w:after="0"/>
              <w:jc w:val="center"/>
              <w:rPr>
                <w:rFonts w:ascii="Arial Narrow" w:eastAsia="Times New Roman" w:hAnsi="Arial Narrow" w:cs="Calibri"/>
                <w:color w:val="C00000"/>
                <w:lang w:eastAsia="es-CO"/>
              </w:rPr>
            </w:pPr>
            <w:r w:rsidRPr="00F304E4">
              <w:rPr>
                <w:rFonts w:ascii="Arial Narrow" w:eastAsia="Times New Roman" w:hAnsi="Arial Narrow" w:cs="Calibri"/>
                <w:color w:val="C00000"/>
                <w:lang w:eastAsia="es-CO"/>
              </w:rPr>
              <w:t>13:00</w:t>
            </w:r>
          </w:p>
        </w:tc>
        <w:tc>
          <w:tcPr>
            <w:tcW w:w="960" w:type="dxa"/>
            <w:tcBorders>
              <w:top w:val="nil"/>
              <w:left w:val="nil"/>
              <w:bottom w:val="single" w:sz="4" w:space="0" w:color="auto"/>
              <w:right w:val="single" w:sz="4" w:space="0" w:color="auto"/>
            </w:tcBorders>
            <w:shd w:val="clear" w:color="auto" w:fill="auto"/>
            <w:noWrap/>
            <w:vAlign w:val="bottom"/>
            <w:hideMark/>
          </w:tcPr>
          <w:p w14:paraId="6475550C" w14:textId="77777777" w:rsidR="00EF44C9" w:rsidRPr="00F304E4" w:rsidRDefault="00EF44C9" w:rsidP="00EF44C9">
            <w:pPr>
              <w:spacing w:after="0"/>
              <w:jc w:val="center"/>
              <w:rPr>
                <w:rFonts w:ascii="Arial Narrow" w:eastAsia="Times New Roman" w:hAnsi="Arial Narrow" w:cs="Calibri"/>
                <w:b/>
                <w:bCs/>
                <w:color w:val="C00000"/>
                <w:lang w:eastAsia="es-CO"/>
              </w:rPr>
            </w:pPr>
            <w:r w:rsidRPr="00F304E4">
              <w:rPr>
                <w:rFonts w:ascii="Arial Narrow" w:eastAsia="Times New Roman" w:hAnsi="Arial Narrow" w:cs="Calibri"/>
                <w:b/>
                <w:bCs/>
                <w:color w:val="C00000"/>
                <w:lang w:eastAsia="es-CO"/>
              </w:rPr>
              <w:t>5</w:t>
            </w:r>
            <w:r>
              <w:rPr>
                <w:rFonts w:ascii="Arial Narrow" w:eastAsia="Times New Roman" w:hAnsi="Arial Narrow" w:cs="Calibri"/>
                <w:b/>
                <w:bCs/>
                <w:color w:val="C00000"/>
                <w:lang w:eastAsia="es-CO"/>
              </w:rPr>
              <w:t>:00</w:t>
            </w:r>
          </w:p>
        </w:tc>
      </w:tr>
      <w:tr w:rsidR="00EF44C9" w:rsidRPr="00F304E4" w14:paraId="757A4A96" w14:textId="77777777" w:rsidTr="00EF44C9">
        <w:trPr>
          <w:trHeight w:val="280"/>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14:paraId="0A01FDA3" w14:textId="77777777" w:rsidR="00EF44C9" w:rsidRPr="00F304E4" w:rsidRDefault="00EF44C9" w:rsidP="00EF44C9">
            <w:pPr>
              <w:spacing w:after="0"/>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Jornada laboral</w:t>
            </w:r>
          </w:p>
        </w:tc>
        <w:tc>
          <w:tcPr>
            <w:tcW w:w="671" w:type="dxa"/>
            <w:tcBorders>
              <w:top w:val="nil"/>
              <w:left w:val="nil"/>
              <w:bottom w:val="single" w:sz="4" w:space="0" w:color="auto"/>
              <w:right w:val="nil"/>
            </w:tcBorders>
            <w:shd w:val="clear" w:color="auto" w:fill="auto"/>
            <w:noWrap/>
            <w:vAlign w:val="bottom"/>
            <w:hideMark/>
          </w:tcPr>
          <w:p w14:paraId="096C1ADA"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13:00</w:t>
            </w:r>
          </w:p>
        </w:tc>
        <w:tc>
          <w:tcPr>
            <w:tcW w:w="709" w:type="dxa"/>
            <w:tcBorders>
              <w:top w:val="nil"/>
              <w:left w:val="single" w:sz="4" w:space="0" w:color="auto"/>
              <w:bottom w:val="single" w:sz="4" w:space="0" w:color="auto"/>
              <w:right w:val="double" w:sz="6" w:space="0" w:color="auto"/>
            </w:tcBorders>
            <w:shd w:val="clear" w:color="auto" w:fill="auto"/>
            <w:noWrap/>
            <w:vAlign w:val="bottom"/>
            <w:hideMark/>
          </w:tcPr>
          <w:p w14:paraId="134EDF5C"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18:00</w:t>
            </w:r>
          </w:p>
        </w:tc>
        <w:tc>
          <w:tcPr>
            <w:tcW w:w="708" w:type="dxa"/>
            <w:tcBorders>
              <w:top w:val="nil"/>
              <w:left w:val="single" w:sz="4" w:space="0" w:color="auto"/>
              <w:bottom w:val="single" w:sz="4" w:space="0" w:color="auto"/>
              <w:right w:val="nil"/>
            </w:tcBorders>
            <w:shd w:val="clear" w:color="auto" w:fill="auto"/>
            <w:noWrap/>
            <w:vAlign w:val="bottom"/>
            <w:hideMark/>
          </w:tcPr>
          <w:p w14:paraId="53DB8ECF"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13:00</w:t>
            </w:r>
          </w:p>
        </w:tc>
        <w:tc>
          <w:tcPr>
            <w:tcW w:w="709" w:type="dxa"/>
            <w:tcBorders>
              <w:top w:val="nil"/>
              <w:left w:val="single" w:sz="4" w:space="0" w:color="auto"/>
              <w:bottom w:val="single" w:sz="4" w:space="0" w:color="auto"/>
              <w:right w:val="double" w:sz="6" w:space="0" w:color="auto"/>
            </w:tcBorders>
            <w:shd w:val="clear" w:color="auto" w:fill="auto"/>
            <w:noWrap/>
            <w:vAlign w:val="bottom"/>
            <w:hideMark/>
          </w:tcPr>
          <w:p w14:paraId="2902727E"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18:00</w:t>
            </w:r>
          </w:p>
        </w:tc>
        <w:tc>
          <w:tcPr>
            <w:tcW w:w="709" w:type="dxa"/>
            <w:tcBorders>
              <w:top w:val="nil"/>
              <w:left w:val="single" w:sz="4" w:space="0" w:color="auto"/>
              <w:bottom w:val="single" w:sz="4" w:space="0" w:color="auto"/>
              <w:right w:val="nil"/>
            </w:tcBorders>
            <w:shd w:val="clear" w:color="auto" w:fill="auto"/>
            <w:noWrap/>
            <w:vAlign w:val="bottom"/>
            <w:hideMark/>
          </w:tcPr>
          <w:p w14:paraId="5DEF16B3"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13:00</w:t>
            </w:r>
          </w:p>
        </w:tc>
        <w:tc>
          <w:tcPr>
            <w:tcW w:w="709" w:type="dxa"/>
            <w:tcBorders>
              <w:top w:val="nil"/>
              <w:left w:val="single" w:sz="4" w:space="0" w:color="auto"/>
              <w:bottom w:val="single" w:sz="4" w:space="0" w:color="auto"/>
              <w:right w:val="double" w:sz="6" w:space="0" w:color="auto"/>
            </w:tcBorders>
            <w:shd w:val="clear" w:color="auto" w:fill="auto"/>
            <w:noWrap/>
            <w:vAlign w:val="bottom"/>
            <w:hideMark/>
          </w:tcPr>
          <w:p w14:paraId="3846C372"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18:00</w:t>
            </w:r>
          </w:p>
        </w:tc>
        <w:tc>
          <w:tcPr>
            <w:tcW w:w="708" w:type="dxa"/>
            <w:tcBorders>
              <w:top w:val="nil"/>
              <w:left w:val="single" w:sz="4" w:space="0" w:color="auto"/>
              <w:bottom w:val="single" w:sz="4" w:space="0" w:color="auto"/>
              <w:right w:val="nil"/>
            </w:tcBorders>
            <w:shd w:val="clear" w:color="auto" w:fill="auto"/>
            <w:noWrap/>
            <w:vAlign w:val="bottom"/>
            <w:hideMark/>
          </w:tcPr>
          <w:p w14:paraId="0DC4ADE8"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13:00</w:t>
            </w:r>
          </w:p>
        </w:tc>
        <w:tc>
          <w:tcPr>
            <w:tcW w:w="709" w:type="dxa"/>
            <w:tcBorders>
              <w:top w:val="nil"/>
              <w:left w:val="single" w:sz="4" w:space="0" w:color="auto"/>
              <w:bottom w:val="single" w:sz="4" w:space="0" w:color="auto"/>
              <w:right w:val="double" w:sz="6" w:space="0" w:color="auto"/>
            </w:tcBorders>
            <w:shd w:val="clear" w:color="auto" w:fill="auto"/>
            <w:noWrap/>
            <w:vAlign w:val="bottom"/>
            <w:hideMark/>
          </w:tcPr>
          <w:p w14:paraId="4D504751"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18:00</w:t>
            </w:r>
          </w:p>
        </w:tc>
        <w:tc>
          <w:tcPr>
            <w:tcW w:w="605" w:type="dxa"/>
            <w:tcBorders>
              <w:top w:val="nil"/>
              <w:left w:val="single" w:sz="4" w:space="0" w:color="auto"/>
              <w:bottom w:val="single" w:sz="4" w:space="0" w:color="auto"/>
              <w:right w:val="nil"/>
            </w:tcBorders>
            <w:shd w:val="clear" w:color="auto" w:fill="auto"/>
            <w:noWrap/>
            <w:vAlign w:val="bottom"/>
            <w:hideMark/>
          </w:tcPr>
          <w:p w14:paraId="1BCCC472"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13:00</w:t>
            </w:r>
          </w:p>
        </w:tc>
        <w:tc>
          <w:tcPr>
            <w:tcW w:w="709" w:type="dxa"/>
            <w:tcBorders>
              <w:top w:val="nil"/>
              <w:left w:val="single" w:sz="4" w:space="0" w:color="auto"/>
              <w:bottom w:val="single" w:sz="4" w:space="0" w:color="auto"/>
              <w:right w:val="double" w:sz="6" w:space="0" w:color="auto"/>
            </w:tcBorders>
            <w:shd w:val="clear" w:color="auto" w:fill="auto"/>
            <w:noWrap/>
            <w:vAlign w:val="bottom"/>
            <w:hideMark/>
          </w:tcPr>
          <w:p w14:paraId="199910F9" w14:textId="77777777" w:rsidR="00EF44C9" w:rsidRPr="00F304E4" w:rsidRDefault="00EF44C9" w:rsidP="00EF44C9">
            <w:pPr>
              <w:spacing w:after="0"/>
              <w:jc w:val="center"/>
              <w:rPr>
                <w:rFonts w:ascii="Arial Narrow" w:eastAsia="Times New Roman" w:hAnsi="Arial Narrow" w:cs="Calibri"/>
                <w:color w:val="000000"/>
                <w:lang w:eastAsia="es-CO"/>
              </w:rPr>
            </w:pPr>
            <w:r>
              <w:rPr>
                <w:rFonts w:ascii="Arial Narrow" w:eastAsia="Times New Roman" w:hAnsi="Arial Narrow" w:cs="Calibri"/>
                <w:color w:val="000000"/>
                <w:lang w:eastAsia="es-CO"/>
              </w:rPr>
              <w:t>15:3</w:t>
            </w:r>
            <w:r w:rsidRPr="00F304E4">
              <w:rPr>
                <w:rFonts w:ascii="Arial Narrow" w:eastAsia="Times New Roman" w:hAnsi="Arial Narrow" w:cs="Calibri"/>
                <w:color w:val="000000"/>
                <w:lang w:eastAsia="es-CO"/>
              </w:rPr>
              <w:t>0</w:t>
            </w:r>
          </w:p>
        </w:tc>
        <w:tc>
          <w:tcPr>
            <w:tcW w:w="960" w:type="dxa"/>
            <w:tcBorders>
              <w:top w:val="nil"/>
              <w:left w:val="nil"/>
              <w:bottom w:val="single" w:sz="4" w:space="0" w:color="auto"/>
              <w:right w:val="single" w:sz="4" w:space="0" w:color="auto"/>
            </w:tcBorders>
            <w:shd w:val="clear" w:color="auto" w:fill="auto"/>
            <w:noWrap/>
            <w:vAlign w:val="bottom"/>
            <w:hideMark/>
          </w:tcPr>
          <w:p w14:paraId="202CE5D8" w14:textId="77777777" w:rsidR="00EF44C9" w:rsidRPr="00F304E4" w:rsidRDefault="00EF44C9" w:rsidP="00EF44C9">
            <w:pPr>
              <w:spacing w:after="0"/>
              <w:jc w:val="center"/>
              <w:rPr>
                <w:rFonts w:ascii="Arial Narrow" w:eastAsia="Times New Roman" w:hAnsi="Arial Narrow" w:cs="Calibri"/>
                <w:b/>
                <w:bCs/>
                <w:color w:val="000000"/>
                <w:lang w:eastAsia="es-CO"/>
              </w:rPr>
            </w:pPr>
            <w:r>
              <w:rPr>
                <w:rFonts w:ascii="Arial Narrow" w:eastAsia="Times New Roman" w:hAnsi="Arial Narrow" w:cs="Calibri"/>
                <w:b/>
                <w:bCs/>
                <w:color w:val="000000"/>
                <w:lang w:eastAsia="es-CO"/>
              </w:rPr>
              <w:t>22:30</w:t>
            </w:r>
          </w:p>
        </w:tc>
      </w:tr>
      <w:tr w:rsidR="00EF44C9" w:rsidRPr="00F304E4" w14:paraId="78FE2D5C" w14:textId="77777777" w:rsidTr="00EF44C9">
        <w:trPr>
          <w:trHeight w:val="280"/>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14:paraId="6F8C4264" w14:textId="77777777" w:rsidR="00EF44C9" w:rsidRPr="00F304E4" w:rsidRDefault="00EF44C9" w:rsidP="00EF44C9">
            <w:pPr>
              <w:spacing w:after="0"/>
              <w:rPr>
                <w:rFonts w:ascii="Arial Narrow" w:eastAsia="Times New Roman" w:hAnsi="Arial Narrow" w:cs="Calibri"/>
                <w:color w:val="000000"/>
                <w:lang w:eastAsia="es-CO"/>
              </w:rPr>
            </w:pPr>
            <w:r>
              <w:rPr>
                <w:rFonts w:ascii="Arial Narrow" w:eastAsia="Times New Roman" w:hAnsi="Arial Narrow" w:cs="Calibri"/>
                <w:color w:val="000000"/>
                <w:lang w:eastAsia="es-CO"/>
              </w:rPr>
              <w:t>F</w:t>
            </w:r>
            <w:r w:rsidRPr="00F304E4">
              <w:rPr>
                <w:rFonts w:ascii="Arial Narrow" w:eastAsia="Times New Roman" w:hAnsi="Arial Narrow" w:cs="Calibri"/>
                <w:color w:val="000000"/>
                <w:lang w:eastAsia="es-CO"/>
              </w:rPr>
              <w:t>rente - alojamiento</w:t>
            </w:r>
          </w:p>
        </w:tc>
        <w:tc>
          <w:tcPr>
            <w:tcW w:w="671" w:type="dxa"/>
            <w:tcBorders>
              <w:top w:val="nil"/>
              <w:left w:val="nil"/>
              <w:bottom w:val="single" w:sz="4" w:space="0" w:color="auto"/>
              <w:right w:val="nil"/>
            </w:tcBorders>
            <w:shd w:val="clear" w:color="auto" w:fill="auto"/>
            <w:noWrap/>
            <w:vAlign w:val="bottom"/>
            <w:hideMark/>
          </w:tcPr>
          <w:p w14:paraId="72DBF7BA"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18:00</w:t>
            </w:r>
          </w:p>
        </w:tc>
        <w:tc>
          <w:tcPr>
            <w:tcW w:w="709" w:type="dxa"/>
            <w:tcBorders>
              <w:top w:val="nil"/>
              <w:left w:val="single" w:sz="4" w:space="0" w:color="auto"/>
              <w:bottom w:val="single" w:sz="4" w:space="0" w:color="auto"/>
              <w:right w:val="double" w:sz="6" w:space="0" w:color="auto"/>
            </w:tcBorders>
            <w:shd w:val="clear" w:color="auto" w:fill="auto"/>
            <w:noWrap/>
            <w:vAlign w:val="bottom"/>
            <w:hideMark/>
          </w:tcPr>
          <w:p w14:paraId="7BBB8F15"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19:00</w:t>
            </w:r>
          </w:p>
        </w:tc>
        <w:tc>
          <w:tcPr>
            <w:tcW w:w="708" w:type="dxa"/>
            <w:tcBorders>
              <w:top w:val="nil"/>
              <w:left w:val="single" w:sz="4" w:space="0" w:color="auto"/>
              <w:bottom w:val="single" w:sz="4" w:space="0" w:color="auto"/>
              <w:right w:val="nil"/>
            </w:tcBorders>
            <w:shd w:val="clear" w:color="auto" w:fill="auto"/>
            <w:noWrap/>
            <w:vAlign w:val="bottom"/>
            <w:hideMark/>
          </w:tcPr>
          <w:p w14:paraId="656D03D9"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18:00</w:t>
            </w:r>
          </w:p>
        </w:tc>
        <w:tc>
          <w:tcPr>
            <w:tcW w:w="709" w:type="dxa"/>
            <w:tcBorders>
              <w:top w:val="nil"/>
              <w:left w:val="single" w:sz="4" w:space="0" w:color="auto"/>
              <w:bottom w:val="single" w:sz="4" w:space="0" w:color="auto"/>
              <w:right w:val="double" w:sz="6" w:space="0" w:color="auto"/>
            </w:tcBorders>
            <w:shd w:val="clear" w:color="auto" w:fill="auto"/>
            <w:noWrap/>
            <w:vAlign w:val="bottom"/>
            <w:hideMark/>
          </w:tcPr>
          <w:p w14:paraId="22399957"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19:00</w:t>
            </w:r>
          </w:p>
        </w:tc>
        <w:tc>
          <w:tcPr>
            <w:tcW w:w="709" w:type="dxa"/>
            <w:tcBorders>
              <w:top w:val="nil"/>
              <w:left w:val="single" w:sz="4" w:space="0" w:color="auto"/>
              <w:bottom w:val="single" w:sz="4" w:space="0" w:color="auto"/>
              <w:right w:val="nil"/>
            </w:tcBorders>
            <w:shd w:val="clear" w:color="auto" w:fill="auto"/>
            <w:noWrap/>
            <w:vAlign w:val="bottom"/>
            <w:hideMark/>
          </w:tcPr>
          <w:p w14:paraId="16BC5B9A"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18:00</w:t>
            </w:r>
          </w:p>
        </w:tc>
        <w:tc>
          <w:tcPr>
            <w:tcW w:w="709" w:type="dxa"/>
            <w:tcBorders>
              <w:top w:val="nil"/>
              <w:left w:val="single" w:sz="4" w:space="0" w:color="auto"/>
              <w:bottom w:val="single" w:sz="4" w:space="0" w:color="auto"/>
              <w:right w:val="double" w:sz="6" w:space="0" w:color="auto"/>
            </w:tcBorders>
            <w:shd w:val="clear" w:color="auto" w:fill="auto"/>
            <w:noWrap/>
            <w:vAlign w:val="bottom"/>
            <w:hideMark/>
          </w:tcPr>
          <w:p w14:paraId="5312D0E0"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19:00</w:t>
            </w:r>
          </w:p>
        </w:tc>
        <w:tc>
          <w:tcPr>
            <w:tcW w:w="708" w:type="dxa"/>
            <w:tcBorders>
              <w:top w:val="nil"/>
              <w:left w:val="single" w:sz="4" w:space="0" w:color="auto"/>
              <w:bottom w:val="single" w:sz="4" w:space="0" w:color="auto"/>
              <w:right w:val="nil"/>
            </w:tcBorders>
            <w:shd w:val="clear" w:color="auto" w:fill="auto"/>
            <w:noWrap/>
            <w:vAlign w:val="bottom"/>
            <w:hideMark/>
          </w:tcPr>
          <w:p w14:paraId="13E4087B"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18:00</w:t>
            </w:r>
          </w:p>
        </w:tc>
        <w:tc>
          <w:tcPr>
            <w:tcW w:w="709" w:type="dxa"/>
            <w:tcBorders>
              <w:top w:val="nil"/>
              <w:left w:val="single" w:sz="4" w:space="0" w:color="auto"/>
              <w:bottom w:val="single" w:sz="4" w:space="0" w:color="auto"/>
              <w:right w:val="double" w:sz="6" w:space="0" w:color="auto"/>
            </w:tcBorders>
            <w:shd w:val="clear" w:color="auto" w:fill="auto"/>
            <w:noWrap/>
            <w:vAlign w:val="bottom"/>
            <w:hideMark/>
          </w:tcPr>
          <w:p w14:paraId="2E2607C3"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19:00</w:t>
            </w:r>
          </w:p>
        </w:tc>
        <w:tc>
          <w:tcPr>
            <w:tcW w:w="605" w:type="dxa"/>
            <w:tcBorders>
              <w:top w:val="nil"/>
              <w:left w:val="single" w:sz="4" w:space="0" w:color="auto"/>
              <w:bottom w:val="single" w:sz="4" w:space="0" w:color="auto"/>
              <w:right w:val="nil"/>
            </w:tcBorders>
            <w:shd w:val="clear" w:color="auto" w:fill="auto"/>
            <w:noWrap/>
            <w:vAlign w:val="bottom"/>
            <w:hideMark/>
          </w:tcPr>
          <w:p w14:paraId="04049CB5" w14:textId="77777777" w:rsidR="00EF44C9" w:rsidRPr="00F304E4" w:rsidRDefault="00EF44C9" w:rsidP="00EF44C9">
            <w:pPr>
              <w:spacing w:after="0"/>
              <w:jc w:val="center"/>
              <w:rPr>
                <w:rFonts w:ascii="Arial Narrow" w:eastAsia="Times New Roman" w:hAnsi="Arial Narrow" w:cs="Calibri"/>
                <w:color w:val="000000"/>
                <w:lang w:eastAsia="es-CO"/>
              </w:rPr>
            </w:pPr>
            <w:r>
              <w:rPr>
                <w:rFonts w:ascii="Arial Narrow" w:eastAsia="Times New Roman" w:hAnsi="Arial Narrow" w:cs="Calibri"/>
                <w:color w:val="000000"/>
                <w:lang w:eastAsia="es-CO"/>
              </w:rPr>
              <w:t>15:3</w:t>
            </w:r>
            <w:r w:rsidRPr="00F304E4">
              <w:rPr>
                <w:rFonts w:ascii="Arial Narrow" w:eastAsia="Times New Roman" w:hAnsi="Arial Narrow" w:cs="Calibri"/>
                <w:color w:val="000000"/>
                <w:lang w:eastAsia="es-CO"/>
              </w:rPr>
              <w:t>0</w:t>
            </w:r>
          </w:p>
        </w:tc>
        <w:tc>
          <w:tcPr>
            <w:tcW w:w="709" w:type="dxa"/>
            <w:tcBorders>
              <w:top w:val="nil"/>
              <w:left w:val="single" w:sz="4" w:space="0" w:color="auto"/>
              <w:bottom w:val="single" w:sz="4" w:space="0" w:color="auto"/>
              <w:right w:val="double" w:sz="6" w:space="0" w:color="auto"/>
            </w:tcBorders>
            <w:shd w:val="clear" w:color="auto" w:fill="auto"/>
            <w:noWrap/>
            <w:vAlign w:val="bottom"/>
            <w:hideMark/>
          </w:tcPr>
          <w:p w14:paraId="3FFC8F90"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20:00</w:t>
            </w:r>
          </w:p>
        </w:tc>
        <w:tc>
          <w:tcPr>
            <w:tcW w:w="960" w:type="dxa"/>
            <w:tcBorders>
              <w:top w:val="nil"/>
              <w:left w:val="nil"/>
              <w:bottom w:val="single" w:sz="4" w:space="0" w:color="auto"/>
              <w:right w:val="single" w:sz="4" w:space="0" w:color="auto"/>
            </w:tcBorders>
            <w:shd w:val="clear" w:color="auto" w:fill="auto"/>
            <w:noWrap/>
            <w:vAlign w:val="bottom"/>
            <w:hideMark/>
          </w:tcPr>
          <w:p w14:paraId="571C6FE9" w14:textId="77777777" w:rsidR="00EF44C9" w:rsidRPr="00F304E4" w:rsidRDefault="00EF44C9" w:rsidP="00EF44C9">
            <w:pPr>
              <w:spacing w:after="0"/>
              <w:jc w:val="center"/>
              <w:rPr>
                <w:rFonts w:ascii="Arial Narrow" w:eastAsia="Times New Roman" w:hAnsi="Arial Narrow" w:cs="Calibri"/>
                <w:b/>
                <w:bCs/>
                <w:color w:val="000000"/>
                <w:lang w:eastAsia="es-CO"/>
              </w:rPr>
            </w:pPr>
            <w:r w:rsidRPr="00F304E4">
              <w:rPr>
                <w:rFonts w:ascii="Arial Narrow" w:eastAsia="Times New Roman" w:hAnsi="Arial Narrow" w:cs="Calibri"/>
                <w:b/>
                <w:bCs/>
                <w:color w:val="000000"/>
                <w:lang w:eastAsia="es-CO"/>
              </w:rPr>
              <w:t>8</w:t>
            </w:r>
            <w:r>
              <w:rPr>
                <w:rFonts w:ascii="Arial Narrow" w:eastAsia="Times New Roman" w:hAnsi="Arial Narrow" w:cs="Calibri"/>
                <w:b/>
                <w:bCs/>
                <w:color w:val="000000"/>
                <w:lang w:eastAsia="es-CO"/>
              </w:rPr>
              <w:t>:30</w:t>
            </w:r>
          </w:p>
        </w:tc>
      </w:tr>
      <w:tr w:rsidR="00EF44C9" w:rsidRPr="00F304E4" w14:paraId="57E3C6AF" w14:textId="77777777" w:rsidTr="00EF44C9">
        <w:trPr>
          <w:trHeight w:val="280"/>
        </w:trPr>
        <w:tc>
          <w:tcPr>
            <w:tcW w:w="1850" w:type="dxa"/>
            <w:tcBorders>
              <w:top w:val="nil"/>
              <w:left w:val="single" w:sz="4" w:space="0" w:color="auto"/>
              <w:bottom w:val="single" w:sz="4" w:space="0" w:color="auto"/>
              <w:right w:val="single" w:sz="4" w:space="0" w:color="auto"/>
            </w:tcBorders>
            <w:shd w:val="clear" w:color="000000" w:fill="D9D9D9"/>
            <w:noWrap/>
            <w:vAlign w:val="bottom"/>
            <w:hideMark/>
          </w:tcPr>
          <w:p w14:paraId="4A1F1BF5" w14:textId="77777777" w:rsidR="00EF44C9" w:rsidRPr="00F304E4" w:rsidRDefault="00EF44C9" w:rsidP="00EF44C9">
            <w:pPr>
              <w:spacing w:after="0"/>
              <w:jc w:val="center"/>
              <w:rPr>
                <w:rFonts w:ascii="Arial Narrow" w:eastAsia="Times New Roman" w:hAnsi="Arial Narrow" w:cs="Calibri"/>
                <w:b/>
                <w:bCs/>
                <w:color w:val="000000"/>
                <w:lang w:eastAsia="es-CO"/>
              </w:rPr>
            </w:pPr>
            <w:r w:rsidRPr="00F304E4">
              <w:rPr>
                <w:rFonts w:ascii="Arial Narrow" w:eastAsia="Times New Roman" w:hAnsi="Arial Narrow" w:cs="Calibri"/>
                <w:b/>
                <w:bCs/>
                <w:color w:val="000000"/>
                <w:lang w:eastAsia="es-CO"/>
              </w:rPr>
              <w:t>TOTALES</w:t>
            </w:r>
          </w:p>
        </w:tc>
        <w:tc>
          <w:tcPr>
            <w:tcW w:w="1380" w:type="dxa"/>
            <w:gridSpan w:val="2"/>
            <w:tcBorders>
              <w:top w:val="single" w:sz="4" w:space="0" w:color="auto"/>
              <w:left w:val="nil"/>
              <w:bottom w:val="single" w:sz="4" w:space="0" w:color="auto"/>
              <w:right w:val="double" w:sz="6" w:space="0" w:color="000000"/>
            </w:tcBorders>
            <w:shd w:val="clear" w:color="000000" w:fill="D9D9D9"/>
            <w:noWrap/>
            <w:vAlign w:val="bottom"/>
            <w:hideMark/>
          </w:tcPr>
          <w:p w14:paraId="26805175" w14:textId="77777777" w:rsidR="00EF44C9" w:rsidRPr="00F304E4" w:rsidRDefault="00EF44C9" w:rsidP="00EF44C9">
            <w:pPr>
              <w:spacing w:after="0"/>
              <w:jc w:val="center"/>
              <w:rPr>
                <w:rFonts w:ascii="Arial Narrow" w:eastAsia="Times New Roman" w:hAnsi="Arial Narrow" w:cs="Calibri"/>
                <w:b/>
                <w:bCs/>
                <w:color w:val="000000"/>
                <w:lang w:eastAsia="es-CO"/>
              </w:rPr>
            </w:pPr>
            <w:r>
              <w:rPr>
                <w:rFonts w:ascii="Arial Narrow" w:eastAsia="Times New Roman" w:hAnsi="Arial Narrow" w:cs="Calibri"/>
                <w:b/>
                <w:bCs/>
                <w:color w:val="000000"/>
                <w:lang w:eastAsia="es-CO"/>
              </w:rPr>
              <w:t>13.30</w:t>
            </w:r>
          </w:p>
        </w:tc>
        <w:tc>
          <w:tcPr>
            <w:tcW w:w="1417" w:type="dxa"/>
            <w:gridSpan w:val="2"/>
            <w:tcBorders>
              <w:top w:val="single" w:sz="4" w:space="0" w:color="auto"/>
              <w:left w:val="single" w:sz="4" w:space="0" w:color="auto"/>
              <w:bottom w:val="single" w:sz="4" w:space="0" w:color="auto"/>
              <w:right w:val="double" w:sz="6" w:space="0" w:color="000000"/>
            </w:tcBorders>
            <w:shd w:val="clear" w:color="000000" w:fill="D9D9D9"/>
            <w:noWrap/>
            <w:vAlign w:val="bottom"/>
            <w:hideMark/>
          </w:tcPr>
          <w:p w14:paraId="23C1CBF9" w14:textId="77777777" w:rsidR="00EF44C9" w:rsidRPr="00F304E4" w:rsidRDefault="00EF44C9" w:rsidP="00EF44C9">
            <w:pPr>
              <w:spacing w:after="0"/>
              <w:jc w:val="center"/>
              <w:rPr>
                <w:rFonts w:ascii="Arial Narrow" w:eastAsia="Times New Roman" w:hAnsi="Arial Narrow" w:cs="Calibri"/>
                <w:b/>
                <w:bCs/>
                <w:color w:val="000000"/>
                <w:lang w:eastAsia="es-CO"/>
              </w:rPr>
            </w:pPr>
            <w:r>
              <w:rPr>
                <w:rFonts w:ascii="Arial Narrow" w:eastAsia="Times New Roman" w:hAnsi="Arial Narrow" w:cs="Calibri"/>
                <w:b/>
                <w:bCs/>
                <w:color w:val="000000"/>
                <w:lang w:eastAsia="es-CO"/>
              </w:rPr>
              <w:t>12</w:t>
            </w:r>
          </w:p>
        </w:tc>
        <w:tc>
          <w:tcPr>
            <w:tcW w:w="1418" w:type="dxa"/>
            <w:gridSpan w:val="2"/>
            <w:tcBorders>
              <w:top w:val="single" w:sz="4" w:space="0" w:color="auto"/>
              <w:left w:val="single" w:sz="4" w:space="0" w:color="auto"/>
              <w:bottom w:val="single" w:sz="4" w:space="0" w:color="auto"/>
              <w:right w:val="double" w:sz="6" w:space="0" w:color="000000"/>
            </w:tcBorders>
            <w:shd w:val="clear" w:color="000000" w:fill="D9D9D9"/>
            <w:noWrap/>
            <w:vAlign w:val="bottom"/>
            <w:hideMark/>
          </w:tcPr>
          <w:p w14:paraId="5CBADA75" w14:textId="77777777" w:rsidR="00EF44C9" w:rsidRPr="00F304E4" w:rsidRDefault="00EF44C9" w:rsidP="00EF44C9">
            <w:pPr>
              <w:spacing w:after="0"/>
              <w:jc w:val="center"/>
              <w:rPr>
                <w:rFonts w:ascii="Arial Narrow" w:eastAsia="Times New Roman" w:hAnsi="Arial Narrow" w:cs="Calibri"/>
                <w:b/>
                <w:bCs/>
                <w:color w:val="000000"/>
                <w:lang w:eastAsia="es-CO"/>
              </w:rPr>
            </w:pPr>
            <w:r>
              <w:rPr>
                <w:rFonts w:ascii="Arial Narrow" w:eastAsia="Times New Roman" w:hAnsi="Arial Narrow" w:cs="Calibri"/>
                <w:b/>
                <w:bCs/>
                <w:color w:val="000000"/>
                <w:lang w:eastAsia="es-CO"/>
              </w:rPr>
              <w:t>12</w:t>
            </w:r>
          </w:p>
        </w:tc>
        <w:tc>
          <w:tcPr>
            <w:tcW w:w="1417" w:type="dxa"/>
            <w:gridSpan w:val="2"/>
            <w:tcBorders>
              <w:top w:val="single" w:sz="4" w:space="0" w:color="auto"/>
              <w:left w:val="single" w:sz="4" w:space="0" w:color="auto"/>
              <w:bottom w:val="single" w:sz="4" w:space="0" w:color="auto"/>
              <w:right w:val="double" w:sz="6" w:space="0" w:color="000000"/>
            </w:tcBorders>
            <w:shd w:val="clear" w:color="000000" w:fill="D9D9D9"/>
            <w:noWrap/>
            <w:vAlign w:val="bottom"/>
            <w:hideMark/>
          </w:tcPr>
          <w:p w14:paraId="075BB3E4" w14:textId="77777777" w:rsidR="00EF44C9" w:rsidRPr="00F304E4" w:rsidRDefault="00EF44C9" w:rsidP="00EF44C9">
            <w:pPr>
              <w:spacing w:after="0"/>
              <w:jc w:val="center"/>
              <w:rPr>
                <w:rFonts w:ascii="Arial Narrow" w:eastAsia="Times New Roman" w:hAnsi="Arial Narrow" w:cs="Calibri"/>
                <w:b/>
                <w:bCs/>
                <w:color w:val="000000"/>
                <w:lang w:eastAsia="es-CO"/>
              </w:rPr>
            </w:pPr>
            <w:r>
              <w:rPr>
                <w:rFonts w:ascii="Arial Narrow" w:eastAsia="Times New Roman" w:hAnsi="Arial Narrow" w:cs="Calibri"/>
                <w:b/>
                <w:bCs/>
                <w:color w:val="000000"/>
                <w:lang w:eastAsia="es-CO"/>
              </w:rPr>
              <w:t>12</w:t>
            </w:r>
          </w:p>
        </w:tc>
        <w:tc>
          <w:tcPr>
            <w:tcW w:w="1314" w:type="dxa"/>
            <w:gridSpan w:val="2"/>
            <w:tcBorders>
              <w:top w:val="single" w:sz="4" w:space="0" w:color="auto"/>
              <w:left w:val="single" w:sz="4" w:space="0" w:color="auto"/>
              <w:bottom w:val="single" w:sz="4" w:space="0" w:color="auto"/>
              <w:right w:val="double" w:sz="6" w:space="0" w:color="000000"/>
            </w:tcBorders>
            <w:shd w:val="clear" w:color="000000" w:fill="D9D9D9"/>
            <w:noWrap/>
            <w:vAlign w:val="bottom"/>
            <w:hideMark/>
          </w:tcPr>
          <w:p w14:paraId="6410EF31" w14:textId="77777777" w:rsidR="00EF44C9" w:rsidRPr="00F304E4" w:rsidRDefault="00EF44C9" w:rsidP="00EF44C9">
            <w:pPr>
              <w:spacing w:after="0"/>
              <w:jc w:val="center"/>
              <w:rPr>
                <w:rFonts w:ascii="Arial Narrow" w:eastAsia="Times New Roman" w:hAnsi="Arial Narrow" w:cs="Calibri"/>
                <w:b/>
                <w:bCs/>
                <w:color w:val="000000"/>
                <w:lang w:eastAsia="es-CO"/>
              </w:rPr>
            </w:pPr>
            <w:r>
              <w:rPr>
                <w:rFonts w:ascii="Arial Narrow" w:eastAsia="Times New Roman" w:hAnsi="Arial Narrow" w:cs="Calibri"/>
                <w:b/>
                <w:bCs/>
                <w:color w:val="000000"/>
                <w:lang w:eastAsia="es-CO"/>
              </w:rPr>
              <w:t>13</w:t>
            </w:r>
          </w:p>
        </w:tc>
        <w:tc>
          <w:tcPr>
            <w:tcW w:w="960" w:type="dxa"/>
            <w:tcBorders>
              <w:top w:val="nil"/>
              <w:left w:val="nil"/>
              <w:bottom w:val="single" w:sz="4" w:space="0" w:color="auto"/>
              <w:right w:val="single" w:sz="4" w:space="0" w:color="auto"/>
            </w:tcBorders>
            <w:shd w:val="clear" w:color="000000" w:fill="D9D9D9"/>
            <w:noWrap/>
            <w:vAlign w:val="bottom"/>
            <w:hideMark/>
          </w:tcPr>
          <w:p w14:paraId="78B521EF" w14:textId="77777777" w:rsidR="00EF44C9" w:rsidRPr="00F304E4" w:rsidRDefault="00EF44C9" w:rsidP="00EF44C9">
            <w:pPr>
              <w:keepNext/>
              <w:spacing w:after="0"/>
              <w:jc w:val="center"/>
              <w:rPr>
                <w:rFonts w:ascii="Arial Narrow" w:eastAsia="Times New Roman" w:hAnsi="Arial Narrow" w:cs="Calibri"/>
                <w:b/>
                <w:bCs/>
                <w:color w:val="000000"/>
                <w:lang w:eastAsia="es-CO"/>
              </w:rPr>
            </w:pPr>
            <w:r>
              <w:rPr>
                <w:rFonts w:ascii="Arial Narrow" w:eastAsia="Times New Roman" w:hAnsi="Arial Narrow" w:cs="Calibri"/>
                <w:b/>
                <w:bCs/>
                <w:color w:val="000000"/>
                <w:lang w:eastAsia="es-CO"/>
              </w:rPr>
              <w:t>62:30</w:t>
            </w:r>
          </w:p>
        </w:tc>
      </w:tr>
    </w:tbl>
    <w:p w14:paraId="584A00F6" w14:textId="77777777" w:rsidR="00EF44C9" w:rsidRPr="006F4636" w:rsidRDefault="00EF44C9" w:rsidP="00EF44C9">
      <w:pPr>
        <w:pStyle w:val="Descripcin"/>
        <w:jc w:val="center"/>
      </w:pPr>
      <w:r>
        <w:t xml:space="preserve">Tabla </w:t>
      </w:r>
      <w:fldSimple w:instr=" SEQ Tabla \* ARABIC ">
        <w:r>
          <w:rPr>
            <w:noProof/>
          </w:rPr>
          <w:t>2</w:t>
        </w:r>
      </w:fldSimple>
      <w:r>
        <w:t xml:space="preserve"> </w:t>
      </w:r>
      <w:r w:rsidRPr="008E2506">
        <w:t>Operación escenario con jornada laboral de 46 horas semanales, aplica hasta el 14 de julio de 2025</w:t>
      </w:r>
    </w:p>
    <w:tbl>
      <w:tblPr>
        <w:tblW w:w="9756" w:type="dxa"/>
        <w:tblLayout w:type="fixed"/>
        <w:tblCellMar>
          <w:left w:w="70" w:type="dxa"/>
          <w:right w:w="70" w:type="dxa"/>
        </w:tblCellMar>
        <w:tblLook w:val="04A0" w:firstRow="1" w:lastRow="0" w:firstColumn="1" w:lastColumn="0" w:noHBand="0" w:noVBand="1"/>
      </w:tblPr>
      <w:tblGrid>
        <w:gridCol w:w="1850"/>
        <w:gridCol w:w="671"/>
        <w:gridCol w:w="709"/>
        <w:gridCol w:w="708"/>
        <w:gridCol w:w="709"/>
        <w:gridCol w:w="709"/>
        <w:gridCol w:w="709"/>
        <w:gridCol w:w="708"/>
        <w:gridCol w:w="709"/>
        <w:gridCol w:w="605"/>
        <w:gridCol w:w="709"/>
        <w:gridCol w:w="960"/>
      </w:tblGrid>
      <w:tr w:rsidR="00EF44C9" w:rsidRPr="00F304E4" w14:paraId="2AC00581" w14:textId="77777777" w:rsidTr="00EF44C9">
        <w:trPr>
          <w:trHeight w:val="280"/>
        </w:trPr>
        <w:tc>
          <w:tcPr>
            <w:tcW w:w="18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A13D1F5" w14:textId="77777777" w:rsidR="00EF44C9" w:rsidRPr="00F304E4" w:rsidRDefault="00EF44C9" w:rsidP="00EF44C9">
            <w:pPr>
              <w:spacing w:after="0"/>
              <w:jc w:val="center"/>
              <w:rPr>
                <w:rFonts w:ascii="Arial Narrow" w:eastAsia="Times New Roman" w:hAnsi="Arial Narrow" w:cs="Calibri"/>
                <w:b/>
                <w:bCs/>
                <w:color w:val="000000"/>
                <w:lang w:eastAsia="es-CO"/>
              </w:rPr>
            </w:pPr>
            <w:r>
              <w:rPr>
                <w:rFonts w:ascii="Arial Narrow" w:eastAsia="Times New Roman" w:hAnsi="Arial Narrow" w:cs="Calibri"/>
                <w:b/>
                <w:bCs/>
                <w:color w:val="000000"/>
                <w:lang w:eastAsia="es-CO"/>
              </w:rPr>
              <w:t>Horario Operación (44hr)</w:t>
            </w:r>
          </w:p>
        </w:tc>
        <w:tc>
          <w:tcPr>
            <w:tcW w:w="1380" w:type="dxa"/>
            <w:gridSpan w:val="2"/>
            <w:tcBorders>
              <w:top w:val="single" w:sz="4" w:space="0" w:color="auto"/>
              <w:left w:val="nil"/>
              <w:bottom w:val="single" w:sz="4" w:space="0" w:color="auto"/>
              <w:right w:val="double" w:sz="6" w:space="0" w:color="000000"/>
            </w:tcBorders>
            <w:shd w:val="clear" w:color="000000" w:fill="D9D9D9"/>
            <w:noWrap/>
            <w:vAlign w:val="center"/>
            <w:hideMark/>
          </w:tcPr>
          <w:p w14:paraId="556A6FC1" w14:textId="77777777" w:rsidR="00EF44C9" w:rsidRPr="00F304E4" w:rsidRDefault="00EF44C9" w:rsidP="00EF44C9">
            <w:pPr>
              <w:spacing w:after="0"/>
              <w:jc w:val="center"/>
              <w:rPr>
                <w:rFonts w:ascii="Arial Narrow" w:eastAsia="Times New Roman" w:hAnsi="Arial Narrow" w:cs="Calibri"/>
                <w:b/>
                <w:bCs/>
                <w:color w:val="000000"/>
                <w:lang w:eastAsia="es-CO"/>
              </w:rPr>
            </w:pPr>
            <w:r w:rsidRPr="00F304E4">
              <w:rPr>
                <w:rFonts w:ascii="Arial Narrow" w:eastAsia="Times New Roman" w:hAnsi="Arial Narrow" w:cs="Calibri"/>
                <w:b/>
                <w:bCs/>
                <w:color w:val="000000"/>
                <w:lang w:eastAsia="es-CO"/>
              </w:rPr>
              <w:t>Lunes</w:t>
            </w:r>
          </w:p>
        </w:tc>
        <w:tc>
          <w:tcPr>
            <w:tcW w:w="1417" w:type="dxa"/>
            <w:gridSpan w:val="2"/>
            <w:tcBorders>
              <w:top w:val="single" w:sz="4" w:space="0" w:color="auto"/>
              <w:left w:val="single" w:sz="4" w:space="0" w:color="auto"/>
              <w:bottom w:val="single" w:sz="4" w:space="0" w:color="auto"/>
              <w:right w:val="double" w:sz="6" w:space="0" w:color="000000"/>
            </w:tcBorders>
            <w:shd w:val="clear" w:color="000000" w:fill="D9D9D9"/>
            <w:noWrap/>
            <w:vAlign w:val="center"/>
            <w:hideMark/>
          </w:tcPr>
          <w:p w14:paraId="6F4E3174" w14:textId="77777777" w:rsidR="00EF44C9" w:rsidRPr="00F304E4" w:rsidRDefault="00EF44C9" w:rsidP="00EF44C9">
            <w:pPr>
              <w:spacing w:after="0"/>
              <w:jc w:val="center"/>
              <w:rPr>
                <w:rFonts w:ascii="Arial Narrow" w:eastAsia="Times New Roman" w:hAnsi="Arial Narrow" w:cs="Calibri"/>
                <w:b/>
                <w:bCs/>
                <w:color w:val="000000"/>
                <w:lang w:eastAsia="es-CO"/>
              </w:rPr>
            </w:pPr>
            <w:r w:rsidRPr="00F304E4">
              <w:rPr>
                <w:rFonts w:ascii="Arial Narrow" w:eastAsia="Times New Roman" w:hAnsi="Arial Narrow" w:cs="Calibri"/>
                <w:b/>
                <w:bCs/>
                <w:color w:val="000000"/>
                <w:lang w:eastAsia="es-CO"/>
              </w:rPr>
              <w:t>Martes</w:t>
            </w:r>
          </w:p>
        </w:tc>
        <w:tc>
          <w:tcPr>
            <w:tcW w:w="1418" w:type="dxa"/>
            <w:gridSpan w:val="2"/>
            <w:tcBorders>
              <w:top w:val="single" w:sz="4" w:space="0" w:color="auto"/>
              <w:left w:val="single" w:sz="4" w:space="0" w:color="auto"/>
              <w:bottom w:val="single" w:sz="4" w:space="0" w:color="auto"/>
              <w:right w:val="double" w:sz="6" w:space="0" w:color="000000"/>
            </w:tcBorders>
            <w:shd w:val="clear" w:color="000000" w:fill="D9D9D9"/>
            <w:noWrap/>
            <w:vAlign w:val="center"/>
            <w:hideMark/>
          </w:tcPr>
          <w:p w14:paraId="25CC1006" w14:textId="77777777" w:rsidR="00EF44C9" w:rsidRPr="00F304E4" w:rsidRDefault="00EF44C9" w:rsidP="00EF44C9">
            <w:pPr>
              <w:spacing w:after="0"/>
              <w:jc w:val="center"/>
              <w:rPr>
                <w:rFonts w:ascii="Arial Narrow" w:eastAsia="Times New Roman" w:hAnsi="Arial Narrow" w:cs="Calibri"/>
                <w:b/>
                <w:bCs/>
                <w:color w:val="000000"/>
                <w:lang w:eastAsia="es-CO"/>
              </w:rPr>
            </w:pPr>
            <w:r w:rsidRPr="00F304E4">
              <w:rPr>
                <w:rFonts w:ascii="Arial Narrow" w:eastAsia="Times New Roman" w:hAnsi="Arial Narrow" w:cs="Calibri"/>
                <w:b/>
                <w:bCs/>
                <w:color w:val="000000"/>
                <w:lang w:eastAsia="es-CO"/>
              </w:rPr>
              <w:t>Miércoles</w:t>
            </w:r>
          </w:p>
        </w:tc>
        <w:tc>
          <w:tcPr>
            <w:tcW w:w="1417" w:type="dxa"/>
            <w:gridSpan w:val="2"/>
            <w:tcBorders>
              <w:top w:val="single" w:sz="4" w:space="0" w:color="auto"/>
              <w:left w:val="single" w:sz="4" w:space="0" w:color="auto"/>
              <w:bottom w:val="single" w:sz="4" w:space="0" w:color="auto"/>
              <w:right w:val="double" w:sz="6" w:space="0" w:color="000000"/>
            </w:tcBorders>
            <w:shd w:val="clear" w:color="000000" w:fill="D9D9D9"/>
            <w:noWrap/>
            <w:vAlign w:val="center"/>
            <w:hideMark/>
          </w:tcPr>
          <w:p w14:paraId="208F8AC7" w14:textId="77777777" w:rsidR="00EF44C9" w:rsidRPr="00F304E4" w:rsidRDefault="00EF44C9" w:rsidP="00EF44C9">
            <w:pPr>
              <w:spacing w:after="0"/>
              <w:jc w:val="center"/>
              <w:rPr>
                <w:rFonts w:ascii="Arial Narrow" w:eastAsia="Times New Roman" w:hAnsi="Arial Narrow" w:cs="Calibri"/>
                <w:b/>
                <w:bCs/>
                <w:color w:val="000000"/>
                <w:lang w:eastAsia="es-CO"/>
              </w:rPr>
            </w:pPr>
            <w:r w:rsidRPr="00F304E4">
              <w:rPr>
                <w:rFonts w:ascii="Arial Narrow" w:eastAsia="Times New Roman" w:hAnsi="Arial Narrow" w:cs="Calibri"/>
                <w:b/>
                <w:bCs/>
                <w:color w:val="000000"/>
                <w:lang w:eastAsia="es-CO"/>
              </w:rPr>
              <w:t>Jueves</w:t>
            </w:r>
          </w:p>
        </w:tc>
        <w:tc>
          <w:tcPr>
            <w:tcW w:w="1314" w:type="dxa"/>
            <w:gridSpan w:val="2"/>
            <w:tcBorders>
              <w:top w:val="single" w:sz="4" w:space="0" w:color="auto"/>
              <w:left w:val="single" w:sz="4" w:space="0" w:color="auto"/>
              <w:bottom w:val="single" w:sz="4" w:space="0" w:color="auto"/>
              <w:right w:val="double" w:sz="6" w:space="0" w:color="000000"/>
            </w:tcBorders>
            <w:shd w:val="clear" w:color="000000" w:fill="D9D9D9"/>
            <w:noWrap/>
            <w:vAlign w:val="center"/>
            <w:hideMark/>
          </w:tcPr>
          <w:p w14:paraId="3DCBAA8B" w14:textId="77777777" w:rsidR="00EF44C9" w:rsidRPr="00F304E4" w:rsidRDefault="00EF44C9" w:rsidP="00EF44C9">
            <w:pPr>
              <w:spacing w:after="0"/>
              <w:jc w:val="center"/>
              <w:rPr>
                <w:rFonts w:ascii="Arial Narrow" w:eastAsia="Times New Roman" w:hAnsi="Arial Narrow" w:cs="Calibri"/>
                <w:b/>
                <w:bCs/>
                <w:color w:val="000000"/>
                <w:lang w:eastAsia="es-CO"/>
              </w:rPr>
            </w:pPr>
            <w:r w:rsidRPr="00F304E4">
              <w:rPr>
                <w:rFonts w:ascii="Arial Narrow" w:eastAsia="Times New Roman" w:hAnsi="Arial Narrow" w:cs="Calibri"/>
                <w:b/>
                <w:bCs/>
                <w:color w:val="000000"/>
                <w:lang w:eastAsia="es-CO"/>
              </w:rPr>
              <w:t>Viernes</w:t>
            </w:r>
          </w:p>
        </w:tc>
        <w:tc>
          <w:tcPr>
            <w:tcW w:w="960" w:type="dxa"/>
            <w:tcBorders>
              <w:top w:val="single" w:sz="4" w:space="0" w:color="auto"/>
              <w:left w:val="nil"/>
              <w:bottom w:val="single" w:sz="4" w:space="0" w:color="auto"/>
              <w:right w:val="single" w:sz="4" w:space="0" w:color="auto"/>
            </w:tcBorders>
            <w:shd w:val="clear" w:color="000000" w:fill="D9D9D9"/>
            <w:noWrap/>
            <w:vAlign w:val="center"/>
            <w:hideMark/>
          </w:tcPr>
          <w:p w14:paraId="495A5D74" w14:textId="77777777" w:rsidR="00EF44C9" w:rsidRPr="00F304E4" w:rsidRDefault="00EF44C9" w:rsidP="00EF44C9">
            <w:pPr>
              <w:spacing w:after="0"/>
              <w:jc w:val="center"/>
              <w:rPr>
                <w:rFonts w:ascii="Arial Narrow" w:eastAsia="Times New Roman" w:hAnsi="Arial Narrow" w:cs="Calibri"/>
                <w:b/>
                <w:bCs/>
                <w:color w:val="000000"/>
                <w:lang w:eastAsia="es-CO"/>
              </w:rPr>
            </w:pPr>
            <w:r w:rsidRPr="00F304E4">
              <w:rPr>
                <w:rFonts w:ascii="Arial Narrow" w:eastAsia="Times New Roman" w:hAnsi="Arial Narrow" w:cs="Calibri"/>
                <w:b/>
                <w:bCs/>
                <w:color w:val="000000"/>
                <w:lang w:eastAsia="es-CO"/>
              </w:rPr>
              <w:t>Total (Hr)</w:t>
            </w:r>
          </w:p>
        </w:tc>
      </w:tr>
      <w:tr w:rsidR="00EF44C9" w:rsidRPr="00F304E4" w14:paraId="533E263A" w14:textId="77777777" w:rsidTr="00EF44C9">
        <w:trPr>
          <w:trHeight w:val="280"/>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14:paraId="23A001F4" w14:textId="77777777" w:rsidR="00EF44C9" w:rsidRPr="00F304E4" w:rsidRDefault="00EF44C9" w:rsidP="00EF44C9">
            <w:pPr>
              <w:spacing w:after="0"/>
              <w:rPr>
                <w:rFonts w:ascii="Arial Narrow" w:eastAsia="Times New Roman" w:hAnsi="Arial Narrow" w:cs="Calibri"/>
                <w:color w:val="000000"/>
                <w:lang w:eastAsia="es-CO"/>
              </w:rPr>
            </w:pPr>
            <w:r>
              <w:rPr>
                <w:rFonts w:ascii="Arial Narrow" w:eastAsia="Times New Roman" w:hAnsi="Arial Narrow" w:cs="Calibri"/>
                <w:color w:val="000000"/>
                <w:lang w:eastAsia="es-CO"/>
              </w:rPr>
              <w:t>A</w:t>
            </w:r>
            <w:r w:rsidRPr="00F304E4">
              <w:rPr>
                <w:rFonts w:ascii="Arial Narrow" w:eastAsia="Times New Roman" w:hAnsi="Arial Narrow" w:cs="Calibri"/>
                <w:color w:val="000000"/>
                <w:lang w:eastAsia="es-CO"/>
              </w:rPr>
              <w:t>lojamiento - frente</w:t>
            </w:r>
          </w:p>
        </w:tc>
        <w:tc>
          <w:tcPr>
            <w:tcW w:w="671" w:type="dxa"/>
            <w:tcBorders>
              <w:top w:val="nil"/>
              <w:left w:val="nil"/>
              <w:bottom w:val="single" w:sz="4" w:space="0" w:color="auto"/>
              <w:right w:val="single" w:sz="4" w:space="0" w:color="auto"/>
            </w:tcBorders>
            <w:shd w:val="clear" w:color="auto" w:fill="auto"/>
            <w:noWrap/>
            <w:vAlign w:val="bottom"/>
            <w:hideMark/>
          </w:tcPr>
          <w:p w14:paraId="4C77AA2F" w14:textId="77777777" w:rsidR="00EF44C9" w:rsidRPr="00F304E4" w:rsidRDefault="00EF44C9" w:rsidP="00EF44C9">
            <w:pPr>
              <w:spacing w:after="0"/>
              <w:jc w:val="center"/>
              <w:rPr>
                <w:rFonts w:ascii="Arial Narrow" w:eastAsia="Times New Roman" w:hAnsi="Arial Narrow" w:cs="Calibri"/>
                <w:color w:val="000000"/>
                <w:lang w:eastAsia="es-CO"/>
              </w:rPr>
            </w:pPr>
            <w:r>
              <w:rPr>
                <w:rFonts w:ascii="Arial Narrow" w:eastAsia="Times New Roman" w:hAnsi="Arial Narrow" w:cs="Calibri"/>
                <w:color w:val="000000"/>
                <w:lang w:eastAsia="es-CO"/>
              </w:rPr>
              <w:t>4:3</w:t>
            </w:r>
            <w:r w:rsidRPr="00F304E4">
              <w:rPr>
                <w:rFonts w:ascii="Arial Narrow" w:eastAsia="Times New Roman" w:hAnsi="Arial Narrow" w:cs="Calibri"/>
                <w:color w:val="000000"/>
                <w:lang w:eastAsia="es-CO"/>
              </w:rPr>
              <w:t>0</w:t>
            </w:r>
          </w:p>
        </w:tc>
        <w:tc>
          <w:tcPr>
            <w:tcW w:w="709" w:type="dxa"/>
            <w:tcBorders>
              <w:top w:val="nil"/>
              <w:left w:val="nil"/>
              <w:bottom w:val="single" w:sz="4" w:space="0" w:color="auto"/>
              <w:right w:val="double" w:sz="6" w:space="0" w:color="auto"/>
            </w:tcBorders>
            <w:shd w:val="clear" w:color="auto" w:fill="auto"/>
            <w:noWrap/>
            <w:vAlign w:val="bottom"/>
            <w:hideMark/>
          </w:tcPr>
          <w:p w14:paraId="25C89DEC" w14:textId="77777777" w:rsidR="00EF44C9" w:rsidRPr="00F304E4" w:rsidRDefault="00EF44C9" w:rsidP="00EF44C9">
            <w:pPr>
              <w:spacing w:after="0"/>
              <w:jc w:val="center"/>
              <w:rPr>
                <w:rFonts w:ascii="Arial Narrow" w:eastAsia="Times New Roman" w:hAnsi="Arial Narrow" w:cs="Calibri"/>
                <w:color w:val="000000"/>
                <w:lang w:eastAsia="es-CO"/>
              </w:rPr>
            </w:pPr>
            <w:r>
              <w:rPr>
                <w:rFonts w:ascii="Arial Narrow" w:eastAsia="Times New Roman" w:hAnsi="Arial Narrow" w:cs="Calibri"/>
                <w:color w:val="000000"/>
                <w:lang w:eastAsia="es-CO"/>
              </w:rPr>
              <w:t>8:3</w:t>
            </w:r>
            <w:r w:rsidRPr="00F304E4">
              <w:rPr>
                <w:rFonts w:ascii="Arial Narrow" w:eastAsia="Times New Roman" w:hAnsi="Arial Narrow" w:cs="Calibri"/>
                <w:color w:val="000000"/>
                <w:lang w:eastAsia="es-CO"/>
              </w:rPr>
              <w:t>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C5F4034"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6:00</w:t>
            </w:r>
          </w:p>
        </w:tc>
        <w:tc>
          <w:tcPr>
            <w:tcW w:w="709" w:type="dxa"/>
            <w:tcBorders>
              <w:top w:val="nil"/>
              <w:left w:val="nil"/>
              <w:bottom w:val="single" w:sz="4" w:space="0" w:color="auto"/>
              <w:right w:val="double" w:sz="6" w:space="0" w:color="auto"/>
            </w:tcBorders>
            <w:shd w:val="clear" w:color="auto" w:fill="auto"/>
            <w:noWrap/>
            <w:vAlign w:val="bottom"/>
            <w:hideMark/>
          </w:tcPr>
          <w:p w14:paraId="0D2EB9B9"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7:00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497B5D6"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6:00</w:t>
            </w:r>
          </w:p>
        </w:tc>
        <w:tc>
          <w:tcPr>
            <w:tcW w:w="709" w:type="dxa"/>
            <w:tcBorders>
              <w:top w:val="nil"/>
              <w:left w:val="nil"/>
              <w:bottom w:val="single" w:sz="4" w:space="0" w:color="auto"/>
              <w:right w:val="double" w:sz="6" w:space="0" w:color="auto"/>
            </w:tcBorders>
            <w:shd w:val="clear" w:color="auto" w:fill="auto"/>
            <w:noWrap/>
            <w:vAlign w:val="bottom"/>
            <w:hideMark/>
          </w:tcPr>
          <w:p w14:paraId="5B27C575"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7:00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FCEF6DE"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6:00</w:t>
            </w:r>
          </w:p>
        </w:tc>
        <w:tc>
          <w:tcPr>
            <w:tcW w:w="709" w:type="dxa"/>
            <w:tcBorders>
              <w:top w:val="nil"/>
              <w:left w:val="nil"/>
              <w:bottom w:val="single" w:sz="4" w:space="0" w:color="auto"/>
              <w:right w:val="double" w:sz="6" w:space="0" w:color="auto"/>
            </w:tcBorders>
            <w:shd w:val="clear" w:color="auto" w:fill="auto"/>
            <w:noWrap/>
            <w:vAlign w:val="bottom"/>
            <w:hideMark/>
          </w:tcPr>
          <w:p w14:paraId="61E1628F"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7:00</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1E8F05D5"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6:00</w:t>
            </w:r>
          </w:p>
        </w:tc>
        <w:tc>
          <w:tcPr>
            <w:tcW w:w="709" w:type="dxa"/>
            <w:tcBorders>
              <w:top w:val="nil"/>
              <w:left w:val="nil"/>
              <w:bottom w:val="single" w:sz="4" w:space="0" w:color="auto"/>
              <w:right w:val="double" w:sz="6" w:space="0" w:color="auto"/>
            </w:tcBorders>
            <w:shd w:val="clear" w:color="auto" w:fill="auto"/>
            <w:noWrap/>
            <w:vAlign w:val="bottom"/>
            <w:hideMark/>
          </w:tcPr>
          <w:p w14:paraId="6FDF75D9"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7:00</w:t>
            </w:r>
          </w:p>
        </w:tc>
        <w:tc>
          <w:tcPr>
            <w:tcW w:w="960" w:type="dxa"/>
            <w:tcBorders>
              <w:top w:val="nil"/>
              <w:left w:val="nil"/>
              <w:bottom w:val="single" w:sz="4" w:space="0" w:color="auto"/>
              <w:right w:val="single" w:sz="4" w:space="0" w:color="auto"/>
            </w:tcBorders>
            <w:shd w:val="clear" w:color="auto" w:fill="auto"/>
            <w:noWrap/>
            <w:vAlign w:val="bottom"/>
            <w:hideMark/>
          </w:tcPr>
          <w:p w14:paraId="6AB8EBE2" w14:textId="77777777" w:rsidR="00EF44C9" w:rsidRPr="00F304E4" w:rsidRDefault="00EF44C9" w:rsidP="00EF44C9">
            <w:pPr>
              <w:spacing w:after="0"/>
              <w:jc w:val="center"/>
              <w:rPr>
                <w:rFonts w:ascii="Arial Narrow" w:eastAsia="Times New Roman" w:hAnsi="Arial Narrow" w:cs="Calibri"/>
                <w:b/>
                <w:bCs/>
                <w:color w:val="000000"/>
                <w:lang w:eastAsia="es-CO"/>
              </w:rPr>
            </w:pPr>
            <w:r w:rsidRPr="00F304E4">
              <w:rPr>
                <w:rFonts w:ascii="Arial Narrow" w:eastAsia="Times New Roman" w:hAnsi="Arial Narrow" w:cs="Calibri"/>
                <w:b/>
                <w:bCs/>
                <w:color w:val="000000"/>
                <w:lang w:eastAsia="es-CO"/>
              </w:rPr>
              <w:t>8</w:t>
            </w:r>
            <w:r>
              <w:rPr>
                <w:rFonts w:ascii="Arial Narrow" w:eastAsia="Times New Roman" w:hAnsi="Arial Narrow" w:cs="Calibri"/>
                <w:b/>
                <w:bCs/>
                <w:color w:val="000000"/>
                <w:lang w:eastAsia="es-CO"/>
              </w:rPr>
              <w:t>:00</w:t>
            </w:r>
          </w:p>
        </w:tc>
      </w:tr>
      <w:tr w:rsidR="00EF44C9" w:rsidRPr="00F304E4" w14:paraId="4E81E1F0" w14:textId="77777777" w:rsidTr="00EF44C9">
        <w:trPr>
          <w:trHeight w:val="280"/>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14:paraId="124D52D8" w14:textId="77777777" w:rsidR="00EF44C9" w:rsidRPr="00F304E4" w:rsidRDefault="00EF44C9" w:rsidP="00EF44C9">
            <w:pPr>
              <w:spacing w:after="0"/>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Jornada laboral</w:t>
            </w:r>
          </w:p>
        </w:tc>
        <w:tc>
          <w:tcPr>
            <w:tcW w:w="671" w:type="dxa"/>
            <w:tcBorders>
              <w:top w:val="nil"/>
              <w:left w:val="nil"/>
              <w:bottom w:val="single" w:sz="4" w:space="0" w:color="auto"/>
              <w:right w:val="single" w:sz="4" w:space="0" w:color="auto"/>
            </w:tcBorders>
            <w:shd w:val="clear" w:color="auto" w:fill="auto"/>
            <w:noWrap/>
            <w:vAlign w:val="bottom"/>
            <w:hideMark/>
          </w:tcPr>
          <w:p w14:paraId="3B6FDECB" w14:textId="77777777" w:rsidR="00EF44C9" w:rsidRPr="00F304E4" w:rsidRDefault="00EF44C9" w:rsidP="00EF44C9">
            <w:pPr>
              <w:spacing w:after="0"/>
              <w:jc w:val="center"/>
              <w:rPr>
                <w:rFonts w:ascii="Arial Narrow" w:eastAsia="Times New Roman" w:hAnsi="Arial Narrow" w:cs="Calibri"/>
                <w:color w:val="000000"/>
                <w:lang w:eastAsia="es-CO"/>
              </w:rPr>
            </w:pPr>
            <w:r>
              <w:rPr>
                <w:rFonts w:ascii="Arial Narrow" w:eastAsia="Times New Roman" w:hAnsi="Arial Narrow" w:cs="Calibri"/>
                <w:color w:val="000000"/>
                <w:lang w:eastAsia="es-CO"/>
              </w:rPr>
              <w:t>8:3</w:t>
            </w:r>
            <w:r w:rsidRPr="00F304E4">
              <w:rPr>
                <w:rFonts w:ascii="Arial Narrow" w:eastAsia="Times New Roman" w:hAnsi="Arial Narrow" w:cs="Calibri"/>
                <w:color w:val="000000"/>
                <w:lang w:eastAsia="es-CO"/>
              </w:rPr>
              <w:t>0</w:t>
            </w:r>
          </w:p>
        </w:tc>
        <w:tc>
          <w:tcPr>
            <w:tcW w:w="709" w:type="dxa"/>
            <w:tcBorders>
              <w:top w:val="nil"/>
              <w:left w:val="nil"/>
              <w:bottom w:val="single" w:sz="4" w:space="0" w:color="auto"/>
              <w:right w:val="double" w:sz="6" w:space="0" w:color="auto"/>
            </w:tcBorders>
            <w:shd w:val="clear" w:color="auto" w:fill="auto"/>
            <w:noWrap/>
            <w:vAlign w:val="bottom"/>
            <w:hideMark/>
          </w:tcPr>
          <w:p w14:paraId="4DC2DFAC"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12:00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80B9FBA"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7:00</w:t>
            </w:r>
          </w:p>
        </w:tc>
        <w:tc>
          <w:tcPr>
            <w:tcW w:w="709" w:type="dxa"/>
            <w:tcBorders>
              <w:top w:val="nil"/>
              <w:left w:val="nil"/>
              <w:bottom w:val="single" w:sz="4" w:space="0" w:color="auto"/>
              <w:right w:val="double" w:sz="6" w:space="0" w:color="auto"/>
            </w:tcBorders>
            <w:shd w:val="clear" w:color="auto" w:fill="auto"/>
            <w:noWrap/>
            <w:vAlign w:val="bottom"/>
            <w:hideMark/>
          </w:tcPr>
          <w:p w14:paraId="00FB7F09"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B45354A"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7:00</w:t>
            </w:r>
          </w:p>
        </w:tc>
        <w:tc>
          <w:tcPr>
            <w:tcW w:w="709" w:type="dxa"/>
            <w:tcBorders>
              <w:top w:val="nil"/>
              <w:left w:val="nil"/>
              <w:bottom w:val="single" w:sz="4" w:space="0" w:color="auto"/>
              <w:right w:val="double" w:sz="6" w:space="0" w:color="auto"/>
            </w:tcBorders>
            <w:shd w:val="clear" w:color="auto" w:fill="auto"/>
            <w:noWrap/>
            <w:vAlign w:val="bottom"/>
            <w:hideMark/>
          </w:tcPr>
          <w:p w14:paraId="391A3A7E"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12:00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E42B436"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7:00</w:t>
            </w:r>
          </w:p>
        </w:tc>
        <w:tc>
          <w:tcPr>
            <w:tcW w:w="709" w:type="dxa"/>
            <w:tcBorders>
              <w:top w:val="nil"/>
              <w:left w:val="nil"/>
              <w:bottom w:val="single" w:sz="4" w:space="0" w:color="auto"/>
              <w:right w:val="double" w:sz="6" w:space="0" w:color="auto"/>
            </w:tcBorders>
            <w:shd w:val="clear" w:color="auto" w:fill="auto"/>
            <w:noWrap/>
            <w:vAlign w:val="bottom"/>
            <w:hideMark/>
          </w:tcPr>
          <w:p w14:paraId="20085D8D"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12:00</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7BF9AD35"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7:00</w:t>
            </w:r>
          </w:p>
        </w:tc>
        <w:tc>
          <w:tcPr>
            <w:tcW w:w="709" w:type="dxa"/>
            <w:tcBorders>
              <w:top w:val="nil"/>
              <w:left w:val="nil"/>
              <w:bottom w:val="single" w:sz="4" w:space="0" w:color="auto"/>
              <w:right w:val="double" w:sz="6" w:space="0" w:color="auto"/>
            </w:tcBorders>
            <w:shd w:val="clear" w:color="auto" w:fill="auto"/>
            <w:noWrap/>
            <w:vAlign w:val="bottom"/>
            <w:hideMark/>
          </w:tcPr>
          <w:p w14:paraId="3476B2EE"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12:00</w:t>
            </w:r>
          </w:p>
        </w:tc>
        <w:tc>
          <w:tcPr>
            <w:tcW w:w="960" w:type="dxa"/>
            <w:tcBorders>
              <w:top w:val="nil"/>
              <w:left w:val="nil"/>
              <w:bottom w:val="single" w:sz="4" w:space="0" w:color="auto"/>
              <w:right w:val="single" w:sz="4" w:space="0" w:color="auto"/>
            </w:tcBorders>
            <w:shd w:val="clear" w:color="auto" w:fill="auto"/>
            <w:noWrap/>
            <w:vAlign w:val="bottom"/>
            <w:hideMark/>
          </w:tcPr>
          <w:p w14:paraId="48BB24DC" w14:textId="77777777" w:rsidR="00EF44C9" w:rsidRPr="00F304E4" w:rsidRDefault="00EF44C9" w:rsidP="00EF44C9">
            <w:pPr>
              <w:spacing w:after="0"/>
              <w:jc w:val="center"/>
              <w:rPr>
                <w:rFonts w:ascii="Arial Narrow" w:eastAsia="Times New Roman" w:hAnsi="Arial Narrow" w:cs="Calibri"/>
                <w:b/>
                <w:bCs/>
                <w:color w:val="000000"/>
                <w:lang w:eastAsia="es-CO"/>
              </w:rPr>
            </w:pPr>
            <w:r>
              <w:rPr>
                <w:rFonts w:ascii="Arial Narrow" w:eastAsia="Times New Roman" w:hAnsi="Arial Narrow" w:cs="Calibri"/>
                <w:b/>
                <w:bCs/>
                <w:color w:val="000000"/>
                <w:lang w:eastAsia="es-CO"/>
              </w:rPr>
              <w:t>23:30</w:t>
            </w:r>
          </w:p>
        </w:tc>
      </w:tr>
      <w:tr w:rsidR="00EF44C9" w:rsidRPr="00F304E4" w14:paraId="02A4232D" w14:textId="77777777" w:rsidTr="00EF44C9">
        <w:trPr>
          <w:trHeight w:val="280"/>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14:paraId="67C5A21B" w14:textId="77777777" w:rsidR="00EF44C9" w:rsidRPr="00F304E4" w:rsidRDefault="00EF44C9" w:rsidP="00EF44C9">
            <w:pPr>
              <w:spacing w:after="0"/>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Hora almuerzo</w:t>
            </w:r>
          </w:p>
        </w:tc>
        <w:tc>
          <w:tcPr>
            <w:tcW w:w="671" w:type="dxa"/>
            <w:tcBorders>
              <w:top w:val="nil"/>
              <w:left w:val="nil"/>
              <w:bottom w:val="single" w:sz="4" w:space="0" w:color="auto"/>
              <w:right w:val="nil"/>
            </w:tcBorders>
            <w:shd w:val="clear" w:color="auto" w:fill="auto"/>
            <w:noWrap/>
            <w:vAlign w:val="bottom"/>
            <w:hideMark/>
          </w:tcPr>
          <w:p w14:paraId="23E8D18F"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C00000"/>
                <w:lang w:eastAsia="es-CO"/>
              </w:rPr>
              <w:t>12:00</w:t>
            </w:r>
          </w:p>
        </w:tc>
        <w:tc>
          <w:tcPr>
            <w:tcW w:w="709" w:type="dxa"/>
            <w:tcBorders>
              <w:top w:val="nil"/>
              <w:left w:val="single" w:sz="4" w:space="0" w:color="auto"/>
              <w:bottom w:val="single" w:sz="4" w:space="0" w:color="auto"/>
              <w:right w:val="double" w:sz="6" w:space="0" w:color="auto"/>
            </w:tcBorders>
            <w:shd w:val="clear" w:color="auto" w:fill="auto"/>
            <w:noWrap/>
            <w:vAlign w:val="bottom"/>
            <w:hideMark/>
          </w:tcPr>
          <w:p w14:paraId="35BC1612"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C00000"/>
                <w:lang w:eastAsia="es-CO"/>
              </w:rPr>
              <w:t>13:00</w:t>
            </w:r>
          </w:p>
        </w:tc>
        <w:tc>
          <w:tcPr>
            <w:tcW w:w="708" w:type="dxa"/>
            <w:tcBorders>
              <w:top w:val="nil"/>
              <w:left w:val="single" w:sz="4" w:space="0" w:color="auto"/>
              <w:bottom w:val="single" w:sz="4" w:space="0" w:color="auto"/>
              <w:right w:val="nil"/>
            </w:tcBorders>
            <w:shd w:val="clear" w:color="auto" w:fill="auto"/>
            <w:noWrap/>
            <w:vAlign w:val="bottom"/>
            <w:hideMark/>
          </w:tcPr>
          <w:p w14:paraId="0BA77015"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C00000"/>
                <w:lang w:eastAsia="es-CO"/>
              </w:rPr>
              <w:t>12:00</w:t>
            </w:r>
          </w:p>
        </w:tc>
        <w:tc>
          <w:tcPr>
            <w:tcW w:w="709" w:type="dxa"/>
            <w:tcBorders>
              <w:top w:val="nil"/>
              <w:left w:val="single" w:sz="4" w:space="0" w:color="auto"/>
              <w:bottom w:val="single" w:sz="4" w:space="0" w:color="auto"/>
              <w:right w:val="double" w:sz="6" w:space="0" w:color="auto"/>
            </w:tcBorders>
            <w:shd w:val="clear" w:color="auto" w:fill="auto"/>
            <w:noWrap/>
            <w:vAlign w:val="bottom"/>
            <w:hideMark/>
          </w:tcPr>
          <w:p w14:paraId="31838A4E"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C00000"/>
                <w:lang w:eastAsia="es-CO"/>
              </w:rPr>
              <w:t>13:00</w:t>
            </w:r>
          </w:p>
        </w:tc>
        <w:tc>
          <w:tcPr>
            <w:tcW w:w="709" w:type="dxa"/>
            <w:tcBorders>
              <w:top w:val="nil"/>
              <w:left w:val="single" w:sz="4" w:space="0" w:color="auto"/>
              <w:bottom w:val="single" w:sz="4" w:space="0" w:color="auto"/>
              <w:right w:val="nil"/>
            </w:tcBorders>
            <w:shd w:val="clear" w:color="auto" w:fill="auto"/>
            <w:noWrap/>
            <w:vAlign w:val="bottom"/>
            <w:hideMark/>
          </w:tcPr>
          <w:p w14:paraId="1E5DA06A"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C00000"/>
                <w:lang w:eastAsia="es-CO"/>
              </w:rPr>
              <w:t>12:00</w:t>
            </w:r>
          </w:p>
        </w:tc>
        <w:tc>
          <w:tcPr>
            <w:tcW w:w="709" w:type="dxa"/>
            <w:tcBorders>
              <w:top w:val="nil"/>
              <w:left w:val="single" w:sz="4" w:space="0" w:color="auto"/>
              <w:bottom w:val="single" w:sz="4" w:space="0" w:color="auto"/>
              <w:right w:val="double" w:sz="6" w:space="0" w:color="auto"/>
            </w:tcBorders>
            <w:shd w:val="clear" w:color="auto" w:fill="auto"/>
            <w:noWrap/>
            <w:vAlign w:val="bottom"/>
            <w:hideMark/>
          </w:tcPr>
          <w:p w14:paraId="08DFC054"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C00000"/>
                <w:lang w:eastAsia="es-CO"/>
              </w:rPr>
              <w:t>13:00</w:t>
            </w:r>
          </w:p>
        </w:tc>
        <w:tc>
          <w:tcPr>
            <w:tcW w:w="708" w:type="dxa"/>
            <w:tcBorders>
              <w:top w:val="nil"/>
              <w:left w:val="single" w:sz="4" w:space="0" w:color="auto"/>
              <w:bottom w:val="single" w:sz="4" w:space="0" w:color="auto"/>
              <w:right w:val="nil"/>
            </w:tcBorders>
            <w:shd w:val="clear" w:color="auto" w:fill="auto"/>
            <w:noWrap/>
            <w:vAlign w:val="bottom"/>
            <w:hideMark/>
          </w:tcPr>
          <w:p w14:paraId="0AE20460"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C00000"/>
                <w:lang w:eastAsia="es-CO"/>
              </w:rPr>
              <w:t>12:00</w:t>
            </w:r>
          </w:p>
        </w:tc>
        <w:tc>
          <w:tcPr>
            <w:tcW w:w="709" w:type="dxa"/>
            <w:tcBorders>
              <w:top w:val="nil"/>
              <w:left w:val="single" w:sz="4" w:space="0" w:color="auto"/>
              <w:bottom w:val="single" w:sz="4" w:space="0" w:color="auto"/>
              <w:right w:val="double" w:sz="6" w:space="0" w:color="auto"/>
            </w:tcBorders>
            <w:shd w:val="clear" w:color="auto" w:fill="auto"/>
            <w:noWrap/>
            <w:vAlign w:val="bottom"/>
            <w:hideMark/>
          </w:tcPr>
          <w:p w14:paraId="1BCE90A6"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C00000"/>
                <w:lang w:eastAsia="es-CO"/>
              </w:rPr>
              <w:t>13:00</w:t>
            </w:r>
          </w:p>
        </w:tc>
        <w:tc>
          <w:tcPr>
            <w:tcW w:w="605" w:type="dxa"/>
            <w:tcBorders>
              <w:top w:val="nil"/>
              <w:left w:val="single" w:sz="4" w:space="0" w:color="auto"/>
              <w:bottom w:val="single" w:sz="4" w:space="0" w:color="auto"/>
              <w:right w:val="nil"/>
            </w:tcBorders>
            <w:shd w:val="clear" w:color="auto" w:fill="auto"/>
            <w:noWrap/>
            <w:vAlign w:val="bottom"/>
            <w:hideMark/>
          </w:tcPr>
          <w:p w14:paraId="5E8FE581"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C00000"/>
                <w:lang w:eastAsia="es-CO"/>
              </w:rPr>
              <w:t>12:00</w:t>
            </w:r>
          </w:p>
        </w:tc>
        <w:tc>
          <w:tcPr>
            <w:tcW w:w="709" w:type="dxa"/>
            <w:tcBorders>
              <w:top w:val="nil"/>
              <w:left w:val="single" w:sz="4" w:space="0" w:color="auto"/>
              <w:bottom w:val="single" w:sz="4" w:space="0" w:color="auto"/>
              <w:right w:val="double" w:sz="6" w:space="0" w:color="auto"/>
            </w:tcBorders>
            <w:shd w:val="clear" w:color="auto" w:fill="auto"/>
            <w:noWrap/>
            <w:vAlign w:val="bottom"/>
            <w:hideMark/>
          </w:tcPr>
          <w:p w14:paraId="51645E5A"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C00000"/>
                <w:lang w:eastAsia="es-CO"/>
              </w:rPr>
              <w:t>13:00</w:t>
            </w:r>
          </w:p>
        </w:tc>
        <w:tc>
          <w:tcPr>
            <w:tcW w:w="960" w:type="dxa"/>
            <w:tcBorders>
              <w:top w:val="nil"/>
              <w:left w:val="nil"/>
              <w:bottom w:val="single" w:sz="4" w:space="0" w:color="auto"/>
              <w:right w:val="single" w:sz="4" w:space="0" w:color="auto"/>
            </w:tcBorders>
            <w:shd w:val="clear" w:color="auto" w:fill="auto"/>
            <w:noWrap/>
            <w:vAlign w:val="bottom"/>
            <w:hideMark/>
          </w:tcPr>
          <w:p w14:paraId="12849065" w14:textId="77777777" w:rsidR="00EF44C9" w:rsidRPr="00F304E4" w:rsidRDefault="00EF44C9" w:rsidP="00EF44C9">
            <w:pPr>
              <w:spacing w:after="0"/>
              <w:jc w:val="center"/>
              <w:rPr>
                <w:rFonts w:ascii="Arial Narrow" w:eastAsia="Times New Roman" w:hAnsi="Arial Narrow" w:cs="Calibri"/>
                <w:b/>
                <w:bCs/>
                <w:color w:val="000000"/>
                <w:lang w:eastAsia="es-CO"/>
              </w:rPr>
            </w:pPr>
            <w:r w:rsidRPr="00F304E4">
              <w:rPr>
                <w:rFonts w:ascii="Arial Narrow" w:eastAsia="Times New Roman" w:hAnsi="Arial Narrow" w:cs="Calibri"/>
                <w:b/>
                <w:bCs/>
                <w:color w:val="C00000"/>
                <w:lang w:eastAsia="es-CO"/>
              </w:rPr>
              <w:t>5</w:t>
            </w:r>
            <w:r>
              <w:rPr>
                <w:rFonts w:ascii="Arial Narrow" w:eastAsia="Times New Roman" w:hAnsi="Arial Narrow" w:cs="Calibri"/>
                <w:b/>
                <w:bCs/>
                <w:color w:val="C00000"/>
                <w:lang w:eastAsia="es-CO"/>
              </w:rPr>
              <w:t>:00</w:t>
            </w:r>
          </w:p>
        </w:tc>
      </w:tr>
      <w:tr w:rsidR="00EF44C9" w:rsidRPr="00F304E4" w14:paraId="2EE7AA29" w14:textId="77777777" w:rsidTr="00EF44C9">
        <w:trPr>
          <w:trHeight w:val="280"/>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14:paraId="6DE61677" w14:textId="77777777" w:rsidR="00EF44C9" w:rsidRPr="00F304E4" w:rsidRDefault="00EF44C9" w:rsidP="00EF44C9">
            <w:pPr>
              <w:spacing w:after="0"/>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Jornada laboral</w:t>
            </w:r>
          </w:p>
        </w:tc>
        <w:tc>
          <w:tcPr>
            <w:tcW w:w="671" w:type="dxa"/>
            <w:tcBorders>
              <w:top w:val="nil"/>
              <w:left w:val="nil"/>
              <w:bottom w:val="single" w:sz="4" w:space="0" w:color="auto"/>
              <w:right w:val="nil"/>
            </w:tcBorders>
            <w:shd w:val="clear" w:color="auto" w:fill="auto"/>
            <w:noWrap/>
            <w:vAlign w:val="bottom"/>
            <w:hideMark/>
          </w:tcPr>
          <w:p w14:paraId="2EF8B803"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13:00</w:t>
            </w:r>
          </w:p>
        </w:tc>
        <w:tc>
          <w:tcPr>
            <w:tcW w:w="709" w:type="dxa"/>
            <w:tcBorders>
              <w:top w:val="nil"/>
              <w:left w:val="single" w:sz="4" w:space="0" w:color="auto"/>
              <w:bottom w:val="single" w:sz="4" w:space="0" w:color="auto"/>
              <w:right w:val="double" w:sz="6" w:space="0" w:color="auto"/>
            </w:tcBorders>
            <w:shd w:val="clear" w:color="auto" w:fill="auto"/>
            <w:noWrap/>
            <w:vAlign w:val="bottom"/>
            <w:hideMark/>
          </w:tcPr>
          <w:p w14:paraId="16B82156"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18:00</w:t>
            </w:r>
          </w:p>
        </w:tc>
        <w:tc>
          <w:tcPr>
            <w:tcW w:w="708" w:type="dxa"/>
            <w:tcBorders>
              <w:top w:val="nil"/>
              <w:left w:val="single" w:sz="4" w:space="0" w:color="auto"/>
              <w:bottom w:val="single" w:sz="4" w:space="0" w:color="auto"/>
              <w:right w:val="nil"/>
            </w:tcBorders>
            <w:shd w:val="clear" w:color="auto" w:fill="auto"/>
            <w:noWrap/>
            <w:vAlign w:val="bottom"/>
            <w:hideMark/>
          </w:tcPr>
          <w:p w14:paraId="30E39657"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13:00</w:t>
            </w:r>
          </w:p>
        </w:tc>
        <w:tc>
          <w:tcPr>
            <w:tcW w:w="709" w:type="dxa"/>
            <w:tcBorders>
              <w:top w:val="nil"/>
              <w:left w:val="single" w:sz="4" w:space="0" w:color="auto"/>
              <w:bottom w:val="single" w:sz="4" w:space="0" w:color="auto"/>
              <w:right w:val="double" w:sz="6" w:space="0" w:color="auto"/>
            </w:tcBorders>
            <w:shd w:val="clear" w:color="auto" w:fill="auto"/>
            <w:noWrap/>
            <w:vAlign w:val="bottom"/>
            <w:hideMark/>
          </w:tcPr>
          <w:p w14:paraId="260B66FE"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18:00</w:t>
            </w:r>
          </w:p>
        </w:tc>
        <w:tc>
          <w:tcPr>
            <w:tcW w:w="709" w:type="dxa"/>
            <w:tcBorders>
              <w:top w:val="nil"/>
              <w:left w:val="single" w:sz="4" w:space="0" w:color="auto"/>
              <w:bottom w:val="single" w:sz="4" w:space="0" w:color="auto"/>
              <w:right w:val="nil"/>
            </w:tcBorders>
            <w:shd w:val="clear" w:color="auto" w:fill="auto"/>
            <w:noWrap/>
            <w:vAlign w:val="bottom"/>
            <w:hideMark/>
          </w:tcPr>
          <w:p w14:paraId="1E7ADA85"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13:00</w:t>
            </w:r>
          </w:p>
        </w:tc>
        <w:tc>
          <w:tcPr>
            <w:tcW w:w="709" w:type="dxa"/>
            <w:tcBorders>
              <w:top w:val="nil"/>
              <w:left w:val="single" w:sz="4" w:space="0" w:color="auto"/>
              <w:bottom w:val="single" w:sz="4" w:space="0" w:color="auto"/>
              <w:right w:val="double" w:sz="6" w:space="0" w:color="auto"/>
            </w:tcBorders>
            <w:shd w:val="clear" w:color="auto" w:fill="auto"/>
            <w:noWrap/>
            <w:vAlign w:val="bottom"/>
            <w:hideMark/>
          </w:tcPr>
          <w:p w14:paraId="6A1DD54A"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18:00</w:t>
            </w:r>
          </w:p>
        </w:tc>
        <w:tc>
          <w:tcPr>
            <w:tcW w:w="708" w:type="dxa"/>
            <w:tcBorders>
              <w:top w:val="nil"/>
              <w:left w:val="single" w:sz="4" w:space="0" w:color="auto"/>
              <w:bottom w:val="single" w:sz="4" w:space="0" w:color="auto"/>
              <w:right w:val="nil"/>
            </w:tcBorders>
            <w:shd w:val="clear" w:color="auto" w:fill="auto"/>
            <w:noWrap/>
            <w:vAlign w:val="bottom"/>
            <w:hideMark/>
          </w:tcPr>
          <w:p w14:paraId="158C61D6"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13:00</w:t>
            </w:r>
          </w:p>
        </w:tc>
        <w:tc>
          <w:tcPr>
            <w:tcW w:w="709" w:type="dxa"/>
            <w:tcBorders>
              <w:top w:val="nil"/>
              <w:left w:val="single" w:sz="4" w:space="0" w:color="auto"/>
              <w:bottom w:val="single" w:sz="4" w:space="0" w:color="auto"/>
              <w:right w:val="double" w:sz="6" w:space="0" w:color="auto"/>
            </w:tcBorders>
            <w:shd w:val="clear" w:color="auto" w:fill="auto"/>
            <w:noWrap/>
            <w:vAlign w:val="bottom"/>
            <w:hideMark/>
          </w:tcPr>
          <w:p w14:paraId="4591FC13"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18:00</w:t>
            </w:r>
          </w:p>
        </w:tc>
        <w:tc>
          <w:tcPr>
            <w:tcW w:w="605" w:type="dxa"/>
            <w:tcBorders>
              <w:top w:val="nil"/>
              <w:left w:val="single" w:sz="4" w:space="0" w:color="auto"/>
              <w:bottom w:val="single" w:sz="4" w:space="0" w:color="auto"/>
              <w:right w:val="nil"/>
            </w:tcBorders>
            <w:shd w:val="clear" w:color="auto" w:fill="auto"/>
            <w:noWrap/>
            <w:vAlign w:val="bottom"/>
            <w:hideMark/>
          </w:tcPr>
          <w:p w14:paraId="0C803AA0"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13:00</w:t>
            </w:r>
          </w:p>
        </w:tc>
        <w:tc>
          <w:tcPr>
            <w:tcW w:w="709" w:type="dxa"/>
            <w:tcBorders>
              <w:top w:val="nil"/>
              <w:left w:val="single" w:sz="4" w:space="0" w:color="auto"/>
              <w:bottom w:val="single" w:sz="4" w:space="0" w:color="auto"/>
              <w:right w:val="double" w:sz="6" w:space="0" w:color="auto"/>
            </w:tcBorders>
            <w:shd w:val="clear" w:color="auto" w:fill="auto"/>
            <w:noWrap/>
            <w:vAlign w:val="bottom"/>
            <w:hideMark/>
          </w:tcPr>
          <w:p w14:paraId="2E55B7CF" w14:textId="77777777" w:rsidR="00EF44C9" w:rsidRPr="00F304E4" w:rsidRDefault="00EF44C9" w:rsidP="00EF44C9">
            <w:pPr>
              <w:spacing w:after="0"/>
              <w:jc w:val="center"/>
              <w:rPr>
                <w:rFonts w:ascii="Arial Narrow" w:eastAsia="Times New Roman" w:hAnsi="Arial Narrow" w:cs="Calibri"/>
                <w:color w:val="000000"/>
                <w:lang w:eastAsia="es-CO"/>
              </w:rPr>
            </w:pPr>
            <w:r>
              <w:rPr>
                <w:rFonts w:ascii="Arial Narrow" w:eastAsia="Times New Roman" w:hAnsi="Arial Narrow" w:cs="Calibri"/>
                <w:color w:val="000000"/>
                <w:lang w:eastAsia="es-CO"/>
              </w:rPr>
              <w:t>13:3</w:t>
            </w:r>
            <w:r w:rsidRPr="00F304E4">
              <w:rPr>
                <w:rFonts w:ascii="Arial Narrow" w:eastAsia="Times New Roman" w:hAnsi="Arial Narrow" w:cs="Calibri"/>
                <w:color w:val="000000"/>
                <w:lang w:eastAsia="es-CO"/>
              </w:rPr>
              <w:t>0</w:t>
            </w:r>
          </w:p>
        </w:tc>
        <w:tc>
          <w:tcPr>
            <w:tcW w:w="960" w:type="dxa"/>
            <w:tcBorders>
              <w:top w:val="nil"/>
              <w:left w:val="nil"/>
              <w:bottom w:val="single" w:sz="4" w:space="0" w:color="auto"/>
              <w:right w:val="single" w:sz="4" w:space="0" w:color="auto"/>
            </w:tcBorders>
            <w:shd w:val="clear" w:color="auto" w:fill="auto"/>
            <w:noWrap/>
            <w:vAlign w:val="bottom"/>
            <w:hideMark/>
          </w:tcPr>
          <w:p w14:paraId="29795612" w14:textId="77777777" w:rsidR="00EF44C9" w:rsidRPr="00F304E4" w:rsidRDefault="00EF44C9" w:rsidP="00EF44C9">
            <w:pPr>
              <w:spacing w:after="0"/>
              <w:jc w:val="center"/>
              <w:rPr>
                <w:rFonts w:ascii="Arial Narrow" w:eastAsia="Times New Roman" w:hAnsi="Arial Narrow" w:cs="Calibri"/>
                <w:b/>
                <w:bCs/>
                <w:color w:val="000000"/>
                <w:lang w:eastAsia="es-CO"/>
              </w:rPr>
            </w:pPr>
            <w:r>
              <w:rPr>
                <w:rFonts w:ascii="Arial Narrow" w:eastAsia="Times New Roman" w:hAnsi="Arial Narrow" w:cs="Calibri"/>
                <w:b/>
                <w:bCs/>
                <w:color w:val="000000"/>
                <w:lang w:eastAsia="es-CO"/>
              </w:rPr>
              <w:t>21:30</w:t>
            </w:r>
          </w:p>
        </w:tc>
      </w:tr>
      <w:tr w:rsidR="00EF44C9" w:rsidRPr="00F304E4" w14:paraId="75767F58" w14:textId="77777777" w:rsidTr="00EF44C9">
        <w:trPr>
          <w:trHeight w:val="280"/>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14:paraId="0877B486" w14:textId="77777777" w:rsidR="00EF44C9" w:rsidRPr="00F304E4" w:rsidRDefault="00EF44C9" w:rsidP="00EF44C9">
            <w:pPr>
              <w:spacing w:after="0"/>
              <w:rPr>
                <w:rFonts w:ascii="Arial Narrow" w:eastAsia="Times New Roman" w:hAnsi="Arial Narrow" w:cs="Calibri"/>
                <w:color w:val="000000"/>
                <w:lang w:eastAsia="es-CO"/>
              </w:rPr>
            </w:pPr>
            <w:r>
              <w:rPr>
                <w:rFonts w:ascii="Arial Narrow" w:eastAsia="Times New Roman" w:hAnsi="Arial Narrow" w:cs="Calibri"/>
                <w:color w:val="000000"/>
                <w:lang w:eastAsia="es-CO"/>
              </w:rPr>
              <w:t>F</w:t>
            </w:r>
            <w:r w:rsidRPr="00F304E4">
              <w:rPr>
                <w:rFonts w:ascii="Arial Narrow" w:eastAsia="Times New Roman" w:hAnsi="Arial Narrow" w:cs="Calibri"/>
                <w:color w:val="000000"/>
                <w:lang w:eastAsia="es-CO"/>
              </w:rPr>
              <w:t>rente - alojamiento</w:t>
            </w:r>
          </w:p>
        </w:tc>
        <w:tc>
          <w:tcPr>
            <w:tcW w:w="671" w:type="dxa"/>
            <w:tcBorders>
              <w:top w:val="nil"/>
              <w:left w:val="nil"/>
              <w:bottom w:val="single" w:sz="4" w:space="0" w:color="auto"/>
              <w:right w:val="nil"/>
            </w:tcBorders>
            <w:shd w:val="clear" w:color="auto" w:fill="auto"/>
            <w:noWrap/>
            <w:vAlign w:val="bottom"/>
            <w:hideMark/>
          </w:tcPr>
          <w:p w14:paraId="7355330C"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18:00</w:t>
            </w:r>
          </w:p>
        </w:tc>
        <w:tc>
          <w:tcPr>
            <w:tcW w:w="709" w:type="dxa"/>
            <w:tcBorders>
              <w:top w:val="nil"/>
              <w:left w:val="single" w:sz="4" w:space="0" w:color="auto"/>
              <w:bottom w:val="single" w:sz="4" w:space="0" w:color="auto"/>
              <w:right w:val="double" w:sz="6" w:space="0" w:color="auto"/>
            </w:tcBorders>
            <w:shd w:val="clear" w:color="auto" w:fill="auto"/>
            <w:noWrap/>
            <w:vAlign w:val="bottom"/>
            <w:hideMark/>
          </w:tcPr>
          <w:p w14:paraId="2694404F"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19:00</w:t>
            </w:r>
          </w:p>
        </w:tc>
        <w:tc>
          <w:tcPr>
            <w:tcW w:w="708" w:type="dxa"/>
            <w:tcBorders>
              <w:top w:val="nil"/>
              <w:left w:val="single" w:sz="4" w:space="0" w:color="auto"/>
              <w:bottom w:val="single" w:sz="4" w:space="0" w:color="auto"/>
              <w:right w:val="nil"/>
            </w:tcBorders>
            <w:shd w:val="clear" w:color="auto" w:fill="auto"/>
            <w:noWrap/>
            <w:vAlign w:val="bottom"/>
            <w:hideMark/>
          </w:tcPr>
          <w:p w14:paraId="2073CE60"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18:00</w:t>
            </w:r>
          </w:p>
        </w:tc>
        <w:tc>
          <w:tcPr>
            <w:tcW w:w="709" w:type="dxa"/>
            <w:tcBorders>
              <w:top w:val="nil"/>
              <w:left w:val="single" w:sz="4" w:space="0" w:color="auto"/>
              <w:bottom w:val="single" w:sz="4" w:space="0" w:color="auto"/>
              <w:right w:val="double" w:sz="6" w:space="0" w:color="auto"/>
            </w:tcBorders>
            <w:shd w:val="clear" w:color="auto" w:fill="auto"/>
            <w:noWrap/>
            <w:vAlign w:val="bottom"/>
            <w:hideMark/>
          </w:tcPr>
          <w:p w14:paraId="15C0EAC8"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19:00</w:t>
            </w:r>
          </w:p>
        </w:tc>
        <w:tc>
          <w:tcPr>
            <w:tcW w:w="709" w:type="dxa"/>
            <w:tcBorders>
              <w:top w:val="nil"/>
              <w:left w:val="single" w:sz="4" w:space="0" w:color="auto"/>
              <w:bottom w:val="single" w:sz="4" w:space="0" w:color="auto"/>
              <w:right w:val="nil"/>
            </w:tcBorders>
            <w:shd w:val="clear" w:color="auto" w:fill="auto"/>
            <w:noWrap/>
            <w:vAlign w:val="bottom"/>
            <w:hideMark/>
          </w:tcPr>
          <w:p w14:paraId="24FBAD16"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18:00</w:t>
            </w:r>
          </w:p>
        </w:tc>
        <w:tc>
          <w:tcPr>
            <w:tcW w:w="709" w:type="dxa"/>
            <w:tcBorders>
              <w:top w:val="nil"/>
              <w:left w:val="single" w:sz="4" w:space="0" w:color="auto"/>
              <w:bottom w:val="single" w:sz="4" w:space="0" w:color="auto"/>
              <w:right w:val="double" w:sz="6" w:space="0" w:color="auto"/>
            </w:tcBorders>
            <w:shd w:val="clear" w:color="auto" w:fill="auto"/>
            <w:noWrap/>
            <w:vAlign w:val="bottom"/>
            <w:hideMark/>
          </w:tcPr>
          <w:p w14:paraId="662BE1D5"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19:00</w:t>
            </w:r>
          </w:p>
        </w:tc>
        <w:tc>
          <w:tcPr>
            <w:tcW w:w="708" w:type="dxa"/>
            <w:tcBorders>
              <w:top w:val="nil"/>
              <w:left w:val="single" w:sz="4" w:space="0" w:color="auto"/>
              <w:bottom w:val="single" w:sz="4" w:space="0" w:color="auto"/>
              <w:right w:val="nil"/>
            </w:tcBorders>
            <w:shd w:val="clear" w:color="auto" w:fill="auto"/>
            <w:noWrap/>
            <w:vAlign w:val="bottom"/>
            <w:hideMark/>
          </w:tcPr>
          <w:p w14:paraId="3C83951A"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18:00</w:t>
            </w:r>
          </w:p>
        </w:tc>
        <w:tc>
          <w:tcPr>
            <w:tcW w:w="709" w:type="dxa"/>
            <w:tcBorders>
              <w:top w:val="nil"/>
              <w:left w:val="single" w:sz="4" w:space="0" w:color="auto"/>
              <w:bottom w:val="single" w:sz="4" w:space="0" w:color="auto"/>
              <w:right w:val="double" w:sz="6" w:space="0" w:color="auto"/>
            </w:tcBorders>
            <w:shd w:val="clear" w:color="auto" w:fill="auto"/>
            <w:noWrap/>
            <w:vAlign w:val="bottom"/>
            <w:hideMark/>
          </w:tcPr>
          <w:p w14:paraId="1EFBCF6E" w14:textId="77777777" w:rsidR="00EF44C9" w:rsidRPr="00F304E4" w:rsidRDefault="00EF44C9" w:rsidP="00EF44C9">
            <w:pPr>
              <w:spacing w:after="0"/>
              <w:jc w:val="center"/>
              <w:rPr>
                <w:rFonts w:ascii="Arial Narrow" w:eastAsia="Times New Roman" w:hAnsi="Arial Narrow" w:cs="Calibri"/>
                <w:color w:val="000000"/>
                <w:lang w:eastAsia="es-CO"/>
              </w:rPr>
            </w:pPr>
            <w:r w:rsidRPr="00F304E4">
              <w:rPr>
                <w:rFonts w:ascii="Arial Narrow" w:eastAsia="Times New Roman" w:hAnsi="Arial Narrow" w:cs="Calibri"/>
                <w:color w:val="000000"/>
                <w:lang w:eastAsia="es-CO"/>
              </w:rPr>
              <w:t>19:00</w:t>
            </w:r>
          </w:p>
        </w:tc>
        <w:tc>
          <w:tcPr>
            <w:tcW w:w="605" w:type="dxa"/>
            <w:tcBorders>
              <w:top w:val="nil"/>
              <w:left w:val="single" w:sz="4" w:space="0" w:color="auto"/>
              <w:bottom w:val="single" w:sz="4" w:space="0" w:color="auto"/>
              <w:right w:val="nil"/>
            </w:tcBorders>
            <w:shd w:val="clear" w:color="auto" w:fill="auto"/>
            <w:noWrap/>
            <w:vAlign w:val="bottom"/>
            <w:hideMark/>
          </w:tcPr>
          <w:p w14:paraId="3D515F4A" w14:textId="77777777" w:rsidR="00EF44C9" w:rsidRPr="00F304E4" w:rsidRDefault="00EF44C9" w:rsidP="00EF44C9">
            <w:pPr>
              <w:spacing w:after="0"/>
              <w:jc w:val="center"/>
              <w:rPr>
                <w:rFonts w:ascii="Arial Narrow" w:eastAsia="Times New Roman" w:hAnsi="Arial Narrow" w:cs="Calibri"/>
                <w:color w:val="000000"/>
                <w:lang w:eastAsia="es-CO"/>
              </w:rPr>
            </w:pPr>
            <w:r>
              <w:rPr>
                <w:rFonts w:ascii="Arial Narrow" w:eastAsia="Times New Roman" w:hAnsi="Arial Narrow" w:cs="Calibri"/>
                <w:color w:val="000000"/>
                <w:lang w:eastAsia="es-CO"/>
              </w:rPr>
              <w:t>13:3</w:t>
            </w:r>
            <w:r w:rsidRPr="00F304E4">
              <w:rPr>
                <w:rFonts w:ascii="Arial Narrow" w:eastAsia="Times New Roman" w:hAnsi="Arial Narrow" w:cs="Calibri"/>
                <w:color w:val="000000"/>
                <w:lang w:eastAsia="es-CO"/>
              </w:rPr>
              <w:t>0</w:t>
            </w:r>
          </w:p>
        </w:tc>
        <w:tc>
          <w:tcPr>
            <w:tcW w:w="709" w:type="dxa"/>
            <w:tcBorders>
              <w:top w:val="nil"/>
              <w:left w:val="single" w:sz="4" w:space="0" w:color="auto"/>
              <w:bottom w:val="single" w:sz="4" w:space="0" w:color="auto"/>
              <w:right w:val="double" w:sz="6" w:space="0" w:color="auto"/>
            </w:tcBorders>
            <w:shd w:val="clear" w:color="auto" w:fill="auto"/>
            <w:noWrap/>
            <w:vAlign w:val="bottom"/>
            <w:hideMark/>
          </w:tcPr>
          <w:p w14:paraId="75C179CA" w14:textId="77777777" w:rsidR="00EF44C9" w:rsidRPr="00F304E4" w:rsidRDefault="00EF44C9" w:rsidP="00EF44C9">
            <w:pPr>
              <w:spacing w:after="0"/>
              <w:jc w:val="center"/>
              <w:rPr>
                <w:rFonts w:ascii="Arial Narrow" w:eastAsia="Times New Roman" w:hAnsi="Arial Narrow" w:cs="Calibri"/>
                <w:color w:val="000000"/>
                <w:lang w:eastAsia="es-CO"/>
              </w:rPr>
            </w:pPr>
            <w:r>
              <w:rPr>
                <w:rFonts w:ascii="Arial Narrow" w:eastAsia="Times New Roman" w:hAnsi="Arial Narrow" w:cs="Calibri"/>
                <w:color w:val="000000"/>
                <w:lang w:eastAsia="es-CO"/>
              </w:rPr>
              <w:t>16</w:t>
            </w:r>
            <w:r w:rsidRPr="00F304E4">
              <w:rPr>
                <w:rFonts w:ascii="Arial Narrow" w:eastAsia="Times New Roman" w:hAnsi="Arial Narrow" w:cs="Calibri"/>
                <w:color w:val="000000"/>
                <w:lang w:eastAsia="es-CO"/>
              </w:rPr>
              <w:t>:00</w:t>
            </w:r>
          </w:p>
        </w:tc>
        <w:tc>
          <w:tcPr>
            <w:tcW w:w="960" w:type="dxa"/>
            <w:tcBorders>
              <w:top w:val="nil"/>
              <w:left w:val="nil"/>
              <w:bottom w:val="single" w:sz="4" w:space="0" w:color="auto"/>
              <w:right w:val="single" w:sz="4" w:space="0" w:color="auto"/>
            </w:tcBorders>
            <w:shd w:val="clear" w:color="auto" w:fill="auto"/>
            <w:noWrap/>
            <w:vAlign w:val="bottom"/>
            <w:hideMark/>
          </w:tcPr>
          <w:p w14:paraId="1A6A2768" w14:textId="77777777" w:rsidR="00EF44C9" w:rsidRPr="00F304E4" w:rsidRDefault="00EF44C9" w:rsidP="00EF44C9">
            <w:pPr>
              <w:spacing w:after="0"/>
              <w:jc w:val="center"/>
              <w:rPr>
                <w:rFonts w:ascii="Arial Narrow" w:eastAsia="Times New Roman" w:hAnsi="Arial Narrow" w:cs="Calibri"/>
                <w:b/>
                <w:bCs/>
                <w:color w:val="000000"/>
                <w:lang w:eastAsia="es-CO"/>
              </w:rPr>
            </w:pPr>
            <w:r w:rsidRPr="00F304E4">
              <w:rPr>
                <w:rFonts w:ascii="Arial Narrow" w:eastAsia="Times New Roman" w:hAnsi="Arial Narrow" w:cs="Calibri"/>
                <w:b/>
                <w:bCs/>
                <w:color w:val="000000"/>
                <w:lang w:eastAsia="es-CO"/>
              </w:rPr>
              <w:t>8</w:t>
            </w:r>
            <w:r>
              <w:rPr>
                <w:rFonts w:ascii="Arial Narrow" w:eastAsia="Times New Roman" w:hAnsi="Arial Narrow" w:cs="Calibri"/>
                <w:b/>
                <w:bCs/>
                <w:color w:val="000000"/>
                <w:lang w:eastAsia="es-CO"/>
              </w:rPr>
              <w:t>:30</w:t>
            </w:r>
          </w:p>
        </w:tc>
      </w:tr>
      <w:tr w:rsidR="00EF44C9" w:rsidRPr="00F304E4" w14:paraId="37BE3C86" w14:textId="77777777" w:rsidTr="00EF44C9">
        <w:trPr>
          <w:trHeight w:val="280"/>
        </w:trPr>
        <w:tc>
          <w:tcPr>
            <w:tcW w:w="1850" w:type="dxa"/>
            <w:tcBorders>
              <w:top w:val="nil"/>
              <w:left w:val="single" w:sz="4" w:space="0" w:color="auto"/>
              <w:bottom w:val="single" w:sz="4" w:space="0" w:color="auto"/>
              <w:right w:val="single" w:sz="4" w:space="0" w:color="auto"/>
            </w:tcBorders>
            <w:shd w:val="clear" w:color="000000" w:fill="D9D9D9"/>
            <w:noWrap/>
            <w:vAlign w:val="bottom"/>
            <w:hideMark/>
          </w:tcPr>
          <w:p w14:paraId="5E004682" w14:textId="77777777" w:rsidR="00EF44C9" w:rsidRPr="00F304E4" w:rsidRDefault="00EF44C9" w:rsidP="00EF44C9">
            <w:pPr>
              <w:spacing w:after="0"/>
              <w:jc w:val="center"/>
              <w:rPr>
                <w:rFonts w:ascii="Arial Narrow" w:eastAsia="Times New Roman" w:hAnsi="Arial Narrow" w:cs="Calibri"/>
                <w:b/>
                <w:bCs/>
                <w:color w:val="000000"/>
                <w:lang w:eastAsia="es-CO"/>
              </w:rPr>
            </w:pPr>
            <w:r w:rsidRPr="00F304E4">
              <w:rPr>
                <w:rFonts w:ascii="Arial Narrow" w:eastAsia="Times New Roman" w:hAnsi="Arial Narrow" w:cs="Calibri"/>
                <w:b/>
                <w:bCs/>
                <w:color w:val="000000"/>
                <w:lang w:eastAsia="es-CO"/>
              </w:rPr>
              <w:t>TOTALES</w:t>
            </w:r>
          </w:p>
        </w:tc>
        <w:tc>
          <w:tcPr>
            <w:tcW w:w="1380" w:type="dxa"/>
            <w:gridSpan w:val="2"/>
            <w:tcBorders>
              <w:top w:val="single" w:sz="4" w:space="0" w:color="auto"/>
              <w:left w:val="nil"/>
              <w:bottom w:val="single" w:sz="4" w:space="0" w:color="auto"/>
              <w:right w:val="double" w:sz="6" w:space="0" w:color="000000"/>
            </w:tcBorders>
            <w:shd w:val="clear" w:color="000000" w:fill="D9D9D9"/>
            <w:noWrap/>
            <w:vAlign w:val="bottom"/>
            <w:hideMark/>
          </w:tcPr>
          <w:p w14:paraId="4B9DC6A9" w14:textId="77777777" w:rsidR="00EF44C9" w:rsidRPr="00F304E4" w:rsidRDefault="00EF44C9" w:rsidP="00EF44C9">
            <w:pPr>
              <w:spacing w:after="0"/>
              <w:jc w:val="center"/>
              <w:rPr>
                <w:rFonts w:ascii="Arial Narrow" w:eastAsia="Times New Roman" w:hAnsi="Arial Narrow" w:cs="Calibri"/>
                <w:b/>
                <w:bCs/>
                <w:color w:val="000000"/>
                <w:lang w:eastAsia="es-CO"/>
              </w:rPr>
            </w:pPr>
            <w:r>
              <w:rPr>
                <w:rFonts w:ascii="Arial Narrow" w:eastAsia="Times New Roman" w:hAnsi="Arial Narrow" w:cs="Calibri"/>
                <w:b/>
                <w:bCs/>
                <w:color w:val="000000"/>
                <w:lang w:eastAsia="es-CO"/>
              </w:rPr>
              <w:t>13.30</w:t>
            </w:r>
          </w:p>
        </w:tc>
        <w:tc>
          <w:tcPr>
            <w:tcW w:w="1417" w:type="dxa"/>
            <w:gridSpan w:val="2"/>
            <w:tcBorders>
              <w:top w:val="single" w:sz="4" w:space="0" w:color="auto"/>
              <w:left w:val="single" w:sz="4" w:space="0" w:color="auto"/>
              <w:bottom w:val="single" w:sz="4" w:space="0" w:color="auto"/>
              <w:right w:val="double" w:sz="6" w:space="0" w:color="000000"/>
            </w:tcBorders>
            <w:shd w:val="clear" w:color="000000" w:fill="D9D9D9"/>
            <w:noWrap/>
            <w:vAlign w:val="bottom"/>
            <w:hideMark/>
          </w:tcPr>
          <w:p w14:paraId="7EDB2EA3" w14:textId="77777777" w:rsidR="00EF44C9" w:rsidRPr="00F304E4" w:rsidRDefault="00EF44C9" w:rsidP="00EF44C9">
            <w:pPr>
              <w:spacing w:after="0"/>
              <w:jc w:val="center"/>
              <w:rPr>
                <w:rFonts w:ascii="Arial Narrow" w:eastAsia="Times New Roman" w:hAnsi="Arial Narrow" w:cs="Calibri"/>
                <w:b/>
                <w:bCs/>
                <w:color w:val="000000"/>
                <w:lang w:eastAsia="es-CO"/>
              </w:rPr>
            </w:pPr>
            <w:r>
              <w:rPr>
                <w:rFonts w:ascii="Arial Narrow" w:eastAsia="Times New Roman" w:hAnsi="Arial Narrow" w:cs="Calibri"/>
                <w:b/>
                <w:bCs/>
                <w:color w:val="000000"/>
                <w:lang w:eastAsia="es-CO"/>
              </w:rPr>
              <w:t>12</w:t>
            </w:r>
          </w:p>
        </w:tc>
        <w:tc>
          <w:tcPr>
            <w:tcW w:w="1418" w:type="dxa"/>
            <w:gridSpan w:val="2"/>
            <w:tcBorders>
              <w:top w:val="single" w:sz="4" w:space="0" w:color="auto"/>
              <w:left w:val="single" w:sz="4" w:space="0" w:color="auto"/>
              <w:bottom w:val="single" w:sz="4" w:space="0" w:color="auto"/>
              <w:right w:val="double" w:sz="6" w:space="0" w:color="000000"/>
            </w:tcBorders>
            <w:shd w:val="clear" w:color="000000" w:fill="D9D9D9"/>
            <w:noWrap/>
            <w:vAlign w:val="bottom"/>
            <w:hideMark/>
          </w:tcPr>
          <w:p w14:paraId="39991CF9" w14:textId="77777777" w:rsidR="00EF44C9" w:rsidRPr="00F304E4" w:rsidRDefault="00EF44C9" w:rsidP="00EF44C9">
            <w:pPr>
              <w:spacing w:after="0"/>
              <w:jc w:val="center"/>
              <w:rPr>
                <w:rFonts w:ascii="Arial Narrow" w:eastAsia="Times New Roman" w:hAnsi="Arial Narrow" w:cs="Calibri"/>
                <w:b/>
                <w:bCs/>
                <w:color w:val="000000"/>
                <w:lang w:eastAsia="es-CO"/>
              </w:rPr>
            </w:pPr>
            <w:r>
              <w:rPr>
                <w:rFonts w:ascii="Arial Narrow" w:eastAsia="Times New Roman" w:hAnsi="Arial Narrow" w:cs="Calibri"/>
                <w:b/>
                <w:bCs/>
                <w:color w:val="000000"/>
                <w:lang w:eastAsia="es-CO"/>
              </w:rPr>
              <w:t>12</w:t>
            </w:r>
          </w:p>
        </w:tc>
        <w:tc>
          <w:tcPr>
            <w:tcW w:w="1417" w:type="dxa"/>
            <w:gridSpan w:val="2"/>
            <w:tcBorders>
              <w:top w:val="single" w:sz="4" w:space="0" w:color="auto"/>
              <w:left w:val="single" w:sz="4" w:space="0" w:color="auto"/>
              <w:bottom w:val="single" w:sz="4" w:space="0" w:color="auto"/>
              <w:right w:val="double" w:sz="6" w:space="0" w:color="000000"/>
            </w:tcBorders>
            <w:shd w:val="clear" w:color="000000" w:fill="D9D9D9"/>
            <w:noWrap/>
            <w:vAlign w:val="bottom"/>
            <w:hideMark/>
          </w:tcPr>
          <w:p w14:paraId="41F95CBD" w14:textId="77777777" w:rsidR="00EF44C9" w:rsidRPr="00F304E4" w:rsidRDefault="00EF44C9" w:rsidP="00EF44C9">
            <w:pPr>
              <w:spacing w:after="0"/>
              <w:jc w:val="center"/>
              <w:rPr>
                <w:rFonts w:ascii="Arial Narrow" w:eastAsia="Times New Roman" w:hAnsi="Arial Narrow" w:cs="Calibri"/>
                <w:b/>
                <w:bCs/>
                <w:color w:val="000000"/>
                <w:lang w:eastAsia="es-CO"/>
              </w:rPr>
            </w:pPr>
            <w:r>
              <w:rPr>
                <w:rFonts w:ascii="Arial Narrow" w:eastAsia="Times New Roman" w:hAnsi="Arial Narrow" w:cs="Calibri"/>
                <w:b/>
                <w:bCs/>
                <w:color w:val="000000"/>
                <w:lang w:eastAsia="es-CO"/>
              </w:rPr>
              <w:t>12</w:t>
            </w:r>
          </w:p>
        </w:tc>
        <w:tc>
          <w:tcPr>
            <w:tcW w:w="1314" w:type="dxa"/>
            <w:gridSpan w:val="2"/>
            <w:tcBorders>
              <w:top w:val="single" w:sz="4" w:space="0" w:color="auto"/>
              <w:left w:val="single" w:sz="4" w:space="0" w:color="auto"/>
              <w:bottom w:val="single" w:sz="4" w:space="0" w:color="auto"/>
              <w:right w:val="double" w:sz="6" w:space="0" w:color="000000"/>
            </w:tcBorders>
            <w:shd w:val="clear" w:color="000000" w:fill="D9D9D9"/>
            <w:noWrap/>
            <w:vAlign w:val="bottom"/>
            <w:hideMark/>
          </w:tcPr>
          <w:p w14:paraId="1667A829" w14:textId="77777777" w:rsidR="00EF44C9" w:rsidRPr="00F304E4" w:rsidRDefault="00EF44C9" w:rsidP="00EF44C9">
            <w:pPr>
              <w:spacing w:after="0"/>
              <w:jc w:val="center"/>
              <w:rPr>
                <w:rFonts w:ascii="Arial Narrow" w:eastAsia="Times New Roman" w:hAnsi="Arial Narrow" w:cs="Calibri"/>
                <w:b/>
                <w:bCs/>
                <w:color w:val="000000"/>
                <w:lang w:eastAsia="es-CO"/>
              </w:rPr>
            </w:pPr>
            <w:r>
              <w:rPr>
                <w:rFonts w:ascii="Arial Narrow" w:eastAsia="Times New Roman" w:hAnsi="Arial Narrow" w:cs="Calibri"/>
                <w:b/>
                <w:bCs/>
                <w:color w:val="000000"/>
                <w:lang w:eastAsia="es-CO"/>
              </w:rPr>
              <w:t>11</w:t>
            </w:r>
          </w:p>
        </w:tc>
        <w:tc>
          <w:tcPr>
            <w:tcW w:w="960" w:type="dxa"/>
            <w:tcBorders>
              <w:top w:val="nil"/>
              <w:left w:val="nil"/>
              <w:bottom w:val="single" w:sz="4" w:space="0" w:color="auto"/>
              <w:right w:val="single" w:sz="4" w:space="0" w:color="auto"/>
            </w:tcBorders>
            <w:shd w:val="clear" w:color="000000" w:fill="D9D9D9"/>
            <w:noWrap/>
            <w:vAlign w:val="bottom"/>
            <w:hideMark/>
          </w:tcPr>
          <w:p w14:paraId="21AAFD25" w14:textId="77777777" w:rsidR="00EF44C9" w:rsidRPr="00F304E4" w:rsidRDefault="00EF44C9" w:rsidP="00EF44C9">
            <w:pPr>
              <w:keepNext/>
              <w:spacing w:after="0"/>
              <w:jc w:val="center"/>
              <w:rPr>
                <w:rFonts w:ascii="Arial Narrow" w:eastAsia="Times New Roman" w:hAnsi="Arial Narrow" w:cs="Calibri"/>
                <w:b/>
                <w:bCs/>
                <w:color w:val="000000"/>
                <w:lang w:eastAsia="es-CO"/>
              </w:rPr>
            </w:pPr>
            <w:r>
              <w:rPr>
                <w:rFonts w:ascii="Arial Narrow" w:eastAsia="Times New Roman" w:hAnsi="Arial Narrow" w:cs="Calibri"/>
                <w:b/>
                <w:bCs/>
                <w:color w:val="000000"/>
                <w:lang w:eastAsia="es-CO"/>
              </w:rPr>
              <w:t>60:30</w:t>
            </w:r>
          </w:p>
        </w:tc>
      </w:tr>
    </w:tbl>
    <w:p w14:paraId="1824B07B" w14:textId="77777777" w:rsidR="00EF44C9" w:rsidRDefault="00EF44C9" w:rsidP="00EF44C9">
      <w:pPr>
        <w:pStyle w:val="Descripcin"/>
        <w:jc w:val="center"/>
        <w:rPr>
          <w:rFonts w:cs="Arial"/>
        </w:rPr>
      </w:pPr>
      <w:r>
        <w:t xml:space="preserve">Tabla </w:t>
      </w:r>
      <w:fldSimple w:instr=" SEQ Tabla \* ARABIC ">
        <w:r>
          <w:rPr>
            <w:noProof/>
          </w:rPr>
          <w:t>3</w:t>
        </w:r>
      </w:fldSimple>
      <w:r>
        <w:t xml:space="preserve"> </w:t>
      </w:r>
      <w:r w:rsidRPr="005D69C7">
        <w:t>Operación escenario con jornada laboral de 4</w:t>
      </w:r>
      <w:r>
        <w:t>4</w:t>
      </w:r>
      <w:r w:rsidRPr="005D69C7">
        <w:t xml:space="preserve"> horas semanales, aplica </w:t>
      </w:r>
      <w:r>
        <w:t>a partir del 15</w:t>
      </w:r>
      <w:r w:rsidRPr="005D69C7">
        <w:t xml:space="preserve"> de julio de 2025</w:t>
      </w:r>
    </w:p>
    <w:p w14:paraId="52932351" w14:textId="77777777" w:rsidR="00EF44C9" w:rsidRPr="00790AE4" w:rsidRDefault="00EF44C9" w:rsidP="00EF44C9">
      <w:pPr>
        <w:spacing w:before="240"/>
        <w:rPr>
          <w:rFonts w:cs="Arial"/>
        </w:rPr>
      </w:pPr>
      <w:r w:rsidRPr="00790AE4">
        <w:rPr>
          <w:rFonts w:cs="Arial"/>
        </w:rPr>
        <w:t xml:space="preserve">Por las razones anteriormente expuestas, </w:t>
      </w:r>
      <w:r>
        <w:rPr>
          <w:rFonts w:cs="Arial"/>
        </w:rPr>
        <w:t>el proveedor debe garantizar</w:t>
      </w:r>
      <w:r w:rsidRPr="00790AE4">
        <w:rPr>
          <w:rFonts w:cs="Arial"/>
        </w:rPr>
        <w:t xml:space="preserve"> la disponibilidad requerida </w:t>
      </w:r>
      <w:r>
        <w:rPr>
          <w:rFonts w:cs="Arial"/>
        </w:rPr>
        <w:t xml:space="preserve">por la entidad </w:t>
      </w:r>
      <w:r w:rsidRPr="00790AE4">
        <w:rPr>
          <w:rFonts w:cs="Arial"/>
        </w:rPr>
        <w:t>y la correcta prestación del servicio de acuerdo con las necesidades del proyecto.</w:t>
      </w:r>
    </w:p>
    <w:p w14:paraId="71BEC2F3" w14:textId="2EFA608D" w:rsidR="00EF44C9" w:rsidRPr="00EB1612" w:rsidRDefault="00EF44C9" w:rsidP="00EF44C9">
      <w:pPr>
        <w:spacing w:before="240"/>
        <w:rPr>
          <w:rFonts w:cs="Arial"/>
        </w:rPr>
      </w:pPr>
      <w:r w:rsidRPr="00EB1612">
        <w:rPr>
          <w:rFonts w:cs="Arial"/>
          <w:b/>
          <w:bCs/>
        </w:rPr>
        <w:t xml:space="preserve">NOTA 2: </w:t>
      </w:r>
      <w:r w:rsidRPr="00EB1612">
        <w:rPr>
          <w:rFonts w:cs="Arial"/>
        </w:rPr>
        <w:t>Se aclara que la necesidad del proyecto respecto a la prestación del servicio de transporte especial terrestre obedece a los requerimientos propios de</w:t>
      </w:r>
      <w:r w:rsidR="001E7180">
        <w:rPr>
          <w:rFonts w:cs="Arial"/>
        </w:rPr>
        <w:t>l proyecto</w:t>
      </w:r>
      <w:r w:rsidRPr="00EB1612">
        <w:rPr>
          <w:rFonts w:cs="Arial"/>
        </w:rPr>
        <w:t xml:space="preserve"> y a su dinámica, por lo tanto, </w:t>
      </w:r>
      <w:r>
        <w:rPr>
          <w:rFonts w:cs="Arial"/>
        </w:rPr>
        <w:t xml:space="preserve">la </w:t>
      </w:r>
      <w:r w:rsidRPr="00EB1612">
        <w:rPr>
          <w:rFonts w:cs="Arial"/>
        </w:rPr>
        <w:t xml:space="preserve">cantidad de vehículos </w:t>
      </w:r>
      <w:r>
        <w:rPr>
          <w:rFonts w:cs="Arial"/>
        </w:rPr>
        <w:t>y hora</w:t>
      </w:r>
      <w:r w:rsidRPr="00D45C02">
        <w:rPr>
          <w:rFonts w:cs="Arial"/>
        </w:rPr>
        <w:t>s requeridas no serán fijas. A</w:t>
      </w:r>
      <w:r w:rsidRPr="00EB1612">
        <w:rPr>
          <w:rFonts w:cs="Arial"/>
        </w:rPr>
        <w:t xml:space="preserve"> continuación, se relaciona la programación</w:t>
      </w:r>
      <w:r>
        <w:rPr>
          <w:rFonts w:cs="Arial"/>
        </w:rPr>
        <w:t xml:space="preserve"> mensual</w:t>
      </w:r>
      <w:r w:rsidRPr="00EB1612">
        <w:rPr>
          <w:rFonts w:cs="Arial"/>
        </w:rPr>
        <w:t xml:space="preserve"> tentativa de este requerimiento</w:t>
      </w:r>
      <w:r>
        <w:rPr>
          <w:rFonts w:cs="Arial"/>
        </w:rPr>
        <w:t>.</w:t>
      </w:r>
    </w:p>
    <w:tbl>
      <w:tblPr>
        <w:tblStyle w:val="Tablaconcuadrcula"/>
        <w:tblW w:w="0" w:type="auto"/>
        <w:jc w:val="center"/>
        <w:tblLayout w:type="fixed"/>
        <w:tblLook w:val="04A0" w:firstRow="1" w:lastRow="0" w:firstColumn="1" w:lastColumn="0" w:noHBand="0" w:noVBand="1"/>
      </w:tblPr>
      <w:tblGrid>
        <w:gridCol w:w="1702"/>
        <w:gridCol w:w="709"/>
        <w:gridCol w:w="708"/>
        <w:gridCol w:w="709"/>
        <w:gridCol w:w="709"/>
        <w:gridCol w:w="709"/>
        <w:gridCol w:w="709"/>
        <w:gridCol w:w="708"/>
        <w:gridCol w:w="709"/>
        <w:gridCol w:w="709"/>
        <w:gridCol w:w="709"/>
      </w:tblGrid>
      <w:tr w:rsidR="001E7180" w:rsidRPr="00CB26A5" w14:paraId="1D76D0D1" w14:textId="77777777" w:rsidTr="001E7180">
        <w:trPr>
          <w:trHeight w:val="690"/>
          <w:jc w:val="center"/>
        </w:trPr>
        <w:tc>
          <w:tcPr>
            <w:tcW w:w="1702" w:type="dxa"/>
            <w:shd w:val="clear" w:color="auto" w:fill="D9D9D9"/>
            <w:noWrap/>
            <w:vAlign w:val="center"/>
          </w:tcPr>
          <w:p w14:paraId="3E49CD07" w14:textId="77777777" w:rsidR="001E7180" w:rsidRPr="00EB1612" w:rsidRDefault="001E7180" w:rsidP="00EF44C9">
            <w:pPr>
              <w:jc w:val="center"/>
              <w:rPr>
                <w:rFonts w:cs="Arial"/>
                <w:b/>
                <w:bCs/>
              </w:rPr>
            </w:pPr>
            <w:r w:rsidRPr="00EB1612">
              <w:rPr>
                <w:rFonts w:cs="Arial"/>
                <w:b/>
                <w:bCs/>
              </w:rPr>
              <w:t>Mes</w:t>
            </w:r>
          </w:p>
        </w:tc>
        <w:tc>
          <w:tcPr>
            <w:tcW w:w="709" w:type="dxa"/>
            <w:shd w:val="clear" w:color="auto" w:fill="D9D9D9"/>
            <w:noWrap/>
            <w:vAlign w:val="center"/>
          </w:tcPr>
          <w:p w14:paraId="304B5CFC" w14:textId="77777777" w:rsidR="001E7180" w:rsidRPr="00EB1612" w:rsidRDefault="001E7180" w:rsidP="00EF44C9">
            <w:pPr>
              <w:jc w:val="center"/>
              <w:rPr>
                <w:rFonts w:cs="Arial"/>
                <w:b/>
                <w:bCs/>
              </w:rPr>
            </w:pPr>
            <w:r w:rsidRPr="00EB1612">
              <w:rPr>
                <w:rFonts w:cs="Arial"/>
                <w:b/>
                <w:bCs/>
              </w:rPr>
              <w:t>1</w:t>
            </w:r>
          </w:p>
        </w:tc>
        <w:tc>
          <w:tcPr>
            <w:tcW w:w="708" w:type="dxa"/>
            <w:shd w:val="clear" w:color="auto" w:fill="D9D9D9"/>
            <w:noWrap/>
            <w:vAlign w:val="center"/>
          </w:tcPr>
          <w:p w14:paraId="563B0869" w14:textId="77777777" w:rsidR="001E7180" w:rsidRPr="00EB1612" w:rsidRDefault="001E7180" w:rsidP="00EF44C9">
            <w:pPr>
              <w:jc w:val="center"/>
              <w:rPr>
                <w:rFonts w:cs="Arial"/>
                <w:b/>
                <w:bCs/>
              </w:rPr>
            </w:pPr>
            <w:r w:rsidRPr="00EB1612">
              <w:rPr>
                <w:rFonts w:cs="Arial"/>
                <w:b/>
                <w:bCs/>
              </w:rPr>
              <w:t>2</w:t>
            </w:r>
          </w:p>
        </w:tc>
        <w:tc>
          <w:tcPr>
            <w:tcW w:w="709" w:type="dxa"/>
            <w:shd w:val="clear" w:color="auto" w:fill="D9D9D9"/>
            <w:noWrap/>
            <w:vAlign w:val="center"/>
          </w:tcPr>
          <w:p w14:paraId="31BE8E52" w14:textId="77777777" w:rsidR="001E7180" w:rsidRPr="00EB1612" w:rsidRDefault="001E7180" w:rsidP="00EF44C9">
            <w:pPr>
              <w:jc w:val="center"/>
              <w:rPr>
                <w:rFonts w:cs="Arial"/>
                <w:b/>
                <w:bCs/>
              </w:rPr>
            </w:pPr>
            <w:r w:rsidRPr="00EB1612">
              <w:rPr>
                <w:rFonts w:cs="Arial"/>
                <w:b/>
                <w:bCs/>
              </w:rPr>
              <w:t>3</w:t>
            </w:r>
          </w:p>
        </w:tc>
        <w:tc>
          <w:tcPr>
            <w:tcW w:w="709" w:type="dxa"/>
            <w:shd w:val="clear" w:color="auto" w:fill="D9D9D9"/>
            <w:noWrap/>
            <w:vAlign w:val="center"/>
          </w:tcPr>
          <w:p w14:paraId="7666A206" w14:textId="77777777" w:rsidR="001E7180" w:rsidRPr="00EB1612" w:rsidRDefault="001E7180" w:rsidP="00EF44C9">
            <w:pPr>
              <w:jc w:val="center"/>
              <w:rPr>
                <w:rFonts w:cs="Arial"/>
                <w:b/>
                <w:bCs/>
              </w:rPr>
            </w:pPr>
            <w:r w:rsidRPr="00EB1612">
              <w:rPr>
                <w:rFonts w:cs="Arial"/>
                <w:b/>
                <w:bCs/>
              </w:rPr>
              <w:t>4</w:t>
            </w:r>
          </w:p>
        </w:tc>
        <w:tc>
          <w:tcPr>
            <w:tcW w:w="709" w:type="dxa"/>
            <w:shd w:val="clear" w:color="auto" w:fill="D9D9D9"/>
            <w:noWrap/>
            <w:vAlign w:val="center"/>
          </w:tcPr>
          <w:p w14:paraId="5A62AFE6" w14:textId="77777777" w:rsidR="001E7180" w:rsidRPr="00EB1612" w:rsidRDefault="001E7180" w:rsidP="00EF44C9">
            <w:pPr>
              <w:jc w:val="center"/>
              <w:rPr>
                <w:rFonts w:cs="Arial"/>
                <w:b/>
                <w:bCs/>
              </w:rPr>
            </w:pPr>
            <w:r w:rsidRPr="00EB1612">
              <w:rPr>
                <w:rFonts w:cs="Arial"/>
                <w:b/>
                <w:bCs/>
              </w:rPr>
              <w:t>5</w:t>
            </w:r>
          </w:p>
        </w:tc>
        <w:tc>
          <w:tcPr>
            <w:tcW w:w="709" w:type="dxa"/>
            <w:shd w:val="clear" w:color="auto" w:fill="D9D9D9"/>
            <w:noWrap/>
            <w:vAlign w:val="center"/>
          </w:tcPr>
          <w:p w14:paraId="1702DDCE" w14:textId="77777777" w:rsidR="001E7180" w:rsidRPr="00EB1612" w:rsidRDefault="001E7180" w:rsidP="00EF44C9">
            <w:pPr>
              <w:jc w:val="center"/>
              <w:rPr>
                <w:rFonts w:cs="Arial"/>
                <w:b/>
                <w:bCs/>
              </w:rPr>
            </w:pPr>
            <w:r w:rsidRPr="00EB1612">
              <w:rPr>
                <w:rFonts w:cs="Arial"/>
                <w:b/>
                <w:bCs/>
              </w:rPr>
              <w:t>6</w:t>
            </w:r>
          </w:p>
        </w:tc>
        <w:tc>
          <w:tcPr>
            <w:tcW w:w="708" w:type="dxa"/>
            <w:shd w:val="clear" w:color="auto" w:fill="D9D9D9"/>
            <w:noWrap/>
            <w:vAlign w:val="center"/>
          </w:tcPr>
          <w:p w14:paraId="6403D3BE" w14:textId="77777777" w:rsidR="001E7180" w:rsidRPr="00EB1612" w:rsidRDefault="001E7180" w:rsidP="00EF44C9">
            <w:pPr>
              <w:jc w:val="center"/>
              <w:rPr>
                <w:rFonts w:cs="Arial"/>
                <w:b/>
                <w:bCs/>
              </w:rPr>
            </w:pPr>
            <w:r w:rsidRPr="00EB1612">
              <w:rPr>
                <w:rFonts w:cs="Arial"/>
                <w:b/>
                <w:bCs/>
              </w:rPr>
              <w:t>7</w:t>
            </w:r>
          </w:p>
        </w:tc>
        <w:tc>
          <w:tcPr>
            <w:tcW w:w="709" w:type="dxa"/>
            <w:shd w:val="clear" w:color="auto" w:fill="D9D9D9"/>
            <w:noWrap/>
            <w:vAlign w:val="center"/>
          </w:tcPr>
          <w:p w14:paraId="01DF0ACD" w14:textId="77777777" w:rsidR="001E7180" w:rsidRPr="00EB1612" w:rsidRDefault="001E7180" w:rsidP="00EF44C9">
            <w:pPr>
              <w:jc w:val="center"/>
              <w:rPr>
                <w:rFonts w:cs="Arial"/>
                <w:b/>
                <w:bCs/>
              </w:rPr>
            </w:pPr>
            <w:r w:rsidRPr="00EB1612">
              <w:rPr>
                <w:rFonts w:cs="Arial"/>
                <w:b/>
                <w:bCs/>
              </w:rPr>
              <w:t>8</w:t>
            </w:r>
          </w:p>
        </w:tc>
        <w:tc>
          <w:tcPr>
            <w:tcW w:w="709" w:type="dxa"/>
            <w:shd w:val="clear" w:color="auto" w:fill="D9D9D9"/>
            <w:noWrap/>
            <w:vAlign w:val="center"/>
          </w:tcPr>
          <w:p w14:paraId="64AE07BA" w14:textId="77777777" w:rsidR="001E7180" w:rsidRPr="00EB1612" w:rsidRDefault="001E7180" w:rsidP="00EF44C9">
            <w:pPr>
              <w:jc w:val="center"/>
              <w:rPr>
                <w:rFonts w:cs="Arial"/>
                <w:b/>
                <w:bCs/>
              </w:rPr>
            </w:pPr>
            <w:r w:rsidRPr="00EB1612">
              <w:rPr>
                <w:rFonts w:cs="Arial"/>
                <w:b/>
                <w:bCs/>
              </w:rPr>
              <w:t>9</w:t>
            </w:r>
          </w:p>
        </w:tc>
        <w:tc>
          <w:tcPr>
            <w:tcW w:w="709" w:type="dxa"/>
            <w:shd w:val="clear" w:color="auto" w:fill="D9D9D9"/>
            <w:noWrap/>
            <w:vAlign w:val="center"/>
          </w:tcPr>
          <w:p w14:paraId="036B5FB1" w14:textId="77777777" w:rsidR="001E7180" w:rsidRPr="00EB1612" w:rsidRDefault="001E7180" w:rsidP="00EF44C9">
            <w:pPr>
              <w:jc w:val="center"/>
              <w:rPr>
                <w:rFonts w:cs="Arial"/>
                <w:b/>
                <w:bCs/>
              </w:rPr>
            </w:pPr>
            <w:r w:rsidRPr="00EB1612">
              <w:rPr>
                <w:rFonts w:cs="Arial"/>
                <w:b/>
                <w:bCs/>
              </w:rPr>
              <w:t>10</w:t>
            </w:r>
          </w:p>
        </w:tc>
      </w:tr>
      <w:tr w:rsidR="001E7180" w:rsidRPr="00CB26A5" w14:paraId="713E1308" w14:textId="77777777" w:rsidTr="001E7180">
        <w:trPr>
          <w:trHeight w:val="690"/>
          <w:jc w:val="center"/>
        </w:trPr>
        <w:tc>
          <w:tcPr>
            <w:tcW w:w="1702" w:type="dxa"/>
            <w:shd w:val="clear" w:color="auto" w:fill="D9D9D9"/>
            <w:noWrap/>
            <w:vAlign w:val="center"/>
            <w:hideMark/>
          </w:tcPr>
          <w:p w14:paraId="72359FE4" w14:textId="45599A28" w:rsidR="001E7180" w:rsidRPr="00EB1612" w:rsidRDefault="001E7180" w:rsidP="001E7180">
            <w:pPr>
              <w:jc w:val="center"/>
              <w:rPr>
                <w:rFonts w:cs="Arial"/>
                <w:b/>
                <w:bCs/>
              </w:rPr>
            </w:pPr>
            <w:r w:rsidRPr="00EB1612">
              <w:rPr>
                <w:rFonts w:cs="Arial"/>
                <w:b/>
                <w:bCs/>
              </w:rPr>
              <w:t>Microbús 10 a 19 pasajeros</w:t>
            </w:r>
            <w:r>
              <w:rPr>
                <w:rFonts w:cs="Arial"/>
                <w:b/>
                <w:bCs/>
              </w:rPr>
              <w:t xml:space="preserve"> – Rural</w:t>
            </w:r>
          </w:p>
        </w:tc>
        <w:tc>
          <w:tcPr>
            <w:tcW w:w="709" w:type="dxa"/>
            <w:noWrap/>
            <w:vAlign w:val="center"/>
          </w:tcPr>
          <w:p w14:paraId="0E43CFFD" w14:textId="55055B80" w:rsidR="001E7180" w:rsidRPr="00EB1612" w:rsidRDefault="001E7180" w:rsidP="001E7180">
            <w:pPr>
              <w:jc w:val="center"/>
              <w:rPr>
                <w:rFonts w:cs="Arial"/>
              </w:rPr>
            </w:pPr>
            <w:r>
              <w:rPr>
                <w:rFonts w:cs="Arial"/>
              </w:rPr>
              <w:t>9 días</w:t>
            </w:r>
          </w:p>
        </w:tc>
        <w:tc>
          <w:tcPr>
            <w:tcW w:w="708" w:type="dxa"/>
            <w:noWrap/>
            <w:vAlign w:val="center"/>
          </w:tcPr>
          <w:p w14:paraId="5A8ECE96" w14:textId="3F9D1351" w:rsidR="001E7180" w:rsidRPr="00EB1612" w:rsidRDefault="001E7180" w:rsidP="001E7180">
            <w:pPr>
              <w:jc w:val="center"/>
              <w:rPr>
                <w:rFonts w:cs="Arial"/>
              </w:rPr>
            </w:pPr>
            <w:r w:rsidRPr="0060672E">
              <w:rPr>
                <w:rFonts w:cs="Arial"/>
              </w:rPr>
              <w:t>9 días</w:t>
            </w:r>
          </w:p>
        </w:tc>
        <w:tc>
          <w:tcPr>
            <w:tcW w:w="709" w:type="dxa"/>
            <w:noWrap/>
            <w:vAlign w:val="center"/>
          </w:tcPr>
          <w:p w14:paraId="33983ABE" w14:textId="3D398BB7" w:rsidR="001E7180" w:rsidRPr="00EB1612" w:rsidRDefault="001E7180" w:rsidP="001E7180">
            <w:pPr>
              <w:jc w:val="center"/>
              <w:rPr>
                <w:rFonts w:cs="Arial"/>
              </w:rPr>
            </w:pPr>
            <w:r w:rsidRPr="0060672E">
              <w:rPr>
                <w:rFonts w:cs="Arial"/>
              </w:rPr>
              <w:t>9 días</w:t>
            </w:r>
          </w:p>
        </w:tc>
        <w:tc>
          <w:tcPr>
            <w:tcW w:w="709" w:type="dxa"/>
            <w:noWrap/>
            <w:vAlign w:val="center"/>
          </w:tcPr>
          <w:p w14:paraId="7212543A" w14:textId="34451F79" w:rsidR="001E7180" w:rsidRPr="00EB1612" w:rsidRDefault="001E7180" w:rsidP="001E7180">
            <w:pPr>
              <w:jc w:val="center"/>
              <w:rPr>
                <w:rFonts w:cs="Arial"/>
              </w:rPr>
            </w:pPr>
            <w:r w:rsidRPr="0060672E">
              <w:rPr>
                <w:rFonts w:cs="Arial"/>
              </w:rPr>
              <w:t>9 días</w:t>
            </w:r>
          </w:p>
        </w:tc>
        <w:tc>
          <w:tcPr>
            <w:tcW w:w="709" w:type="dxa"/>
            <w:noWrap/>
            <w:vAlign w:val="center"/>
          </w:tcPr>
          <w:p w14:paraId="443620AB" w14:textId="40921865" w:rsidR="001E7180" w:rsidRPr="00EB1612" w:rsidRDefault="001E7180" w:rsidP="001E7180">
            <w:pPr>
              <w:jc w:val="center"/>
              <w:rPr>
                <w:rFonts w:cs="Arial"/>
              </w:rPr>
            </w:pPr>
            <w:r w:rsidRPr="0060672E">
              <w:rPr>
                <w:rFonts w:cs="Arial"/>
              </w:rPr>
              <w:t>9 días</w:t>
            </w:r>
          </w:p>
        </w:tc>
        <w:tc>
          <w:tcPr>
            <w:tcW w:w="709" w:type="dxa"/>
            <w:noWrap/>
            <w:vAlign w:val="center"/>
          </w:tcPr>
          <w:p w14:paraId="6B9013AA" w14:textId="12DB6EAD" w:rsidR="001E7180" w:rsidRPr="00EB1612" w:rsidRDefault="001E7180" w:rsidP="001E7180">
            <w:pPr>
              <w:jc w:val="center"/>
              <w:rPr>
                <w:rFonts w:cs="Arial"/>
              </w:rPr>
            </w:pPr>
            <w:r w:rsidRPr="0060672E">
              <w:rPr>
                <w:rFonts w:cs="Arial"/>
              </w:rPr>
              <w:t>9 días</w:t>
            </w:r>
          </w:p>
        </w:tc>
        <w:tc>
          <w:tcPr>
            <w:tcW w:w="708" w:type="dxa"/>
            <w:noWrap/>
            <w:vAlign w:val="center"/>
          </w:tcPr>
          <w:p w14:paraId="114F4EE8" w14:textId="14695F70" w:rsidR="001E7180" w:rsidRPr="00EB1612" w:rsidRDefault="001E7180" w:rsidP="001E7180">
            <w:pPr>
              <w:jc w:val="center"/>
              <w:rPr>
                <w:rFonts w:cs="Arial"/>
              </w:rPr>
            </w:pPr>
            <w:r w:rsidRPr="0060672E">
              <w:rPr>
                <w:rFonts w:cs="Arial"/>
              </w:rPr>
              <w:t>9 días</w:t>
            </w:r>
          </w:p>
        </w:tc>
        <w:tc>
          <w:tcPr>
            <w:tcW w:w="709" w:type="dxa"/>
            <w:noWrap/>
            <w:vAlign w:val="center"/>
          </w:tcPr>
          <w:p w14:paraId="2A92CE5C" w14:textId="0BE3F3D5" w:rsidR="001E7180" w:rsidRPr="00EB1612" w:rsidRDefault="001E7180" w:rsidP="001E7180">
            <w:pPr>
              <w:jc w:val="center"/>
              <w:rPr>
                <w:rFonts w:cs="Arial"/>
              </w:rPr>
            </w:pPr>
            <w:r w:rsidRPr="0060672E">
              <w:rPr>
                <w:rFonts w:cs="Arial"/>
              </w:rPr>
              <w:t>9 días</w:t>
            </w:r>
          </w:p>
        </w:tc>
        <w:tc>
          <w:tcPr>
            <w:tcW w:w="709" w:type="dxa"/>
            <w:noWrap/>
            <w:vAlign w:val="center"/>
          </w:tcPr>
          <w:p w14:paraId="5D035C1D" w14:textId="0945DC91" w:rsidR="001E7180" w:rsidRPr="00EB1612" w:rsidRDefault="001E7180" w:rsidP="001E7180">
            <w:pPr>
              <w:jc w:val="center"/>
              <w:rPr>
                <w:rFonts w:cs="Arial"/>
              </w:rPr>
            </w:pPr>
            <w:r w:rsidRPr="0060672E">
              <w:rPr>
                <w:rFonts w:cs="Arial"/>
              </w:rPr>
              <w:t>9 días</w:t>
            </w:r>
          </w:p>
        </w:tc>
        <w:tc>
          <w:tcPr>
            <w:tcW w:w="709" w:type="dxa"/>
            <w:noWrap/>
            <w:vAlign w:val="center"/>
          </w:tcPr>
          <w:p w14:paraId="64F1A351" w14:textId="141425FD" w:rsidR="001E7180" w:rsidRPr="00EB1612" w:rsidRDefault="001E7180" w:rsidP="001E7180">
            <w:pPr>
              <w:jc w:val="center"/>
              <w:rPr>
                <w:rFonts w:cs="Arial"/>
              </w:rPr>
            </w:pPr>
            <w:r w:rsidRPr="0060672E">
              <w:rPr>
                <w:rFonts w:cs="Arial"/>
              </w:rPr>
              <w:t>9 días</w:t>
            </w:r>
          </w:p>
        </w:tc>
      </w:tr>
      <w:tr w:rsidR="001E7180" w:rsidRPr="00CB26A5" w14:paraId="59BBDC48" w14:textId="77777777" w:rsidTr="001E7180">
        <w:trPr>
          <w:trHeight w:val="690"/>
          <w:jc w:val="center"/>
        </w:trPr>
        <w:tc>
          <w:tcPr>
            <w:tcW w:w="1702" w:type="dxa"/>
            <w:shd w:val="clear" w:color="auto" w:fill="D9D9D9"/>
            <w:noWrap/>
            <w:vAlign w:val="center"/>
            <w:hideMark/>
          </w:tcPr>
          <w:p w14:paraId="756D00DB" w14:textId="5250E177" w:rsidR="001E7180" w:rsidRPr="00D42139" w:rsidRDefault="001E7180" w:rsidP="001E7180">
            <w:pPr>
              <w:jc w:val="center"/>
              <w:rPr>
                <w:rFonts w:cs="Arial"/>
                <w:b/>
                <w:bCs/>
                <w:lang w:val="en-US"/>
              </w:rPr>
            </w:pPr>
            <w:r>
              <w:rPr>
                <w:rFonts w:cs="Arial"/>
                <w:b/>
                <w:bCs/>
                <w:lang w:val="en-US"/>
              </w:rPr>
              <w:lastRenderedPageBreak/>
              <w:t>Pick up doble cabina</w:t>
            </w:r>
            <w:r w:rsidRPr="00D42139">
              <w:rPr>
                <w:rFonts w:cs="Arial"/>
                <w:b/>
                <w:bCs/>
                <w:lang w:val="en-US"/>
              </w:rPr>
              <w:t xml:space="preserve"> 4 x 4</w:t>
            </w:r>
            <w:r>
              <w:rPr>
                <w:rFonts w:cs="Arial"/>
                <w:b/>
                <w:bCs/>
                <w:lang w:val="en-US"/>
              </w:rPr>
              <w:t>. Rural</w:t>
            </w:r>
          </w:p>
        </w:tc>
        <w:tc>
          <w:tcPr>
            <w:tcW w:w="709" w:type="dxa"/>
            <w:noWrap/>
            <w:vAlign w:val="center"/>
            <w:hideMark/>
          </w:tcPr>
          <w:p w14:paraId="71C6C193" w14:textId="4FC656A3" w:rsidR="001E7180" w:rsidRPr="00EB1612" w:rsidRDefault="001E7180" w:rsidP="001E7180">
            <w:pPr>
              <w:jc w:val="center"/>
              <w:rPr>
                <w:rFonts w:cs="Arial"/>
              </w:rPr>
            </w:pPr>
            <w:r w:rsidRPr="00EB1612">
              <w:rPr>
                <w:rFonts w:cs="Arial"/>
              </w:rPr>
              <w:t>7</w:t>
            </w:r>
            <w:r>
              <w:rPr>
                <w:rFonts w:cs="Arial"/>
              </w:rPr>
              <w:t xml:space="preserve"> und.</w:t>
            </w:r>
          </w:p>
        </w:tc>
        <w:tc>
          <w:tcPr>
            <w:tcW w:w="708" w:type="dxa"/>
            <w:noWrap/>
            <w:vAlign w:val="center"/>
            <w:hideMark/>
          </w:tcPr>
          <w:p w14:paraId="70FD1385" w14:textId="662DF14E" w:rsidR="001E7180" w:rsidRPr="00EB1612" w:rsidRDefault="001E7180" w:rsidP="001E7180">
            <w:pPr>
              <w:jc w:val="center"/>
              <w:rPr>
                <w:rFonts w:cs="Arial"/>
              </w:rPr>
            </w:pPr>
            <w:r w:rsidRPr="00A97E26">
              <w:rPr>
                <w:rFonts w:cs="Arial"/>
              </w:rPr>
              <w:t>7 und</w:t>
            </w:r>
            <w:r>
              <w:rPr>
                <w:rFonts w:cs="Arial"/>
              </w:rPr>
              <w:t>.</w:t>
            </w:r>
          </w:p>
        </w:tc>
        <w:tc>
          <w:tcPr>
            <w:tcW w:w="709" w:type="dxa"/>
            <w:noWrap/>
            <w:vAlign w:val="center"/>
            <w:hideMark/>
          </w:tcPr>
          <w:p w14:paraId="37E2BD8B" w14:textId="6FA41D63" w:rsidR="001E7180" w:rsidRPr="00EB1612" w:rsidRDefault="001E7180" w:rsidP="001E7180">
            <w:pPr>
              <w:jc w:val="center"/>
              <w:rPr>
                <w:rFonts w:cs="Arial"/>
              </w:rPr>
            </w:pPr>
            <w:r w:rsidRPr="00A97E26">
              <w:rPr>
                <w:rFonts w:cs="Arial"/>
              </w:rPr>
              <w:t>7 und</w:t>
            </w:r>
            <w:r>
              <w:rPr>
                <w:rFonts w:cs="Arial"/>
              </w:rPr>
              <w:t>.</w:t>
            </w:r>
          </w:p>
        </w:tc>
        <w:tc>
          <w:tcPr>
            <w:tcW w:w="709" w:type="dxa"/>
            <w:noWrap/>
            <w:vAlign w:val="center"/>
            <w:hideMark/>
          </w:tcPr>
          <w:p w14:paraId="108E4A73" w14:textId="416E0983" w:rsidR="001E7180" w:rsidRPr="00EB1612" w:rsidRDefault="001E7180" w:rsidP="001E7180">
            <w:pPr>
              <w:jc w:val="center"/>
              <w:rPr>
                <w:rFonts w:cs="Arial"/>
              </w:rPr>
            </w:pPr>
            <w:r w:rsidRPr="00A97E26">
              <w:rPr>
                <w:rFonts w:cs="Arial"/>
              </w:rPr>
              <w:t>7 und</w:t>
            </w:r>
            <w:r>
              <w:rPr>
                <w:rFonts w:cs="Arial"/>
              </w:rPr>
              <w:t>.</w:t>
            </w:r>
          </w:p>
        </w:tc>
        <w:tc>
          <w:tcPr>
            <w:tcW w:w="709" w:type="dxa"/>
            <w:noWrap/>
            <w:vAlign w:val="center"/>
            <w:hideMark/>
          </w:tcPr>
          <w:p w14:paraId="3DCAE629" w14:textId="68B5519A" w:rsidR="001E7180" w:rsidRPr="00EB1612" w:rsidRDefault="001E7180" w:rsidP="001E7180">
            <w:pPr>
              <w:jc w:val="center"/>
              <w:rPr>
                <w:rFonts w:cs="Arial"/>
              </w:rPr>
            </w:pPr>
            <w:r w:rsidRPr="00A97E26">
              <w:rPr>
                <w:rFonts w:cs="Arial"/>
              </w:rPr>
              <w:t>7 und</w:t>
            </w:r>
            <w:r>
              <w:rPr>
                <w:rFonts w:cs="Arial"/>
              </w:rPr>
              <w:t>.</w:t>
            </w:r>
          </w:p>
        </w:tc>
        <w:tc>
          <w:tcPr>
            <w:tcW w:w="709" w:type="dxa"/>
            <w:noWrap/>
            <w:vAlign w:val="center"/>
            <w:hideMark/>
          </w:tcPr>
          <w:p w14:paraId="2BEC7834" w14:textId="1FF9676A" w:rsidR="001E7180" w:rsidRPr="00EB1612" w:rsidRDefault="001E7180" w:rsidP="001E7180">
            <w:pPr>
              <w:jc w:val="center"/>
              <w:rPr>
                <w:rFonts w:cs="Arial"/>
              </w:rPr>
            </w:pPr>
            <w:r w:rsidRPr="00A97E26">
              <w:rPr>
                <w:rFonts w:cs="Arial"/>
              </w:rPr>
              <w:t>7 und</w:t>
            </w:r>
            <w:r>
              <w:rPr>
                <w:rFonts w:cs="Arial"/>
              </w:rPr>
              <w:t>.</w:t>
            </w:r>
          </w:p>
        </w:tc>
        <w:tc>
          <w:tcPr>
            <w:tcW w:w="708" w:type="dxa"/>
            <w:noWrap/>
            <w:vAlign w:val="center"/>
            <w:hideMark/>
          </w:tcPr>
          <w:p w14:paraId="29CC3D68" w14:textId="0E2DF4C0" w:rsidR="001E7180" w:rsidRPr="00EB1612" w:rsidRDefault="001E7180" w:rsidP="001E7180">
            <w:pPr>
              <w:jc w:val="center"/>
              <w:rPr>
                <w:rFonts w:cs="Arial"/>
              </w:rPr>
            </w:pPr>
            <w:r w:rsidRPr="00A97E26">
              <w:rPr>
                <w:rFonts w:cs="Arial"/>
              </w:rPr>
              <w:t>7 und</w:t>
            </w:r>
            <w:r>
              <w:rPr>
                <w:rFonts w:cs="Arial"/>
              </w:rPr>
              <w:t>.</w:t>
            </w:r>
          </w:p>
        </w:tc>
        <w:tc>
          <w:tcPr>
            <w:tcW w:w="709" w:type="dxa"/>
            <w:noWrap/>
            <w:vAlign w:val="center"/>
            <w:hideMark/>
          </w:tcPr>
          <w:p w14:paraId="1B5C8272" w14:textId="74B26FEC" w:rsidR="001E7180" w:rsidRPr="00EB1612" w:rsidRDefault="001E7180" w:rsidP="001E7180">
            <w:pPr>
              <w:jc w:val="center"/>
              <w:rPr>
                <w:rFonts w:cs="Arial"/>
              </w:rPr>
            </w:pPr>
            <w:r w:rsidRPr="00EB1612">
              <w:rPr>
                <w:rFonts w:cs="Arial"/>
              </w:rPr>
              <w:t>6</w:t>
            </w:r>
            <w:r>
              <w:rPr>
                <w:rFonts w:cs="Arial"/>
              </w:rPr>
              <w:t xml:space="preserve"> und.</w:t>
            </w:r>
          </w:p>
        </w:tc>
        <w:tc>
          <w:tcPr>
            <w:tcW w:w="709" w:type="dxa"/>
            <w:noWrap/>
            <w:vAlign w:val="center"/>
            <w:hideMark/>
          </w:tcPr>
          <w:p w14:paraId="470503B7" w14:textId="2C5458D3" w:rsidR="001E7180" w:rsidRPr="00EB1612" w:rsidRDefault="001E7180" w:rsidP="001E7180">
            <w:pPr>
              <w:jc w:val="center"/>
              <w:rPr>
                <w:rFonts w:cs="Arial"/>
              </w:rPr>
            </w:pPr>
            <w:r w:rsidRPr="00EB1612">
              <w:rPr>
                <w:rFonts w:cs="Arial"/>
              </w:rPr>
              <w:t>6</w:t>
            </w:r>
            <w:r>
              <w:rPr>
                <w:rFonts w:cs="Arial"/>
              </w:rPr>
              <w:t xml:space="preserve"> und.</w:t>
            </w:r>
          </w:p>
        </w:tc>
        <w:tc>
          <w:tcPr>
            <w:tcW w:w="709" w:type="dxa"/>
            <w:noWrap/>
            <w:vAlign w:val="center"/>
            <w:hideMark/>
          </w:tcPr>
          <w:p w14:paraId="266C5514" w14:textId="64EA6055" w:rsidR="001E7180" w:rsidRPr="00EB1612" w:rsidRDefault="001E7180" w:rsidP="001E7180">
            <w:pPr>
              <w:jc w:val="center"/>
              <w:rPr>
                <w:rFonts w:cs="Arial"/>
              </w:rPr>
            </w:pPr>
            <w:r>
              <w:rPr>
                <w:rFonts w:cs="Arial"/>
              </w:rPr>
              <w:t>3 und.</w:t>
            </w:r>
          </w:p>
        </w:tc>
      </w:tr>
    </w:tbl>
    <w:p w14:paraId="16FEA7E6" w14:textId="77777777" w:rsidR="00EF44C9" w:rsidRDefault="00EF44C9" w:rsidP="00EF44C9">
      <w:pPr>
        <w:pStyle w:val="Descripcin"/>
        <w:jc w:val="center"/>
      </w:pPr>
      <w:r>
        <w:t xml:space="preserve">Tabla </w:t>
      </w:r>
      <w:fldSimple w:instr=" SEQ Tabla \* ARABIC ">
        <w:r>
          <w:rPr>
            <w:noProof/>
          </w:rPr>
          <w:t>4</w:t>
        </w:r>
      </w:fldSimple>
      <w:r>
        <w:t xml:space="preserve"> Proyección del requerimiento. (programación tentativa, puede variar).</w:t>
      </w:r>
    </w:p>
    <w:p w14:paraId="427BF20E" w14:textId="77777777" w:rsidR="00EF44C9" w:rsidRPr="00EB1612" w:rsidRDefault="00EF44C9" w:rsidP="00EF44C9">
      <w:pPr>
        <w:autoSpaceDE w:val="0"/>
        <w:autoSpaceDN w:val="0"/>
        <w:adjustRightInd w:val="0"/>
        <w:spacing w:before="240" w:after="240"/>
        <w:rPr>
          <w:rFonts w:eastAsia="Arial" w:cs="Arial"/>
          <w:spacing w:val="-1"/>
        </w:rPr>
      </w:pPr>
      <w:r w:rsidRPr="00EB1612">
        <w:rPr>
          <w:rFonts w:eastAsia="Arial" w:cs="Arial"/>
          <w:b/>
          <w:bCs/>
          <w:spacing w:val="-1"/>
        </w:rPr>
        <w:t>NOTA 3:</w:t>
      </w:r>
      <w:r w:rsidRPr="00EB1612">
        <w:rPr>
          <w:rFonts w:eastAsia="Arial" w:cs="Arial"/>
          <w:spacing w:val="-1"/>
        </w:rPr>
        <w:t xml:space="preserve"> Los recargos </w:t>
      </w:r>
      <w:r w:rsidRPr="00EB1612">
        <w:rPr>
          <w:rFonts w:eastAsia="Arial" w:cs="Arial"/>
          <w:i/>
          <w:iCs/>
          <w:spacing w:val="-1"/>
        </w:rPr>
        <w:t>"Hora nocturna", "Hora en día dominical o festivo" u “Hora extra”</w:t>
      </w:r>
      <w:r w:rsidRPr="00EB1612">
        <w:rPr>
          <w:rFonts w:eastAsia="Arial" w:cs="Arial"/>
          <w:spacing w:val="-1"/>
        </w:rPr>
        <w:t xml:space="preserve"> son un cobro adicional, es decir, un cobro que se le suma a la tarifa mensual de las zonas urbana y rural. La Entidad (UAERMV) podrá́ solicitarle al Proveedor la resolución de autorización para laborar horas extras expedida por el Ministerio de Trabajo.</w:t>
      </w:r>
    </w:p>
    <w:p w14:paraId="2801D236" w14:textId="77777777" w:rsidR="00EF44C9" w:rsidRPr="004834D0" w:rsidRDefault="00EF44C9" w:rsidP="00EF44C9">
      <w:pPr>
        <w:pStyle w:val="Textocomentario"/>
        <w:spacing w:before="240"/>
        <w:rPr>
          <w:rFonts w:cs="Arial"/>
          <w:color w:val="000000" w:themeColor="text1"/>
          <w:sz w:val="22"/>
          <w:szCs w:val="22"/>
          <w:lang w:eastAsia="es-CO"/>
        </w:rPr>
      </w:pPr>
      <w:r w:rsidRPr="007D7FEC">
        <w:rPr>
          <w:rFonts w:cs="Arial"/>
          <w:color w:val="000000" w:themeColor="text1"/>
          <w:sz w:val="22"/>
          <w:szCs w:val="22"/>
          <w:lang w:eastAsia="es-CO"/>
        </w:rPr>
        <w:t>Por ser esta una necesidad transversal del proyecto y por ser una actividad incluida en el presupuesto de administración del mismo, este proceso de contratación pertenece a los siguientes rubros de la cadena de valor: Bases, Rodadura en fresado, Alcantarillas, Cunetas, Subdrenes, Muros gaviones y Señalización vertical, con los cuales se proyectó el proceso para ser incluido en el Plan de Adquisiciones - PAA del proyecto “Mejoramiento de Vías Terciarias en Bogotá”, que ejecutará la Unidad Administrativa Especial de Rehabilitación y Mantenimiento Vial (UAERMV).</w:t>
      </w:r>
    </w:p>
    <w:p w14:paraId="68EA3443" w14:textId="42C3C130" w:rsidR="00EF44C9" w:rsidRPr="00CB26A5" w:rsidRDefault="00EF44C9" w:rsidP="00EF44C9">
      <w:pPr>
        <w:pStyle w:val="Textocomentario"/>
        <w:spacing w:before="240"/>
        <w:rPr>
          <w:rFonts w:cs="Arial"/>
          <w:color w:val="000000" w:themeColor="text1"/>
          <w:sz w:val="22"/>
          <w:szCs w:val="22"/>
          <w:lang w:eastAsia="es-CO"/>
        </w:rPr>
      </w:pPr>
      <w:r w:rsidRPr="00CB26A5">
        <w:rPr>
          <w:rFonts w:cs="Arial"/>
          <w:color w:val="000000" w:themeColor="text1"/>
          <w:sz w:val="22"/>
          <w:szCs w:val="22"/>
          <w:lang w:eastAsia="es-CO"/>
        </w:rPr>
        <w:t>Cabe resaltar, que durante la etapa de ejecución del contrato se podrán identificar necesidades de intervención vial</w:t>
      </w:r>
      <w:r w:rsidR="00236A77">
        <w:rPr>
          <w:rFonts w:cs="Arial"/>
          <w:color w:val="000000" w:themeColor="text1"/>
          <w:sz w:val="22"/>
          <w:szCs w:val="22"/>
          <w:lang w:eastAsia="es-CO"/>
        </w:rPr>
        <w:t>, las cuales deben ser acompañadas por personal del proyecto y este personal será transportado en los vehículos objeto del presente proceso</w:t>
      </w:r>
      <w:r w:rsidRPr="00CB26A5">
        <w:rPr>
          <w:rFonts w:cs="Arial"/>
          <w:color w:val="000000" w:themeColor="text1"/>
          <w:sz w:val="22"/>
          <w:szCs w:val="22"/>
          <w:lang w:eastAsia="es-CO"/>
        </w:rPr>
        <w:t>, las cuales, se podrán ejecutar previa aprobación de la gerencia del proyecto; dichas acciones deberán estar en el marco de la cadena de valor validada por el SGR, en la etapa de aprobación del proyecto.</w:t>
      </w:r>
    </w:p>
    <w:p w14:paraId="7A46C6A8" w14:textId="7E6177D9" w:rsidR="00FD5C60" w:rsidRDefault="00FD5C60" w:rsidP="00FD5C60">
      <w:pPr>
        <w:pStyle w:val="Ttulo1"/>
        <w:rPr>
          <w:rFonts w:cs="Arial"/>
        </w:rPr>
      </w:pPr>
      <w:bookmarkStart w:id="7" w:name="_Toc188301362"/>
      <w:r w:rsidRPr="00FF7F2A">
        <w:rPr>
          <w:rFonts w:cs="Arial"/>
        </w:rPr>
        <w:t>REQUISITOS TÉCNICOS GENERALES</w:t>
      </w:r>
      <w:bookmarkEnd w:id="7"/>
    </w:p>
    <w:p w14:paraId="670A7681" w14:textId="77777777" w:rsidR="00077C61" w:rsidRDefault="00FD5C60" w:rsidP="00077C61">
      <w:pPr>
        <w:rPr>
          <w:rFonts w:cs="Arial"/>
        </w:rPr>
      </w:pPr>
      <w:r w:rsidRPr="00FF7F2A">
        <w:rPr>
          <w:rFonts w:cs="Arial"/>
        </w:rPr>
        <w:t>Se deberán tener en cuenta l</w:t>
      </w:r>
      <w:r w:rsidR="00EE6957">
        <w:rPr>
          <w:rFonts w:cs="Arial"/>
        </w:rPr>
        <w:t>a</w:t>
      </w:r>
      <w:r w:rsidRPr="00FF7F2A">
        <w:rPr>
          <w:rFonts w:cs="Arial"/>
        </w:rPr>
        <w:t xml:space="preserve">s siguientes </w:t>
      </w:r>
      <w:r w:rsidR="00EE6957">
        <w:rPr>
          <w:rFonts w:cs="Arial"/>
        </w:rPr>
        <w:t xml:space="preserve">especificaciones técnicas </w:t>
      </w:r>
      <w:r w:rsidRPr="00FF7F2A">
        <w:rPr>
          <w:rFonts w:cs="Arial"/>
        </w:rPr>
        <w:t xml:space="preserve">para </w:t>
      </w:r>
      <w:r w:rsidR="00EE6957">
        <w:rPr>
          <w:rFonts w:cs="Arial"/>
        </w:rPr>
        <w:t xml:space="preserve">los vehículos y para </w:t>
      </w:r>
      <w:r w:rsidR="00077C61">
        <w:rPr>
          <w:rFonts w:cs="Arial"/>
        </w:rPr>
        <w:t>la ejecución del contrato:</w:t>
      </w:r>
    </w:p>
    <w:p w14:paraId="0A168883" w14:textId="0A7DC7E6" w:rsidR="00077C61" w:rsidRPr="00077C61" w:rsidRDefault="00077C61" w:rsidP="00077C61">
      <w:pPr>
        <w:pStyle w:val="Ttulo2"/>
        <w:spacing w:before="240"/>
        <w:rPr>
          <w:rFonts w:cs="Arial"/>
        </w:rPr>
      </w:pPr>
      <w:bookmarkStart w:id="8" w:name="_Toc188301363"/>
      <w:r w:rsidRPr="00077C61">
        <w:rPr>
          <w:rFonts w:cs="Arial"/>
        </w:rPr>
        <w:t>NIVEL DE SERVICIO</w:t>
      </w:r>
      <w:bookmarkEnd w:id="8"/>
    </w:p>
    <w:p w14:paraId="6BEA3B16" w14:textId="06B67EE5" w:rsidR="00077C61" w:rsidRPr="00077C61" w:rsidRDefault="00077C61" w:rsidP="00077C61">
      <w:pPr>
        <w:rPr>
          <w:rFonts w:cs="Arial"/>
        </w:rPr>
      </w:pPr>
      <w:r w:rsidRPr="00FA2D7A">
        <w:rPr>
          <w:rFonts w:cs="Arial"/>
          <w:b/>
        </w:rPr>
        <w:t>Nivel 2:</w:t>
      </w:r>
      <w:r>
        <w:rPr>
          <w:rFonts w:cs="Arial"/>
        </w:rPr>
        <w:t xml:space="preserve"> </w:t>
      </w:r>
      <w:r w:rsidRPr="00077C61">
        <w:rPr>
          <w:rFonts w:cs="Arial"/>
        </w:rPr>
        <w:t>En este nivel de servicio los Proveedores deben cumplir con la prestación del servicio según lo definido en los anexos 2 y 3</w:t>
      </w:r>
      <w:r>
        <w:rPr>
          <w:rFonts w:cs="Arial"/>
        </w:rPr>
        <w:t xml:space="preserve"> del AMP</w:t>
      </w:r>
      <w:r w:rsidRPr="00077C61">
        <w:rPr>
          <w:rFonts w:cs="Arial"/>
        </w:rPr>
        <w:t>, además d</w:t>
      </w:r>
      <w:r>
        <w:rPr>
          <w:rFonts w:cs="Arial"/>
        </w:rPr>
        <w:t>e lo mencionado a continuación:</w:t>
      </w:r>
    </w:p>
    <w:p w14:paraId="049A8EB6" w14:textId="738776B6" w:rsidR="00077C61" w:rsidRPr="00077C61" w:rsidRDefault="00077C61" w:rsidP="00077C61">
      <w:pPr>
        <w:pStyle w:val="Prrafodelista"/>
        <w:numPr>
          <w:ilvl w:val="0"/>
          <w:numId w:val="16"/>
        </w:numPr>
        <w:rPr>
          <w:rFonts w:cs="Arial"/>
        </w:rPr>
      </w:pPr>
      <w:r w:rsidRPr="00077C61">
        <w:rPr>
          <w:rFonts w:cs="Arial"/>
        </w:rPr>
        <w:t>Modelo del vehículo dentro de los cinco (5) años anteriores al 31 de diciembre del año de colocación de la orden de compra. Aplica todos los segmentos.</w:t>
      </w:r>
    </w:p>
    <w:p w14:paraId="65A5A234" w14:textId="77777777" w:rsidR="00077C61" w:rsidRDefault="00077C61" w:rsidP="00594F8E">
      <w:pPr>
        <w:pStyle w:val="Prrafodelista"/>
        <w:numPr>
          <w:ilvl w:val="0"/>
          <w:numId w:val="16"/>
        </w:numPr>
        <w:rPr>
          <w:rFonts w:cs="Arial"/>
        </w:rPr>
      </w:pPr>
      <w:r w:rsidRPr="00077C61">
        <w:rPr>
          <w:rFonts w:cs="Arial"/>
        </w:rPr>
        <w:t>Cojinería en cuero. Esta especificación dependerá de si la Entidad Estatal lo solicita o no al adquirir el servicio en el nivel 2. Aplica para los segmentos Empresarial, Grupo Específico de usuarios y Salud.</w:t>
      </w:r>
    </w:p>
    <w:p w14:paraId="0840062F" w14:textId="06D99E96" w:rsidR="00FD5C60" w:rsidRPr="00077C61" w:rsidRDefault="00077C61" w:rsidP="00594F8E">
      <w:pPr>
        <w:pStyle w:val="Prrafodelista"/>
        <w:numPr>
          <w:ilvl w:val="0"/>
          <w:numId w:val="16"/>
        </w:numPr>
        <w:rPr>
          <w:rFonts w:cs="Arial"/>
        </w:rPr>
      </w:pPr>
      <w:r w:rsidRPr="00077C61">
        <w:rPr>
          <w:rFonts w:cs="Arial"/>
        </w:rPr>
        <w:t>Aire acondicionado. Aplica para todos los segmentos</w:t>
      </w:r>
    </w:p>
    <w:p w14:paraId="19E0411D" w14:textId="77777777" w:rsidR="00EE6957" w:rsidRDefault="00EE6957" w:rsidP="007B3B4A">
      <w:pPr>
        <w:pStyle w:val="Ttulo2"/>
        <w:spacing w:before="240"/>
        <w:rPr>
          <w:szCs w:val="22"/>
          <w:lang w:eastAsia="es-ES"/>
        </w:rPr>
      </w:pPr>
      <w:bookmarkStart w:id="9" w:name="_Toc188301364"/>
      <w:r w:rsidRPr="007B3B4A">
        <w:rPr>
          <w:rFonts w:cs="Arial"/>
        </w:rPr>
        <w:t>PICK UP  4x4 DOBLE CABINA CON PLATON</w:t>
      </w:r>
      <w:bookmarkEnd w:id="9"/>
    </w:p>
    <w:p w14:paraId="5C71F795" w14:textId="0A73F17B" w:rsidR="00EE6957" w:rsidRPr="005C43E1" w:rsidRDefault="007B3B4A" w:rsidP="0049208F">
      <w:pPr>
        <w:numPr>
          <w:ilvl w:val="0"/>
          <w:numId w:val="8"/>
        </w:numPr>
        <w:spacing w:after="0" w:line="252" w:lineRule="auto"/>
        <w:ind w:left="567"/>
        <w:rPr>
          <w:rFonts w:eastAsia="Arial" w:cs="Arial"/>
          <w:spacing w:val="2"/>
          <w:position w:val="-1"/>
        </w:rPr>
      </w:pPr>
      <w:bookmarkStart w:id="10" w:name="_Hlk102663658"/>
      <w:bookmarkStart w:id="11" w:name="_Hlk516738725"/>
      <w:r>
        <w:rPr>
          <w:rFonts w:eastAsia="Arial" w:cs="Arial"/>
          <w:spacing w:val="2"/>
          <w:position w:val="-1"/>
        </w:rPr>
        <w:t>Vehículo c</w:t>
      </w:r>
      <w:r w:rsidR="00EE6957" w:rsidRPr="005C43E1">
        <w:rPr>
          <w:rFonts w:eastAsia="Arial" w:cs="Arial"/>
          <w:spacing w:val="2"/>
          <w:position w:val="-1"/>
        </w:rPr>
        <w:t xml:space="preserve">uatro </w:t>
      </w:r>
      <w:r>
        <w:rPr>
          <w:rFonts w:eastAsia="Arial" w:cs="Arial"/>
          <w:spacing w:val="2"/>
          <w:position w:val="-1"/>
        </w:rPr>
        <w:t>p</w:t>
      </w:r>
      <w:r w:rsidR="00EE6957" w:rsidRPr="005C43E1">
        <w:rPr>
          <w:rFonts w:eastAsia="Arial" w:cs="Arial"/>
          <w:spacing w:val="2"/>
          <w:position w:val="-1"/>
        </w:rPr>
        <w:t>uertas.</w:t>
      </w:r>
    </w:p>
    <w:p w14:paraId="1B33F4CF" w14:textId="77777777" w:rsidR="00EE6957" w:rsidRPr="005C43E1" w:rsidRDefault="00EE6957" w:rsidP="0049208F">
      <w:pPr>
        <w:numPr>
          <w:ilvl w:val="0"/>
          <w:numId w:val="8"/>
        </w:numPr>
        <w:spacing w:after="0" w:line="252" w:lineRule="auto"/>
        <w:ind w:left="567"/>
        <w:rPr>
          <w:rFonts w:eastAsia="Arial" w:cs="Arial"/>
          <w:spacing w:val="2"/>
          <w:position w:val="-1"/>
        </w:rPr>
      </w:pPr>
      <w:r w:rsidRPr="005C43E1">
        <w:rPr>
          <w:rFonts w:eastAsia="Arial" w:cs="Arial"/>
          <w:spacing w:val="2"/>
          <w:position w:val="-1"/>
        </w:rPr>
        <w:t>Transmisión 4x4,</w:t>
      </w:r>
      <w:r w:rsidRPr="00F65421">
        <w:rPr>
          <w:rFonts w:eastAsia="Arial" w:cs="Arial"/>
          <w:spacing w:val="2"/>
          <w:position w:val="-1"/>
        </w:rPr>
        <w:t xml:space="preserve"> doble Cabina con </w:t>
      </w:r>
      <w:r>
        <w:rPr>
          <w:rFonts w:eastAsia="Arial" w:cs="Arial"/>
          <w:spacing w:val="2"/>
          <w:position w:val="-1"/>
        </w:rPr>
        <w:t xml:space="preserve">platón, para </w:t>
      </w:r>
      <w:r w:rsidRPr="005C43E1">
        <w:rPr>
          <w:rFonts w:eastAsia="Arial" w:cs="Arial"/>
          <w:spacing w:val="2"/>
          <w:position w:val="-1"/>
        </w:rPr>
        <w:t>transporte de pasajeros y carga (equipos menores, herramientas, insumos y/o materiales), que no sobrepase la capacidad de carga del vehículo.</w:t>
      </w:r>
    </w:p>
    <w:p w14:paraId="33436F55" w14:textId="77777777" w:rsidR="00EE6957" w:rsidRPr="005C43E1" w:rsidRDefault="00EE6957" w:rsidP="0049208F">
      <w:pPr>
        <w:numPr>
          <w:ilvl w:val="0"/>
          <w:numId w:val="8"/>
        </w:numPr>
        <w:spacing w:after="0" w:line="252" w:lineRule="auto"/>
        <w:ind w:left="567"/>
        <w:rPr>
          <w:rFonts w:eastAsia="Arial" w:cs="Arial"/>
          <w:spacing w:val="2"/>
          <w:position w:val="-1"/>
        </w:rPr>
      </w:pPr>
      <w:r w:rsidRPr="005C43E1">
        <w:rPr>
          <w:rFonts w:eastAsia="Arial" w:cs="Arial"/>
          <w:spacing w:val="2"/>
          <w:position w:val="-1"/>
        </w:rPr>
        <w:t>Capacidad mínima para cinco pasajeros (incluido el conductor), y capacidad de carga mínima 700 Kg.</w:t>
      </w:r>
    </w:p>
    <w:p w14:paraId="3D12EA51" w14:textId="77777777" w:rsidR="00EE6957" w:rsidRPr="005C43E1" w:rsidRDefault="00EE6957" w:rsidP="0049208F">
      <w:pPr>
        <w:numPr>
          <w:ilvl w:val="0"/>
          <w:numId w:val="8"/>
        </w:numPr>
        <w:spacing w:after="0" w:line="252" w:lineRule="auto"/>
        <w:ind w:left="567"/>
        <w:rPr>
          <w:rFonts w:eastAsia="Arial" w:cs="Arial"/>
          <w:spacing w:val="2"/>
          <w:position w:val="-1"/>
        </w:rPr>
      </w:pPr>
      <w:r w:rsidRPr="005C43E1">
        <w:rPr>
          <w:rFonts w:eastAsia="Arial" w:cs="Arial"/>
          <w:spacing w:val="2"/>
          <w:position w:val="-1"/>
        </w:rPr>
        <w:t>Aire acondicionado, ABS, 2 Airbag, Cinturones de seguridad en todos los asientos.</w:t>
      </w:r>
    </w:p>
    <w:p w14:paraId="19B4087C" w14:textId="77777777" w:rsidR="00EE6957" w:rsidRPr="005C43E1" w:rsidRDefault="00EE6957" w:rsidP="0049208F">
      <w:pPr>
        <w:numPr>
          <w:ilvl w:val="0"/>
          <w:numId w:val="8"/>
        </w:numPr>
        <w:spacing w:after="0" w:line="252" w:lineRule="auto"/>
        <w:ind w:left="567"/>
        <w:rPr>
          <w:rFonts w:eastAsia="Arial" w:cs="Arial"/>
          <w:spacing w:val="2"/>
          <w:position w:val="-1"/>
        </w:rPr>
      </w:pPr>
      <w:r w:rsidRPr="005C43E1">
        <w:rPr>
          <w:rFonts w:eastAsia="Arial" w:cs="Arial"/>
          <w:spacing w:val="2"/>
          <w:position w:val="-1"/>
        </w:rPr>
        <w:lastRenderedPageBreak/>
        <w:t xml:space="preserve">Servicio público. </w:t>
      </w:r>
    </w:p>
    <w:p w14:paraId="2AB63578" w14:textId="77777777" w:rsidR="00EE6957" w:rsidRPr="005C43E1" w:rsidRDefault="00EE6957" w:rsidP="0049208F">
      <w:pPr>
        <w:numPr>
          <w:ilvl w:val="0"/>
          <w:numId w:val="8"/>
        </w:numPr>
        <w:spacing w:after="0" w:line="252" w:lineRule="auto"/>
        <w:ind w:left="567"/>
        <w:rPr>
          <w:rFonts w:eastAsia="Arial" w:cs="Arial"/>
          <w:spacing w:val="2"/>
          <w:position w:val="-1"/>
        </w:rPr>
      </w:pPr>
      <w:r w:rsidRPr="005C43E1">
        <w:rPr>
          <w:rFonts w:eastAsia="Arial" w:cs="Arial"/>
          <w:spacing w:val="2"/>
          <w:position w:val="-1"/>
        </w:rPr>
        <w:t>Debe contar con pito de reversa.</w:t>
      </w:r>
    </w:p>
    <w:p w14:paraId="2B2E0DD1" w14:textId="77777777" w:rsidR="00EE6957" w:rsidRPr="005C43E1" w:rsidRDefault="00EE6957" w:rsidP="0049208F">
      <w:pPr>
        <w:numPr>
          <w:ilvl w:val="0"/>
          <w:numId w:val="8"/>
        </w:numPr>
        <w:spacing w:after="0" w:line="252" w:lineRule="auto"/>
        <w:ind w:left="567"/>
        <w:rPr>
          <w:rFonts w:eastAsia="Arial" w:cs="Arial"/>
          <w:spacing w:val="2"/>
          <w:position w:val="-1"/>
        </w:rPr>
      </w:pPr>
      <w:r w:rsidRPr="005C43E1">
        <w:rPr>
          <w:rFonts w:eastAsia="Arial" w:cs="Arial"/>
          <w:spacing w:val="2"/>
          <w:position w:val="-1"/>
        </w:rPr>
        <w:t>Conos de señalización de 45 Cm. (Dos (2) unidades).</w:t>
      </w:r>
    </w:p>
    <w:p w14:paraId="20D4E0DF" w14:textId="77777777" w:rsidR="00EE6957" w:rsidRPr="005C43E1" w:rsidRDefault="00EE6957" w:rsidP="0049208F">
      <w:pPr>
        <w:numPr>
          <w:ilvl w:val="0"/>
          <w:numId w:val="8"/>
        </w:numPr>
        <w:spacing w:after="0" w:line="252" w:lineRule="auto"/>
        <w:ind w:left="567"/>
        <w:rPr>
          <w:rFonts w:eastAsia="Arial" w:cs="Arial"/>
          <w:spacing w:val="2"/>
          <w:position w:val="-1"/>
        </w:rPr>
      </w:pPr>
      <w:r w:rsidRPr="005C43E1">
        <w:rPr>
          <w:rFonts w:eastAsia="Arial" w:cs="Arial"/>
          <w:spacing w:val="2"/>
          <w:position w:val="-1"/>
        </w:rPr>
        <w:t>Documentos reglamentarios del vehículo (Decreto 1079 de 2015.).</w:t>
      </w:r>
    </w:p>
    <w:p w14:paraId="21C38B9A" w14:textId="77777777" w:rsidR="00EE6957" w:rsidRPr="005C43E1" w:rsidRDefault="00EE6957" w:rsidP="0049208F">
      <w:pPr>
        <w:numPr>
          <w:ilvl w:val="0"/>
          <w:numId w:val="8"/>
        </w:numPr>
        <w:spacing w:after="0" w:line="252" w:lineRule="auto"/>
        <w:ind w:left="567"/>
        <w:rPr>
          <w:rFonts w:eastAsia="Arial" w:cs="Arial"/>
          <w:spacing w:val="2"/>
          <w:position w:val="-1"/>
        </w:rPr>
      </w:pPr>
      <w:r w:rsidRPr="005C43E1">
        <w:rPr>
          <w:rFonts w:eastAsia="Arial" w:cs="Arial"/>
          <w:spacing w:val="2"/>
          <w:position w:val="-1"/>
        </w:rPr>
        <w:t>Mantener el kit de carreteras, según lo estipulado por la legislación colombiana.</w:t>
      </w:r>
    </w:p>
    <w:p w14:paraId="65CF5C73" w14:textId="77777777" w:rsidR="00EE6957" w:rsidRPr="005C43E1" w:rsidRDefault="00EE6957" w:rsidP="0049208F">
      <w:pPr>
        <w:numPr>
          <w:ilvl w:val="0"/>
          <w:numId w:val="8"/>
        </w:numPr>
        <w:spacing w:after="0" w:line="252" w:lineRule="auto"/>
        <w:ind w:left="567"/>
        <w:rPr>
          <w:rFonts w:eastAsia="Arial" w:cs="Arial"/>
          <w:spacing w:val="2"/>
          <w:position w:val="-1"/>
        </w:rPr>
      </w:pPr>
      <w:r>
        <w:rPr>
          <w:rFonts w:eastAsia="Arial" w:cs="Arial"/>
          <w:spacing w:val="2"/>
          <w:position w:val="-1"/>
        </w:rPr>
        <w:t>INFORMACIÓN.</w:t>
      </w:r>
    </w:p>
    <w:p w14:paraId="5F1A88E2" w14:textId="77777777" w:rsidR="00EE6957" w:rsidRPr="005C43E1" w:rsidRDefault="00EE6957" w:rsidP="0049208F">
      <w:pPr>
        <w:numPr>
          <w:ilvl w:val="0"/>
          <w:numId w:val="8"/>
        </w:numPr>
        <w:spacing w:after="0" w:line="252" w:lineRule="auto"/>
        <w:ind w:left="567"/>
        <w:rPr>
          <w:rFonts w:eastAsia="Arial" w:cs="Arial"/>
          <w:spacing w:val="2"/>
          <w:position w:val="-1"/>
        </w:rPr>
      </w:pPr>
      <w:r w:rsidRPr="005C43E1">
        <w:rPr>
          <w:rFonts w:eastAsia="Arial" w:cs="Arial"/>
          <w:spacing w:val="2"/>
          <w:position w:val="-1"/>
        </w:rPr>
        <w:t>Póliza de Seguro Obligatorio de Accidente de Tránsito (SOAT)</w:t>
      </w:r>
    </w:p>
    <w:p w14:paraId="18022F87" w14:textId="77777777" w:rsidR="00EE6957" w:rsidRPr="005C43E1" w:rsidRDefault="00EE6957" w:rsidP="0049208F">
      <w:pPr>
        <w:numPr>
          <w:ilvl w:val="0"/>
          <w:numId w:val="8"/>
        </w:numPr>
        <w:spacing w:after="0" w:line="252" w:lineRule="auto"/>
        <w:ind w:left="567"/>
        <w:rPr>
          <w:rFonts w:eastAsia="Arial" w:cs="Arial"/>
          <w:spacing w:val="2"/>
          <w:position w:val="-1"/>
        </w:rPr>
      </w:pPr>
      <w:bookmarkStart w:id="12" w:name="_Hlk83286483"/>
      <w:r w:rsidRPr="005C43E1">
        <w:rPr>
          <w:rFonts w:eastAsia="Arial" w:cs="Arial"/>
          <w:spacing w:val="2"/>
          <w:position w:val="-1"/>
        </w:rPr>
        <w:t>Póliza todo riesgo y de responsabilidad civil contractual y extracontractual, tanto para los vehículos como los accesorios.</w:t>
      </w:r>
      <w:bookmarkEnd w:id="10"/>
    </w:p>
    <w:p w14:paraId="6419975A" w14:textId="3C4558AD" w:rsidR="00EE6957" w:rsidRPr="007B3B4A" w:rsidRDefault="00EE6957" w:rsidP="007B3B4A">
      <w:pPr>
        <w:pStyle w:val="Ttulo2"/>
        <w:spacing w:before="240"/>
        <w:rPr>
          <w:rFonts w:cs="Arial"/>
        </w:rPr>
      </w:pPr>
      <w:bookmarkStart w:id="13" w:name="_Toc143750242"/>
      <w:bookmarkStart w:id="14" w:name="_Toc56708334"/>
      <w:bookmarkStart w:id="15" w:name="_Toc188301365"/>
      <w:bookmarkEnd w:id="11"/>
      <w:bookmarkEnd w:id="12"/>
      <w:r w:rsidRPr="007B3B4A">
        <w:rPr>
          <w:rFonts w:cs="Arial"/>
        </w:rPr>
        <w:t xml:space="preserve">MICROBUS (10 </w:t>
      </w:r>
      <w:r w:rsidR="007B3B4A">
        <w:rPr>
          <w:rFonts w:cs="Arial"/>
        </w:rPr>
        <w:t xml:space="preserve">a </w:t>
      </w:r>
      <w:r w:rsidRPr="007B3B4A">
        <w:rPr>
          <w:rFonts w:cs="Arial"/>
        </w:rPr>
        <w:t>19 pasajeros):</w:t>
      </w:r>
      <w:bookmarkEnd w:id="13"/>
      <w:bookmarkEnd w:id="14"/>
      <w:bookmarkEnd w:id="15"/>
    </w:p>
    <w:p w14:paraId="44D04D7C" w14:textId="77777777" w:rsidR="00EE6957" w:rsidRPr="005C43E1" w:rsidRDefault="00EE6957" w:rsidP="0049208F">
      <w:pPr>
        <w:numPr>
          <w:ilvl w:val="0"/>
          <w:numId w:val="8"/>
        </w:numPr>
        <w:spacing w:after="0" w:line="252" w:lineRule="auto"/>
        <w:ind w:left="567"/>
        <w:rPr>
          <w:rFonts w:eastAsia="Arial" w:cs="Arial"/>
          <w:spacing w:val="2"/>
          <w:position w:val="-1"/>
        </w:rPr>
      </w:pPr>
      <w:r w:rsidRPr="005C43E1">
        <w:rPr>
          <w:rFonts w:eastAsia="Arial" w:cs="Arial"/>
          <w:spacing w:val="2"/>
          <w:position w:val="-1"/>
        </w:rPr>
        <w:t>Una Puerta Corrediza de acceso y descenso.</w:t>
      </w:r>
    </w:p>
    <w:p w14:paraId="06395635" w14:textId="77777777" w:rsidR="00EE6957" w:rsidRPr="005C43E1" w:rsidRDefault="00EE6957" w:rsidP="0049208F">
      <w:pPr>
        <w:numPr>
          <w:ilvl w:val="0"/>
          <w:numId w:val="8"/>
        </w:numPr>
        <w:spacing w:after="0" w:line="252" w:lineRule="auto"/>
        <w:ind w:left="567"/>
        <w:rPr>
          <w:rFonts w:eastAsia="Arial" w:cs="Arial"/>
          <w:spacing w:val="2"/>
          <w:position w:val="-1"/>
        </w:rPr>
      </w:pPr>
      <w:r w:rsidRPr="005C43E1">
        <w:rPr>
          <w:rFonts w:eastAsia="Arial" w:cs="Arial"/>
          <w:spacing w:val="2"/>
          <w:position w:val="-1"/>
        </w:rPr>
        <w:t>Capacidad mínima de 1</w:t>
      </w:r>
      <w:r>
        <w:rPr>
          <w:rFonts w:eastAsia="Arial" w:cs="Arial"/>
          <w:spacing w:val="2"/>
          <w:position w:val="-1"/>
        </w:rPr>
        <w:t>0</w:t>
      </w:r>
      <w:r w:rsidRPr="005C43E1">
        <w:rPr>
          <w:rFonts w:eastAsia="Arial" w:cs="Arial"/>
          <w:spacing w:val="2"/>
          <w:position w:val="-1"/>
        </w:rPr>
        <w:t xml:space="preserve"> pasajeros (sin incluir el conductor).</w:t>
      </w:r>
    </w:p>
    <w:p w14:paraId="60ACDFA8" w14:textId="77777777" w:rsidR="00EE6957" w:rsidRPr="005C43E1" w:rsidRDefault="00EE6957" w:rsidP="0049208F">
      <w:pPr>
        <w:numPr>
          <w:ilvl w:val="0"/>
          <w:numId w:val="8"/>
        </w:numPr>
        <w:spacing w:after="0" w:line="252" w:lineRule="auto"/>
        <w:ind w:left="567"/>
        <w:rPr>
          <w:rFonts w:eastAsia="Arial" w:cs="Arial"/>
          <w:spacing w:val="2"/>
          <w:position w:val="-1"/>
        </w:rPr>
      </w:pPr>
      <w:r w:rsidRPr="005C43E1">
        <w:rPr>
          <w:rFonts w:eastAsia="Arial" w:cs="Arial"/>
          <w:spacing w:val="2"/>
          <w:position w:val="-1"/>
        </w:rPr>
        <w:t>Servicio Público.</w:t>
      </w:r>
    </w:p>
    <w:p w14:paraId="630D16E8" w14:textId="77777777" w:rsidR="00EE6957" w:rsidRPr="005C43E1" w:rsidRDefault="00EE6957" w:rsidP="0049208F">
      <w:pPr>
        <w:numPr>
          <w:ilvl w:val="0"/>
          <w:numId w:val="8"/>
        </w:numPr>
        <w:spacing w:after="0" w:line="252" w:lineRule="auto"/>
        <w:ind w:left="567"/>
        <w:rPr>
          <w:rFonts w:eastAsia="Arial" w:cs="Arial"/>
          <w:spacing w:val="2"/>
          <w:position w:val="-1"/>
        </w:rPr>
      </w:pPr>
      <w:r w:rsidRPr="005C43E1">
        <w:rPr>
          <w:rFonts w:eastAsia="Arial" w:cs="Arial"/>
          <w:spacing w:val="2"/>
          <w:position w:val="-1"/>
        </w:rPr>
        <w:t>Debe contar con pito de reversa.</w:t>
      </w:r>
    </w:p>
    <w:p w14:paraId="0834AB2F" w14:textId="77777777" w:rsidR="00EE6957" w:rsidRPr="005C43E1" w:rsidRDefault="00EE6957" w:rsidP="0049208F">
      <w:pPr>
        <w:numPr>
          <w:ilvl w:val="0"/>
          <w:numId w:val="8"/>
        </w:numPr>
        <w:spacing w:after="0" w:line="252" w:lineRule="auto"/>
        <w:ind w:left="567"/>
        <w:rPr>
          <w:rFonts w:eastAsia="Arial" w:cs="Arial"/>
          <w:spacing w:val="2"/>
          <w:position w:val="-1"/>
        </w:rPr>
      </w:pPr>
      <w:r w:rsidRPr="005C43E1">
        <w:rPr>
          <w:rFonts w:eastAsia="Arial" w:cs="Arial"/>
          <w:spacing w:val="2"/>
          <w:position w:val="-1"/>
        </w:rPr>
        <w:t>Documentos reglamentarios del vehículo (Decreto 1079 de 2015).</w:t>
      </w:r>
    </w:p>
    <w:p w14:paraId="6797E8F0" w14:textId="77777777" w:rsidR="00EE6957" w:rsidRPr="005C43E1" w:rsidRDefault="00EE6957" w:rsidP="0049208F">
      <w:pPr>
        <w:pStyle w:val="Prrafodelista"/>
        <w:numPr>
          <w:ilvl w:val="0"/>
          <w:numId w:val="8"/>
        </w:numPr>
        <w:spacing w:after="0" w:line="252" w:lineRule="auto"/>
        <w:ind w:left="567"/>
        <w:contextualSpacing/>
        <w:rPr>
          <w:rFonts w:eastAsia="Arial" w:cs="Arial"/>
          <w:spacing w:val="2"/>
          <w:position w:val="-1"/>
          <w:lang w:val="es-ES"/>
        </w:rPr>
      </w:pPr>
      <w:r w:rsidRPr="005C43E1">
        <w:rPr>
          <w:rFonts w:eastAsia="Arial" w:cs="Arial"/>
          <w:spacing w:val="2"/>
          <w:position w:val="-1"/>
          <w:lang w:val="es-ES"/>
        </w:rPr>
        <w:t>Mantener el kit de carreteras, según lo estipulado por la legislación colombiana.</w:t>
      </w:r>
    </w:p>
    <w:p w14:paraId="49D0283D" w14:textId="77777777" w:rsidR="00EE6957" w:rsidRPr="005C43E1" w:rsidRDefault="00EE6957" w:rsidP="0049208F">
      <w:pPr>
        <w:numPr>
          <w:ilvl w:val="0"/>
          <w:numId w:val="8"/>
        </w:numPr>
        <w:spacing w:after="0" w:line="252" w:lineRule="auto"/>
        <w:ind w:left="567"/>
        <w:rPr>
          <w:rFonts w:eastAsia="Arial" w:cs="Arial"/>
          <w:spacing w:val="2"/>
          <w:position w:val="-1"/>
        </w:rPr>
      </w:pPr>
      <w:r w:rsidRPr="005C43E1">
        <w:rPr>
          <w:rFonts w:eastAsia="Arial" w:cs="Arial"/>
          <w:spacing w:val="2"/>
          <w:position w:val="-1"/>
        </w:rPr>
        <w:t>Póliza de Seguro Obligatorio de Accidente de Tránsito (SOAT)</w:t>
      </w:r>
    </w:p>
    <w:p w14:paraId="51A478F6" w14:textId="77777777" w:rsidR="00EE6957" w:rsidRPr="005C43E1" w:rsidRDefault="00EE6957" w:rsidP="0049208F">
      <w:pPr>
        <w:numPr>
          <w:ilvl w:val="0"/>
          <w:numId w:val="8"/>
        </w:numPr>
        <w:spacing w:line="252" w:lineRule="auto"/>
        <w:ind w:left="567"/>
        <w:rPr>
          <w:rFonts w:eastAsia="Arial" w:cs="Arial"/>
          <w:spacing w:val="2"/>
          <w:position w:val="-1"/>
        </w:rPr>
      </w:pPr>
      <w:r w:rsidRPr="005C43E1">
        <w:rPr>
          <w:rFonts w:eastAsia="Arial" w:cs="Arial"/>
          <w:spacing w:val="2"/>
          <w:position w:val="-1"/>
        </w:rPr>
        <w:t>Póliza todo riesgo y de responsabilidad civil contractual y extracontractual, tanto para los vehículos como los accesorios.</w:t>
      </w:r>
    </w:p>
    <w:p w14:paraId="6D13C9E5" w14:textId="77777777" w:rsidR="00EE6957" w:rsidRPr="005C43E1" w:rsidRDefault="00EE6957" w:rsidP="00EE6957">
      <w:pPr>
        <w:spacing w:before="12"/>
        <w:rPr>
          <w:rFonts w:eastAsia="Arial" w:cs="Arial"/>
          <w:spacing w:val="2"/>
          <w:position w:val="-1"/>
        </w:rPr>
      </w:pPr>
      <w:r w:rsidRPr="005C43E1">
        <w:rPr>
          <w:rFonts w:eastAsia="Arial" w:cs="Arial"/>
          <w:spacing w:val="2"/>
          <w:position w:val="-1"/>
        </w:rPr>
        <w:t>Estos vehículos serán requeridos de acuerdo con la necesidad del servicio que tenga</w:t>
      </w:r>
      <w:r>
        <w:rPr>
          <w:rFonts w:eastAsia="Arial" w:cs="Arial"/>
          <w:spacing w:val="2"/>
          <w:position w:val="-1"/>
        </w:rPr>
        <w:t xml:space="preserve"> el proyecto de Regalías Sumapaz</w:t>
      </w:r>
      <w:r w:rsidRPr="005C43E1">
        <w:rPr>
          <w:rFonts w:eastAsia="Arial" w:cs="Arial"/>
          <w:spacing w:val="2"/>
          <w:position w:val="-1"/>
        </w:rPr>
        <w:t xml:space="preserve"> la cual se detalla a continuación</w:t>
      </w:r>
      <w:r>
        <w:rPr>
          <w:rFonts w:eastAsia="Arial" w:cs="Arial"/>
          <w:spacing w:val="2"/>
          <w:position w:val="-1"/>
        </w:rPr>
        <w:t xml:space="preserve">, </w:t>
      </w:r>
      <w:r w:rsidRPr="00160A9A">
        <w:rPr>
          <w:rFonts w:eastAsia="Arial" w:cs="Arial"/>
          <w:spacing w:val="2"/>
          <w:position w:val="-1"/>
          <w:u w:val="single"/>
        </w:rPr>
        <w:t>sin limitarse a ello:</w:t>
      </w:r>
    </w:p>
    <w:p w14:paraId="63BC7F4F" w14:textId="7B0974C5" w:rsidR="007B3B4A" w:rsidRDefault="00EE6957" w:rsidP="00EE6957">
      <w:pPr>
        <w:spacing w:before="12"/>
        <w:rPr>
          <w:rFonts w:eastAsia="Arial" w:cs="Arial"/>
          <w:spacing w:val="2"/>
          <w:position w:val="-1"/>
        </w:rPr>
      </w:pPr>
      <w:r w:rsidRPr="00F65421">
        <w:rPr>
          <w:rFonts w:eastAsia="Arial" w:cs="Arial"/>
          <w:spacing w:val="2"/>
          <w:position w:val="-1"/>
        </w:rPr>
        <w:t>Las camionetas y el</w:t>
      </w:r>
      <w:r w:rsidRPr="005676FD">
        <w:rPr>
          <w:rFonts w:eastAsia="Arial" w:cs="Arial"/>
          <w:color w:val="FF0000"/>
          <w:spacing w:val="2"/>
          <w:position w:val="-1"/>
        </w:rPr>
        <w:t xml:space="preserve"> </w:t>
      </w:r>
      <w:r w:rsidRPr="00320B70">
        <w:rPr>
          <w:rFonts w:eastAsia="Arial" w:cs="Arial"/>
          <w:spacing w:val="2"/>
          <w:position w:val="-1"/>
        </w:rPr>
        <w:t>microbús</w:t>
      </w:r>
      <w:r w:rsidRPr="005676FD">
        <w:rPr>
          <w:rFonts w:eastAsia="Arial" w:cs="Arial"/>
          <w:color w:val="FF0000"/>
          <w:spacing w:val="2"/>
          <w:position w:val="-1"/>
        </w:rPr>
        <w:t xml:space="preserve"> </w:t>
      </w:r>
      <w:r w:rsidR="007B3B4A" w:rsidRPr="00F65421">
        <w:rPr>
          <w:rFonts w:eastAsia="Arial" w:cs="Arial"/>
          <w:spacing w:val="2"/>
          <w:position w:val="-1"/>
        </w:rPr>
        <w:t>requerid</w:t>
      </w:r>
      <w:r w:rsidR="007B3B4A">
        <w:rPr>
          <w:rFonts w:eastAsia="Arial" w:cs="Arial"/>
          <w:spacing w:val="2"/>
          <w:position w:val="-1"/>
        </w:rPr>
        <w:t>o</w:t>
      </w:r>
      <w:r w:rsidRPr="00F65421">
        <w:rPr>
          <w:rFonts w:eastAsia="Arial" w:cs="Arial"/>
          <w:spacing w:val="2"/>
          <w:position w:val="-1"/>
        </w:rPr>
        <w:t xml:space="preserve"> trabajarán en una rutina semanal que se define de la siguiente manera: </w:t>
      </w:r>
    </w:p>
    <w:p w14:paraId="551761C0" w14:textId="00E874E4" w:rsidR="007B3B4A" w:rsidRDefault="00446B57" w:rsidP="00EE6957">
      <w:pPr>
        <w:spacing w:before="12"/>
        <w:rPr>
          <w:rFonts w:eastAsia="Arial" w:cs="Arial"/>
          <w:spacing w:val="2"/>
          <w:position w:val="-1"/>
        </w:rPr>
      </w:pPr>
      <w:r>
        <w:rPr>
          <w:rFonts w:eastAsia="Arial" w:cs="Arial"/>
          <w:spacing w:val="2"/>
          <w:position w:val="-1"/>
        </w:rPr>
        <w:t>Los vehículos recogerán a</w:t>
      </w:r>
      <w:r w:rsidR="00EE6957" w:rsidRPr="00F65421">
        <w:rPr>
          <w:rFonts w:eastAsia="Arial" w:cs="Arial"/>
          <w:spacing w:val="2"/>
          <w:position w:val="-1"/>
        </w:rPr>
        <w:t>l perso</w:t>
      </w:r>
      <w:r w:rsidR="00537818">
        <w:rPr>
          <w:rFonts w:eastAsia="Arial" w:cs="Arial"/>
          <w:spacing w:val="2"/>
          <w:position w:val="-1"/>
        </w:rPr>
        <w:t>nal el lunes a partir de las 4:3</w:t>
      </w:r>
      <w:r w:rsidR="00EE6957" w:rsidRPr="00F65421">
        <w:rPr>
          <w:rFonts w:eastAsia="Arial" w:cs="Arial"/>
          <w:spacing w:val="2"/>
          <w:position w:val="-1"/>
        </w:rPr>
        <w:t xml:space="preserve">0 am en el casco urbano de </w:t>
      </w:r>
      <w:r w:rsidR="007B3B4A">
        <w:rPr>
          <w:rFonts w:eastAsia="Arial" w:cs="Arial"/>
          <w:spacing w:val="2"/>
          <w:position w:val="-1"/>
        </w:rPr>
        <w:t xml:space="preserve">la ciudad de </w:t>
      </w:r>
      <w:r w:rsidR="00EE6957" w:rsidRPr="00F65421">
        <w:rPr>
          <w:rFonts w:eastAsia="Arial" w:cs="Arial"/>
          <w:spacing w:val="2"/>
          <w:position w:val="-1"/>
        </w:rPr>
        <w:t xml:space="preserve">Bogotá </w:t>
      </w:r>
      <w:r w:rsidR="007B3B4A">
        <w:rPr>
          <w:rFonts w:eastAsia="Arial" w:cs="Arial"/>
          <w:spacing w:val="2"/>
          <w:position w:val="-1"/>
        </w:rPr>
        <w:t xml:space="preserve">D.C. </w:t>
      </w:r>
      <w:r w:rsidR="00EE6957" w:rsidRPr="00F65421">
        <w:rPr>
          <w:rFonts w:eastAsia="Arial" w:cs="Arial"/>
          <w:spacing w:val="2"/>
          <w:position w:val="-1"/>
        </w:rPr>
        <w:t xml:space="preserve">y se trasladarán hacia las zonas de los trabajos en el área rural de Sumapaz. </w:t>
      </w:r>
    </w:p>
    <w:p w14:paraId="4E0995CE" w14:textId="7CF07594" w:rsidR="007B3B4A" w:rsidRDefault="007B3B4A" w:rsidP="00EE6957">
      <w:pPr>
        <w:spacing w:before="12"/>
        <w:rPr>
          <w:rFonts w:eastAsia="Arial" w:cs="Arial"/>
          <w:spacing w:val="2"/>
          <w:position w:val="-1"/>
        </w:rPr>
      </w:pPr>
      <w:r>
        <w:rPr>
          <w:rFonts w:eastAsia="Arial" w:cs="Arial"/>
          <w:spacing w:val="2"/>
          <w:position w:val="-1"/>
        </w:rPr>
        <w:t>Las camionetas y el microbús deberán p</w:t>
      </w:r>
      <w:r w:rsidR="00EE6957" w:rsidRPr="00F65421">
        <w:rPr>
          <w:rFonts w:eastAsia="Arial" w:cs="Arial"/>
          <w:spacing w:val="2"/>
          <w:position w:val="-1"/>
        </w:rPr>
        <w:t xml:space="preserve">ermanecer en la zona rural </w:t>
      </w:r>
      <w:r>
        <w:rPr>
          <w:rFonts w:eastAsia="Arial" w:cs="Arial"/>
          <w:spacing w:val="2"/>
          <w:position w:val="-1"/>
        </w:rPr>
        <w:t>de Sumapaz de acuerdo con la programación y con los requerimientos propios del proyecto, es decir, que si se presenta la necesidad de movilizarse a la zona urbana de Bogotá D.C. deberá hacerse este recorrido.</w:t>
      </w:r>
    </w:p>
    <w:p w14:paraId="383D52A5" w14:textId="553B342A" w:rsidR="00EE6957" w:rsidRDefault="00EE6957" w:rsidP="00EE6957">
      <w:pPr>
        <w:spacing w:before="12"/>
        <w:rPr>
          <w:rFonts w:eastAsia="Arial" w:cs="Arial"/>
          <w:spacing w:val="2"/>
          <w:position w:val="-1"/>
        </w:rPr>
      </w:pPr>
      <w:r>
        <w:rPr>
          <w:rFonts w:eastAsia="Arial" w:cs="Arial"/>
          <w:spacing w:val="2"/>
          <w:position w:val="-1"/>
        </w:rPr>
        <w:t xml:space="preserve">Para el desarrollo de las actividades </w:t>
      </w:r>
      <w:r w:rsidR="007B3B4A">
        <w:rPr>
          <w:rFonts w:eastAsia="Arial" w:cs="Arial"/>
          <w:spacing w:val="2"/>
          <w:position w:val="-1"/>
        </w:rPr>
        <w:t xml:space="preserve">de </w:t>
      </w:r>
      <w:r>
        <w:rPr>
          <w:rFonts w:eastAsia="Arial" w:cs="Arial"/>
          <w:spacing w:val="2"/>
          <w:position w:val="-1"/>
        </w:rPr>
        <w:t xml:space="preserve">tipo administrativas en las diferentes sedes de la </w:t>
      </w:r>
      <w:r w:rsidRPr="009047E2">
        <w:rPr>
          <w:rFonts w:eastAsia="Arial" w:cs="Arial"/>
          <w:spacing w:val="2"/>
          <w:position w:val="-1"/>
        </w:rPr>
        <w:t xml:space="preserve">UAERMV </w:t>
      </w:r>
      <w:r w:rsidR="007B3B4A">
        <w:rPr>
          <w:rFonts w:eastAsia="Arial" w:cs="Arial"/>
          <w:spacing w:val="2"/>
          <w:position w:val="-1"/>
        </w:rPr>
        <w:t>(</w:t>
      </w:r>
      <w:r>
        <w:rPr>
          <w:rFonts w:eastAsia="Arial" w:cs="Arial"/>
          <w:spacing w:val="2"/>
          <w:position w:val="-1"/>
        </w:rPr>
        <w:t xml:space="preserve">se relacionan a continuación) se requerirá un vehículo disponible para la Zona Urbana, </w:t>
      </w:r>
      <w:r w:rsidR="007B3B4A">
        <w:rPr>
          <w:rFonts w:eastAsia="Arial" w:cs="Arial"/>
          <w:spacing w:val="2"/>
          <w:position w:val="-1"/>
        </w:rPr>
        <w:t xml:space="preserve">que atenderá </w:t>
      </w:r>
      <w:r>
        <w:rPr>
          <w:rFonts w:eastAsia="Arial" w:cs="Arial"/>
          <w:spacing w:val="2"/>
          <w:position w:val="-1"/>
        </w:rPr>
        <w:t>las necesidades que se presenten desde la Gerencia del Proyecto de Regalías Sumapaz</w:t>
      </w:r>
      <w:r w:rsidR="007B3B4A">
        <w:rPr>
          <w:rFonts w:eastAsia="Arial" w:cs="Arial"/>
          <w:spacing w:val="2"/>
          <w:position w:val="-1"/>
        </w:rPr>
        <w:t>.</w:t>
      </w:r>
    </w:p>
    <w:p w14:paraId="23984907" w14:textId="77777777" w:rsidR="00EE6957" w:rsidRPr="00C763C5" w:rsidRDefault="00EE6957" w:rsidP="0049208F">
      <w:pPr>
        <w:pStyle w:val="Prrafodelista"/>
        <w:numPr>
          <w:ilvl w:val="0"/>
          <w:numId w:val="13"/>
        </w:numPr>
        <w:spacing w:line="240" w:lineRule="exact"/>
        <w:rPr>
          <w:rFonts w:eastAsia="Arial" w:cs="Arial"/>
        </w:rPr>
      </w:pPr>
      <w:r w:rsidRPr="00C763C5">
        <w:rPr>
          <w:rFonts w:eastAsia="Arial" w:cs="Arial"/>
          <w:b/>
        </w:rPr>
        <w:t xml:space="preserve">Sede de Producción La Esmeralda: </w:t>
      </w:r>
      <w:r w:rsidRPr="00C763C5">
        <w:rPr>
          <w:rFonts w:eastAsia="Arial" w:cs="Arial"/>
        </w:rPr>
        <w:t>Km 4 – Vía Mochuelo Bajo, Sector San Luis, Localidad Ciudad Bolívar.</w:t>
      </w:r>
    </w:p>
    <w:p w14:paraId="24365727" w14:textId="77777777" w:rsidR="00EE6957" w:rsidRPr="00C763C5" w:rsidRDefault="00EE6957" w:rsidP="0049208F">
      <w:pPr>
        <w:pStyle w:val="Prrafodelista"/>
        <w:numPr>
          <w:ilvl w:val="0"/>
          <w:numId w:val="13"/>
        </w:numPr>
        <w:spacing w:line="240" w:lineRule="exact"/>
        <w:rPr>
          <w:rFonts w:eastAsia="Arial" w:cs="Arial"/>
        </w:rPr>
      </w:pPr>
      <w:r w:rsidRPr="00C763C5">
        <w:rPr>
          <w:rFonts w:eastAsia="Arial" w:cs="Arial"/>
          <w:b/>
        </w:rPr>
        <w:t xml:space="preserve">Sede Operativa: </w:t>
      </w:r>
      <w:r w:rsidRPr="00C763C5">
        <w:rPr>
          <w:rFonts w:eastAsia="Arial" w:cs="Arial"/>
        </w:rPr>
        <w:t>Calle 22d # 120-40 Predio La Elvira – Localidad Fontibón, o en el lugar en que se ubique.</w:t>
      </w:r>
    </w:p>
    <w:p w14:paraId="53BA4331" w14:textId="77777777" w:rsidR="00EE6957" w:rsidRPr="00C763C5" w:rsidRDefault="00EE6957" w:rsidP="0049208F">
      <w:pPr>
        <w:pStyle w:val="Prrafodelista"/>
        <w:numPr>
          <w:ilvl w:val="0"/>
          <w:numId w:val="13"/>
        </w:numPr>
        <w:spacing w:line="240" w:lineRule="exact"/>
        <w:rPr>
          <w:rFonts w:eastAsia="Arial" w:cs="Arial"/>
          <w:bCs/>
        </w:rPr>
      </w:pPr>
      <w:r w:rsidRPr="00C763C5">
        <w:rPr>
          <w:rFonts w:eastAsia="Arial" w:cs="Arial"/>
          <w:b/>
        </w:rPr>
        <w:t xml:space="preserve">Sede Administrativa: </w:t>
      </w:r>
      <w:r w:rsidRPr="00C763C5">
        <w:rPr>
          <w:rFonts w:eastAsia="Arial" w:cs="Arial"/>
          <w:bCs/>
        </w:rPr>
        <w:t xml:space="preserve">Calle 26 No 69 – 76, Edificio Elemento – Piso 3 Torre Aire </w:t>
      </w:r>
    </w:p>
    <w:p w14:paraId="5C46324D" w14:textId="77777777" w:rsidR="00C763C5" w:rsidRDefault="00EE6957" w:rsidP="00EE6957">
      <w:pPr>
        <w:spacing w:before="12"/>
        <w:rPr>
          <w:rFonts w:eastAsia="Arial" w:cs="Arial"/>
          <w:spacing w:val="2"/>
          <w:position w:val="-1"/>
        </w:rPr>
      </w:pPr>
      <w:r w:rsidRPr="005C43E1">
        <w:rPr>
          <w:rFonts w:eastAsia="Arial" w:cs="Arial"/>
          <w:spacing w:val="2"/>
          <w:position w:val="-1"/>
        </w:rPr>
        <w:t xml:space="preserve">Dado la necesidad del servicio, los vehículos deberán tener la disponibilidad para viajar </w:t>
      </w:r>
      <w:r w:rsidR="00C763C5">
        <w:rPr>
          <w:rFonts w:eastAsia="Arial" w:cs="Arial"/>
          <w:spacing w:val="2"/>
          <w:position w:val="-1"/>
        </w:rPr>
        <w:t>al menos una vez</w:t>
      </w:r>
      <w:r w:rsidR="00C763C5" w:rsidRPr="005C43E1">
        <w:rPr>
          <w:rFonts w:eastAsia="Arial" w:cs="Arial"/>
          <w:spacing w:val="2"/>
          <w:position w:val="-1"/>
        </w:rPr>
        <w:t xml:space="preserve"> </w:t>
      </w:r>
      <w:r w:rsidRPr="005C43E1">
        <w:rPr>
          <w:rFonts w:eastAsia="Arial" w:cs="Arial"/>
          <w:spacing w:val="2"/>
          <w:position w:val="-1"/>
        </w:rPr>
        <w:t>entre semana</w:t>
      </w:r>
      <w:r w:rsidR="00C763C5">
        <w:rPr>
          <w:rFonts w:eastAsia="Arial" w:cs="Arial"/>
          <w:spacing w:val="2"/>
          <w:position w:val="-1"/>
        </w:rPr>
        <w:t>,</w:t>
      </w:r>
      <w:r w:rsidRPr="005C43E1">
        <w:rPr>
          <w:rFonts w:eastAsia="Arial" w:cs="Arial"/>
          <w:spacing w:val="2"/>
          <w:position w:val="-1"/>
        </w:rPr>
        <w:t xml:space="preserve"> desde la zona rural de la localidad de Sumapaz</w:t>
      </w:r>
      <w:r w:rsidR="00C763C5">
        <w:rPr>
          <w:rFonts w:eastAsia="Arial" w:cs="Arial"/>
          <w:spacing w:val="2"/>
          <w:position w:val="-1"/>
        </w:rPr>
        <w:t>,</w:t>
      </w:r>
      <w:r w:rsidRPr="005C43E1">
        <w:rPr>
          <w:rFonts w:eastAsia="Arial" w:cs="Arial"/>
          <w:spacing w:val="2"/>
          <w:position w:val="-1"/>
        </w:rPr>
        <w:t xml:space="preserve"> hacia la zona urbana de Bogotá D.C. </w:t>
      </w:r>
    </w:p>
    <w:p w14:paraId="2E6B4DC5" w14:textId="2C5537B0" w:rsidR="00EE6957" w:rsidRDefault="00C763C5" w:rsidP="00EE6957">
      <w:pPr>
        <w:spacing w:before="12"/>
        <w:rPr>
          <w:rFonts w:eastAsia="Arial" w:cs="Arial"/>
          <w:spacing w:val="2"/>
          <w:position w:val="-1"/>
        </w:rPr>
      </w:pPr>
      <w:r>
        <w:rPr>
          <w:rFonts w:eastAsia="Arial" w:cs="Arial"/>
          <w:spacing w:val="2"/>
          <w:position w:val="-1"/>
        </w:rPr>
        <w:lastRenderedPageBreak/>
        <w:t>L</w:t>
      </w:r>
      <w:r w:rsidR="00EE6957" w:rsidRPr="005C43E1">
        <w:rPr>
          <w:rFonts w:eastAsia="Arial" w:cs="Arial"/>
          <w:spacing w:val="2"/>
          <w:position w:val="-1"/>
        </w:rPr>
        <w:t>o anterior</w:t>
      </w:r>
      <w:r>
        <w:rPr>
          <w:rFonts w:eastAsia="Arial" w:cs="Arial"/>
          <w:spacing w:val="2"/>
          <w:position w:val="-1"/>
        </w:rPr>
        <w:t>,</w:t>
      </w:r>
      <w:r w:rsidR="00EE6957" w:rsidRPr="005C43E1">
        <w:rPr>
          <w:rFonts w:eastAsia="Arial" w:cs="Arial"/>
          <w:spacing w:val="2"/>
          <w:position w:val="-1"/>
        </w:rPr>
        <w:t xml:space="preserve"> debe ser tenido en cuenta en el cálculo de las tarifas medidas bien sea en unidad de Jornada u hora.</w:t>
      </w:r>
    </w:p>
    <w:p w14:paraId="5D5AC5FE" w14:textId="088D1C52" w:rsidR="00EE6957" w:rsidRPr="005C43E1" w:rsidRDefault="00C763C5" w:rsidP="00EE6957">
      <w:pPr>
        <w:spacing w:before="12"/>
        <w:rPr>
          <w:rFonts w:eastAsia="Arial" w:cs="Arial"/>
          <w:spacing w:val="2"/>
          <w:position w:val="-1"/>
        </w:rPr>
      </w:pPr>
      <w:r>
        <w:rPr>
          <w:rFonts w:eastAsia="Arial" w:cs="Arial"/>
          <w:spacing w:val="2"/>
          <w:position w:val="-1"/>
        </w:rPr>
        <w:t xml:space="preserve">Se incluye dentro de la necesidad </w:t>
      </w:r>
      <w:r w:rsidR="00714EAC">
        <w:rPr>
          <w:rFonts w:eastAsia="Arial" w:cs="Arial"/>
          <w:spacing w:val="2"/>
          <w:position w:val="-1"/>
        </w:rPr>
        <w:t xml:space="preserve">del proceso el ítem de horas adicionales en </w:t>
      </w:r>
      <w:r w:rsidR="00EE6957" w:rsidRPr="005C43E1">
        <w:rPr>
          <w:rFonts w:eastAsia="Arial" w:cs="Arial"/>
          <w:spacing w:val="2"/>
          <w:position w:val="-1"/>
        </w:rPr>
        <w:t xml:space="preserve">caso de </w:t>
      </w:r>
      <w:r w:rsidR="00714EAC" w:rsidRPr="005C43E1">
        <w:rPr>
          <w:rFonts w:eastAsia="Arial" w:cs="Arial"/>
          <w:spacing w:val="2"/>
          <w:position w:val="-1"/>
        </w:rPr>
        <w:t>requerir</w:t>
      </w:r>
      <w:r w:rsidR="00714EAC">
        <w:rPr>
          <w:rFonts w:eastAsia="Arial" w:cs="Arial"/>
          <w:spacing w:val="2"/>
          <w:position w:val="-1"/>
        </w:rPr>
        <w:t xml:space="preserve"> que,</w:t>
      </w:r>
      <w:r>
        <w:rPr>
          <w:rFonts w:eastAsia="Arial" w:cs="Arial"/>
          <w:spacing w:val="2"/>
          <w:position w:val="-1"/>
        </w:rPr>
        <w:t xml:space="preserve"> se preste</w:t>
      </w:r>
      <w:r w:rsidR="00EE6957" w:rsidRPr="005C43E1">
        <w:rPr>
          <w:rFonts w:eastAsia="Arial" w:cs="Arial"/>
          <w:spacing w:val="2"/>
          <w:position w:val="-1"/>
        </w:rPr>
        <w:t xml:space="preserve"> </w:t>
      </w:r>
      <w:r>
        <w:rPr>
          <w:rFonts w:eastAsia="Arial" w:cs="Arial"/>
          <w:spacing w:val="2"/>
          <w:position w:val="-1"/>
        </w:rPr>
        <w:t xml:space="preserve">el </w:t>
      </w:r>
      <w:r w:rsidR="00EE6957" w:rsidRPr="005C43E1">
        <w:rPr>
          <w:rFonts w:eastAsia="Arial" w:cs="Arial"/>
          <w:spacing w:val="2"/>
          <w:position w:val="-1"/>
        </w:rPr>
        <w:t>servicio</w:t>
      </w:r>
      <w:r>
        <w:rPr>
          <w:rFonts w:eastAsia="Arial" w:cs="Arial"/>
          <w:spacing w:val="2"/>
          <w:position w:val="-1"/>
        </w:rPr>
        <w:t xml:space="preserve"> de transporte especial terrestre </w:t>
      </w:r>
      <w:r w:rsidR="00714EAC">
        <w:rPr>
          <w:rFonts w:eastAsia="Arial" w:cs="Arial"/>
          <w:spacing w:val="2"/>
          <w:position w:val="-1"/>
        </w:rPr>
        <w:t xml:space="preserve">en horario extraordinario, </w:t>
      </w:r>
      <w:r w:rsidR="00EE6957" w:rsidRPr="005C43E1">
        <w:rPr>
          <w:rFonts w:eastAsia="Arial" w:cs="Arial"/>
          <w:spacing w:val="2"/>
          <w:position w:val="-1"/>
        </w:rPr>
        <w:t>domingos y</w:t>
      </w:r>
      <w:r>
        <w:rPr>
          <w:rFonts w:eastAsia="Arial" w:cs="Arial"/>
          <w:spacing w:val="2"/>
          <w:position w:val="-1"/>
        </w:rPr>
        <w:t>/o días</w:t>
      </w:r>
      <w:r w:rsidR="00EE6957" w:rsidRPr="005C43E1">
        <w:rPr>
          <w:rFonts w:eastAsia="Arial" w:cs="Arial"/>
          <w:spacing w:val="2"/>
          <w:position w:val="-1"/>
        </w:rPr>
        <w:t xml:space="preserve"> festivos.</w:t>
      </w:r>
    </w:p>
    <w:p w14:paraId="5601D935" w14:textId="7CF3B48E" w:rsidR="00EE6957" w:rsidRDefault="00EE6957" w:rsidP="00EE6957">
      <w:pPr>
        <w:pStyle w:val="Ttulo2"/>
        <w:rPr>
          <w:szCs w:val="22"/>
        </w:rPr>
      </w:pPr>
      <w:bookmarkStart w:id="16" w:name="_Toc56708337"/>
      <w:bookmarkStart w:id="17" w:name="_Toc143750243"/>
      <w:bookmarkStart w:id="18" w:name="_Toc188301366"/>
      <w:r w:rsidRPr="005C43E1">
        <w:rPr>
          <w:szCs w:val="22"/>
        </w:rPr>
        <w:t>REQUERIMIENTOS Y ESPECIFICACIONES MÍNIMAS.</w:t>
      </w:r>
      <w:bookmarkEnd w:id="16"/>
      <w:bookmarkEnd w:id="17"/>
      <w:bookmarkEnd w:id="18"/>
      <w:r w:rsidRPr="005C43E1">
        <w:rPr>
          <w:szCs w:val="22"/>
        </w:rPr>
        <w:t xml:space="preserve"> </w:t>
      </w:r>
    </w:p>
    <w:p w14:paraId="535D0AE8" w14:textId="29F9EA63" w:rsidR="00EE6957" w:rsidRDefault="00EE6957" w:rsidP="00EE6957">
      <w:pPr>
        <w:spacing w:after="0"/>
        <w:rPr>
          <w:rFonts w:eastAsia="Arial" w:cs="Arial"/>
          <w:spacing w:val="2"/>
          <w:position w:val="-1"/>
        </w:rPr>
      </w:pPr>
      <w:r w:rsidRPr="007314B1">
        <w:rPr>
          <w:rFonts w:eastAsia="Arial" w:cs="Arial"/>
          <w:spacing w:val="2"/>
          <w:position w:val="-1"/>
        </w:rPr>
        <w:t>Para la óptima prestación del servicio de transporte</w:t>
      </w:r>
      <w:r w:rsidR="00714EAC">
        <w:rPr>
          <w:rFonts w:eastAsia="Arial" w:cs="Arial"/>
          <w:spacing w:val="2"/>
          <w:position w:val="-1"/>
        </w:rPr>
        <w:t xml:space="preserve"> especial</w:t>
      </w:r>
      <w:r w:rsidRPr="007314B1">
        <w:rPr>
          <w:rFonts w:eastAsia="Arial" w:cs="Arial"/>
          <w:spacing w:val="2"/>
          <w:position w:val="-1"/>
        </w:rPr>
        <w:t xml:space="preserve"> terrestre automotor, el contratista debe cumplir con las siguientes especificaciones de acuerdo con lo establecido en el Anexo 2 y 3 del acuerdo Marco Transporte Especial de Pasajeros II </w:t>
      </w:r>
      <w:r w:rsidR="001D1DBD">
        <w:rPr>
          <w:rFonts w:eastAsia="Arial" w:cs="Arial"/>
          <w:spacing w:val="2"/>
          <w:position w:val="-1"/>
        </w:rPr>
        <w:t>“</w:t>
      </w:r>
      <w:r w:rsidRPr="007314B1">
        <w:rPr>
          <w:rFonts w:eastAsia="Arial" w:cs="Arial"/>
          <w:spacing w:val="2"/>
          <w:position w:val="-1"/>
        </w:rPr>
        <w:t>CCE-144-2023</w:t>
      </w:r>
      <w:r w:rsidR="001D1DBD">
        <w:rPr>
          <w:rFonts w:eastAsia="Arial" w:cs="Arial"/>
          <w:spacing w:val="2"/>
          <w:position w:val="-1"/>
        </w:rPr>
        <w:t>”, vigente hasta el 02 de abril de 2025</w:t>
      </w:r>
      <w:r w:rsidRPr="007314B1">
        <w:rPr>
          <w:rFonts w:eastAsia="Arial" w:cs="Arial"/>
          <w:spacing w:val="2"/>
          <w:position w:val="-1"/>
        </w:rPr>
        <w:t>:</w:t>
      </w:r>
    </w:p>
    <w:p w14:paraId="58A64096" w14:textId="5B145414" w:rsidR="00F4155C" w:rsidRDefault="004A1C4B" w:rsidP="004A1C4B">
      <w:pPr>
        <w:spacing w:before="240" w:after="0"/>
        <w:rPr>
          <w:rFonts w:eastAsia="Arial" w:cs="Arial"/>
          <w:spacing w:val="2"/>
          <w:position w:val="-1"/>
        </w:rPr>
      </w:pPr>
      <w:r w:rsidRPr="004A1C4B">
        <w:rPr>
          <w:rFonts w:cs="Arial"/>
          <w:b/>
          <w:lang w:eastAsia="es-ES"/>
        </w:rPr>
        <w:t>ESPECIFICACIONES TÉCNICAS MÍNIMAS PARA LOS VEHÍCULOS</w:t>
      </w:r>
      <w:r>
        <w:rPr>
          <w:rFonts w:cs="Arial"/>
          <w:b/>
          <w:lang w:eastAsia="es-ES"/>
        </w:rPr>
        <w:t xml:space="preserve"> </w:t>
      </w:r>
      <w:r w:rsidR="00F4155C" w:rsidRPr="00F4155C">
        <w:rPr>
          <w:rFonts w:cs="Arial"/>
          <w:b/>
          <w:lang w:eastAsia="es-ES"/>
        </w:rPr>
        <w:t xml:space="preserve">– </w:t>
      </w:r>
      <w:r w:rsidR="00F4155C" w:rsidRPr="00F4155C">
        <w:rPr>
          <w:rFonts w:cs="Arial"/>
          <w:bCs/>
          <w:u w:val="single"/>
          <w:lang w:eastAsia="es-ES"/>
        </w:rPr>
        <w:t xml:space="preserve">Anexo </w:t>
      </w:r>
      <w:r w:rsidR="00F4155C">
        <w:rPr>
          <w:rFonts w:cs="Arial"/>
          <w:bCs/>
          <w:u w:val="single"/>
          <w:lang w:eastAsia="es-ES"/>
        </w:rPr>
        <w:t>2</w:t>
      </w:r>
      <w:r w:rsidR="00F4155C" w:rsidRPr="00F4155C">
        <w:rPr>
          <w:rFonts w:cs="Arial"/>
          <w:bCs/>
          <w:lang w:eastAsia="es-ES"/>
        </w:rPr>
        <w:t xml:space="preserve"> del Acuerdo Marco Transporte Terrestre Especial de Pasajeros II CCE-144-2023:</w:t>
      </w:r>
    </w:p>
    <w:p w14:paraId="52982BD0" w14:textId="49432F55" w:rsidR="001D1DBD" w:rsidRDefault="001D1DBD" w:rsidP="0049208F">
      <w:pPr>
        <w:pStyle w:val="Prrafodelista"/>
        <w:numPr>
          <w:ilvl w:val="0"/>
          <w:numId w:val="14"/>
        </w:numPr>
        <w:spacing w:before="240" w:after="0"/>
        <w:rPr>
          <w:rFonts w:cs="Arial"/>
        </w:rPr>
      </w:pPr>
      <w:r w:rsidRPr="001D1DBD">
        <w:rPr>
          <w:rFonts w:cs="Arial"/>
        </w:rPr>
        <w:t>Las condiciones técnico- mecánicas, de emisiones contaminantes y las especificaciones de tipología vehicular requeridas y homologadas por el Ministerio de Transporte para la prestación del servicio, de</w:t>
      </w:r>
      <w:r>
        <w:rPr>
          <w:rFonts w:cs="Arial"/>
        </w:rPr>
        <w:t xml:space="preserve"> </w:t>
      </w:r>
      <w:r w:rsidRPr="001D1DBD">
        <w:rPr>
          <w:rFonts w:cs="Arial"/>
        </w:rPr>
        <w:t>conformidad con lo establecido en el artículo 2.2.1.6.6.1 del Decreto 1079 de 2015, modificado y adicionado por el Decreto 431 de 2017 y demás normas concordantes y complementarias.</w:t>
      </w:r>
    </w:p>
    <w:p w14:paraId="19C209CE" w14:textId="77777777" w:rsidR="001D1DBD" w:rsidRDefault="001D1DBD" w:rsidP="0049208F">
      <w:pPr>
        <w:pStyle w:val="Prrafodelista"/>
        <w:numPr>
          <w:ilvl w:val="0"/>
          <w:numId w:val="14"/>
        </w:numPr>
        <w:spacing w:after="0"/>
        <w:rPr>
          <w:rFonts w:cs="Arial"/>
        </w:rPr>
      </w:pPr>
      <w:r w:rsidRPr="001D1DBD">
        <w:rPr>
          <w:rFonts w:cs="Arial"/>
        </w:rPr>
        <w:t>El Código Nacional de Tránsito Terrestre que regulan la circulación de conductores y vehículos por las vías públicas o privadas que están abiertas al público, o en las vías privadas, que internamente circulen vehículos.</w:t>
      </w:r>
    </w:p>
    <w:p w14:paraId="73CA4C0A" w14:textId="77777777" w:rsidR="001D1DBD" w:rsidRDefault="001D1DBD" w:rsidP="0049208F">
      <w:pPr>
        <w:pStyle w:val="Prrafodelista"/>
        <w:numPr>
          <w:ilvl w:val="0"/>
          <w:numId w:val="14"/>
        </w:numPr>
        <w:spacing w:after="0"/>
        <w:rPr>
          <w:rFonts w:cs="Arial"/>
        </w:rPr>
      </w:pPr>
      <w:r w:rsidRPr="001D1DBD">
        <w:rPr>
          <w:rFonts w:cs="Arial"/>
        </w:rPr>
        <w:t>La resolución 5666 de 2003 expedida por el Ministerio de Transporte por la cual se reglamentan las características técnicas de las salidas de emergencia en los vehículos de transporte de pasajeros.</w:t>
      </w:r>
    </w:p>
    <w:p w14:paraId="003CF1A7" w14:textId="77777777" w:rsidR="001D1DBD" w:rsidRDefault="001D1DBD" w:rsidP="0049208F">
      <w:pPr>
        <w:pStyle w:val="Prrafodelista"/>
        <w:numPr>
          <w:ilvl w:val="0"/>
          <w:numId w:val="14"/>
        </w:numPr>
        <w:spacing w:after="0"/>
        <w:rPr>
          <w:rFonts w:cs="Arial"/>
        </w:rPr>
      </w:pPr>
      <w:r w:rsidRPr="001D1DBD">
        <w:rPr>
          <w:rFonts w:cs="Arial"/>
        </w:rPr>
        <w:t>Lo previsto la resolución 003777 de 2003 expedida por el Ministerio de Transporte referente a transmisión luminosa de los vidrios polarizados, entintados u oscurecidos.</w:t>
      </w:r>
    </w:p>
    <w:p w14:paraId="7DD79CFE" w14:textId="77777777" w:rsidR="001D1DBD" w:rsidRDefault="001D1DBD" w:rsidP="0049208F">
      <w:pPr>
        <w:pStyle w:val="Prrafodelista"/>
        <w:numPr>
          <w:ilvl w:val="0"/>
          <w:numId w:val="14"/>
        </w:numPr>
        <w:spacing w:after="0"/>
        <w:rPr>
          <w:rFonts w:cs="Arial"/>
        </w:rPr>
      </w:pPr>
      <w:r w:rsidRPr="001D1DBD">
        <w:rPr>
          <w:rFonts w:cs="Arial"/>
        </w:rPr>
        <w:t>La resolución 1122 de 2005 expedida por el Ministerio de Transporte por la cual se reglamentan los dispositivos para el control de la velocidad.</w:t>
      </w:r>
    </w:p>
    <w:p w14:paraId="0DAEA0FE" w14:textId="77777777" w:rsidR="001D1DBD" w:rsidRDefault="001D1DBD" w:rsidP="0049208F">
      <w:pPr>
        <w:pStyle w:val="Prrafodelista"/>
        <w:numPr>
          <w:ilvl w:val="0"/>
          <w:numId w:val="14"/>
        </w:numPr>
        <w:spacing w:after="0"/>
        <w:rPr>
          <w:rFonts w:cs="Arial"/>
        </w:rPr>
      </w:pPr>
      <w:r w:rsidRPr="001D1DBD">
        <w:rPr>
          <w:rFonts w:cs="Arial"/>
        </w:rPr>
        <w:t>Que por lo menos (3) de los vehículos ofertados para cada uno de los tipos de vehículo microbús, bus y buseta deberán contar con sistema de acceso especial para personas con discapacidad o en situación de movilidad reducida en concordancia con lo señalado en la Ley 1346 de 2009 y 1618 de 2013.</w:t>
      </w:r>
    </w:p>
    <w:p w14:paraId="7B6A3E37" w14:textId="77777777" w:rsidR="001D1DBD" w:rsidRDefault="001D1DBD" w:rsidP="0049208F">
      <w:pPr>
        <w:pStyle w:val="Prrafodelista"/>
        <w:numPr>
          <w:ilvl w:val="0"/>
          <w:numId w:val="14"/>
        </w:numPr>
        <w:spacing w:after="0"/>
        <w:rPr>
          <w:rFonts w:cs="Arial"/>
        </w:rPr>
      </w:pPr>
      <w:r w:rsidRPr="001D1DBD">
        <w:rPr>
          <w:rFonts w:cs="Arial"/>
        </w:rPr>
        <w:t>Contar con un equipo de Comunicación: radioteléfono, teléfono celular o Avantel.</w:t>
      </w:r>
    </w:p>
    <w:p w14:paraId="4F5DBC14" w14:textId="387DB2DA" w:rsidR="001D1DBD" w:rsidRDefault="001D1DBD" w:rsidP="0049208F">
      <w:pPr>
        <w:pStyle w:val="Prrafodelista"/>
        <w:numPr>
          <w:ilvl w:val="0"/>
          <w:numId w:val="14"/>
        </w:numPr>
        <w:spacing w:after="0"/>
        <w:rPr>
          <w:rFonts w:cs="Arial"/>
        </w:rPr>
      </w:pPr>
      <w:r w:rsidRPr="001D1DBD">
        <w:rPr>
          <w:rFonts w:cs="Arial"/>
        </w:rPr>
        <w:t>La Identificación: Las rutas que se establezcan se identificarán con un número de acuerdo con el recorrido establecido con el logo de la Entidad, visible y de fácil ubicación</w:t>
      </w:r>
      <w:r>
        <w:rPr>
          <w:rFonts w:cs="Arial"/>
        </w:rPr>
        <w:t xml:space="preserve"> </w:t>
      </w:r>
      <w:r w:rsidRPr="001D1DBD">
        <w:rPr>
          <w:rFonts w:cs="Arial"/>
        </w:rPr>
        <w:t>en el vidrio frontal del vehículo, dicha obligación será verificada de manera permanente por</w:t>
      </w:r>
      <w:r>
        <w:rPr>
          <w:rFonts w:cs="Arial"/>
        </w:rPr>
        <w:t xml:space="preserve"> </w:t>
      </w:r>
      <w:r w:rsidRPr="001D1DBD">
        <w:rPr>
          <w:rFonts w:cs="Arial"/>
        </w:rPr>
        <w:t>el supervisor de la orden de compra. Esto solo será exigible en los segmentos, escolar y empresarial con ruta definida</w:t>
      </w:r>
      <w:r>
        <w:rPr>
          <w:rFonts w:cs="Arial"/>
        </w:rPr>
        <w:t>.</w:t>
      </w:r>
    </w:p>
    <w:p w14:paraId="1084A478" w14:textId="682E4799" w:rsidR="001D1DBD" w:rsidRDefault="001D1DBD" w:rsidP="0049208F">
      <w:pPr>
        <w:pStyle w:val="Prrafodelista"/>
        <w:numPr>
          <w:ilvl w:val="0"/>
          <w:numId w:val="14"/>
        </w:numPr>
        <w:spacing w:after="0"/>
        <w:rPr>
          <w:rFonts w:cs="Arial"/>
        </w:rPr>
      </w:pPr>
      <w:r w:rsidRPr="001D1DBD">
        <w:rPr>
          <w:rFonts w:cs="Arial"/>
        </w:rPr>
        <w:t>El mantenimiento: La empresa contratista deberá garantizar a su cuenta y riesgo la revisión periódica y el mantenimiento preventivo de los vehículos con los cuales se prestará el servicio, con el fin de prever las posibles fallas que puedan surgir o</w:t>
      </w:r>
      <w:r>
        <w:rPr>
          <w:rFonts w:cs="Arial"/>
        </w:rPr>
        <w:t xml:space="preserve"> </w:t>
      </w:r>
      <w:r w:rsidRPr="001D1DBD">
        <w:rPr>
          <w:rFonts w:cs="Arial"/>
        </w:rPr>
        <w:t xml:space="preserve">que surjan durante la ejecución del contrato. Los vehículos deberán presentarse diariamente en óptimas condiciones de aseo y limpieza, tanto en su parte interior, como exterior. Así mismo, con el fin de garantizar la prestación del servicio de manera ininterrumpida, en caso de que alguno de los vehículos requiera mantenimiento, el Proveedor deberá poner a disposición de la entidad otro vehículo de iguales </w:t>
      </w:r>
      <w:r w:rsidRPr="001D1DBD">
        <w:rPr>
          <w:rFonts w:cs="Arial"/>
        </w:rPr>
        <w:lastRenderedPageBreak/>
        <w:t>o superiores características durante el tiempo que sea necesario, previa aprobación del supervisor de la orden de compra.</w:t>
      </w:r>
    </w:p>
    <w:p w14:paraId="50A6EB6F" w14:textId="6C6B371D" w:rsidR="001D1DBD" w:rsidRDefault="001D1DBD" w:rsidP="0049208F">
      <w:pPr>
        <w:pStyle w:val="Prrafodelista"/>
        <w:numPr>
          <w:ilvl w:val="0"/>
          <w:numId w:val="14"/>
        </w:numPr>
        <w:spacing w:after="0"/>
        <w:rPr>
          <w:rFonts w:cs="Arial"/>
        </w:rPr>
      </w:pPr>
      <w:r w:rsidRPr="001D1DBD">
        <w:rPr>
          <w:rFonts w:cs="Arial"/>
        </w:rPr>
        <w:t>Las demás especificaciones requeridas por la ley para la prestación del servicio público de</w:t>
      </w:r>
      <w:r>
        <w:rPr>
          <w:rFonts w:cs="Arial"/>
        </w:rPr>
        <w:t xml:space="preserve"> </w:t>
      </w:r>
      <w:r w:rsidRPr="001D1DBD">
        <w:rPr>
          <w:rFonts w:cs="Arial"/>
        </w:rPr>
        <w:t>transporte para empleados, en especial lo señalado en el Decreto 1079 de 2015</w:t>
      </w:r>
      <w:r>
        <w:rPr>
          <w:rFonts w:cs="Arial"/>
        </w:rPr>
        <w:t>.</w:t>
      </w:r>
    </w:p>
    <w:p w14:paraId="57A8589E" w14:textId="77777777" w:rsidR="00EE6957" w:rsidRDefault="00EE6957" w:rsidP="00820B16">
      <w:pPr>
        <w:spacing w:before="240" w:after="0"/>
        <w:rPr>
          <w:rFonts w:eastAsia="Arial" w:cs="Arial"/>
          <w:spacing w:val="2"/>
          <w:position w:val="-1"/>
        </w:rPr>
      </w:pPr>
      <w:r>
        <w:rPr>
          <w:rFonts w:eastAsia="Arial" w:cs="Arial"/>
          <w:spacing w:val="2"/>
          <w:position w:val="-1"/>
        </w:rPr>
        <w:t>Así mismo deberá cumplir con:</w:t>
      </w:r>
    </w:p>
    <w:p w14:paraId="279E37EE" w14:textId="77777777" w:rsidR="00EE6957" w:rsidRPr="001D1DBD" w:rsidRDefault="00EE6957" w:rsidP="0049208F">
      <w:pPr>
        <w:pStyle w:val="Prrafodelista"/>
        <w:numPr>
          <w:ilvl w:val="0"/>
          <w:numId w:val="14"/>
        </w:numPr>
        <w:spacing w:before="240" w:after="0"/>
        <w:rPr>
          <w:rFonts w:cs="Arial"/>
        </w:rPr>
      </w:pPr>
      <w:bookmarkStart w:id="19" w:name="_Hlk516739804"/>
      <w:bookmarkStart w:id="20" w:name="_Hlk516739592"/>
      <w:r w:rsidRPr="001D1DBD">
        <w:rPr>
          <w:rFonts w:cs="Arial"/>
        </w:rPr>
        <w:t>El Contratista deberá acreditar una capacidad transportadora Global, igual o superior a la cantidad de vehículos estimada referida por la UAERMV más el 30% por cada tipo de vehículo, de acuerdo con los ítems contractuales. Esto teniendo en cuenta que las cantidades de vehículos requeridos para la prestación del servicio de y de acuerdo con las necesidades del servicio por parte de la Entidad.</w:t>
      </w:r>
    </w:p>
    <w:p w14:paraId="7BD46213" w14:textId="77777777" w:rsidR="00EE6957" w:rsidRPr="001D1DBD" w:rsidRDefault="00EE6957" w:rsidP="0049208F">
      <w:pPr>
        <w:pStyle w:val="Prrafodelista"/>
        <w:numPr>
          <w:ilvl w:val="0"/>
          <w:numId w:val="14"/>
        </w:numPr>
        <w:spacing w:after="0"/>
        <w:rPr>
          <w:rFonts w:cs="Arial"/>
        </w:rPr>
      </w:pPr>
      <w:r w:rsidRPr="001D1DBD">
        <w:rPr>
          <w:rFonts w:cs="Arial"/>
        </w:rPr>
        <w:t>Cambiar el conductor cuando la supervisión por parte de la UAERMV así lo solicite.</w:t>
      </w:r>
    </w:p>
    <w:p w14:paraId="1DC37116" w14:textId="77777777" w:rsidR="00EE6957" w:rsidRPr="001D1DBD" w:rsidRDefault="00EE6957" w:rsidP="0049208F">
      <w:pPr>
        <w:pStyle w:val="Prrafodelista"/>
        <w:numPr>
          <w:ilvl w:val="0"/>
          <w:numId w:val="14"/>
        </w:numPr>
        <w:spacing w:after="0"/>
        <w:rPr>
          <w:rFonts w:cs="Arial"/>
        </w:rPr>
      </w:pPr>
      <w:bookmarkStart w:id="21" w:name="_Hlk516739661"/>
      <w:bookmarkEnd w:id="19"/>
      <w:r w:rsidRPr="001D1DBD">
        <w:rPr>
          <w:rFonts w:cs="Arial"/>
        </w:rPr>
        <w:t xml:space="preserve">El contratista garantizará que los vehículos que prestaran el servicio de transporte permanecerán siempre con la cantidad de combustible necesario para cumplir con la prestación total del servicio que requiera la entidad, además de permanecer limpios en su interior y exterior y </w:t>
      </w:r>
      <w:r w:rsidRPr="00236A77">
        <w:rPr>
          <w:rFonts w:cs="Arial"/>
          <w:highlight w:val="yellow"/>
        </w:rPr>
        <w:t>garantizar el respectivo mantenimiento preventivo de cada uno de ellos, garantizando sus condiciones óptimas y sin que esto interfiera en las labores del servicio a prestar.</w:t>
      </w:r>
      <w:bookmarkStart w:id="22" w:name="_Hlk516739818"/>
      <w:bookmarkEnd w:id="20"/>
      <w:bookmarkEnd w:id="21"/>
    </w:p>
    <w:p w14:paraId="6DD607F8" w14:textId="77777777" w:rsidR="00EE6957" w:rsidRPr="001D1DBD" w:rsidRDefault="00EE6957" w:rsidP="0049208F">
      <w:pPr>
        <w:pStyle w:val="Prrafodelista"/>
        <w:numPr>
          <w:ilvl w:val="0"/>
          <w:numId w:val="14"/>
        </w:numPr>
        <w:spacing w:after="0"/>
        <w:rPr>
          <w:rFonts w:cs="Arial"/>
        </w:rPr>
      </w:pPr>
      <w:bookmarkStart w:id="23" w:name="_Hlk516739173"/>
      <w:bookmarkEnd w:id="22"/>
      <w:r w:rsidRPr="001D1DBD">
        <w:rPr>
          <w:rFonts w:cs="Arial"/>
        </w:rPr>
        <w:t>El contratista asumirá los costos de parqueadero y la ubicación de los vehículos.</w:t>
      </w:r>
    </w:p>
    <w:bookmarkEnd w:id="23"/>
    <w:p w14:paraId="46FCB106" w14:textId="77777777" w:rsidR="00EE6957" w:rsidRPr="001D1DBD" w:rsidRDefault="00EE6957" w:rsidP="0049208F">
      <w:pPr>
        <w:pStyle w:val="Prrafodelista"/>
        <w:numPr>
          <w:ilvl w:val="0"/>
          <w:numId w:val="14"/>
        </w:numPr>
        <w:spacing w:after="0"/>
        <w:rPr>
          <w:rFonts w:cs="Arial"/>
        </w:rPr>
      </w:pPr>
      <w:r w:rsidRPr="001D1DBD">
        <w:rPr>
          <w:rFonts w:cs="Arial"/>
        </w:rPr>
        <w:t>El contratista deberá contar en cada uno de los vehículos que preste el servicio de transporte, con un sistema de monitoreo satelital, el cual hace referencia a la localización remota en tiempo real basado en el uso del GPS, permitiendo recopilar información tal como: coordenadas geográficas, velocidad, longitud y rumbo del vehículo. El supervisor, podrá tener acceso a la información de la ubicación en tiempo real de los vehículos, mediante informes detallados si así lo requiere.</w:t>
      </w:r>
    </w:p>
    <w:p w14:paraId="67201DCD" w14:textId="77777777" w:rsidR="00EE6957" w:rsidRPr="001D1DBD" w:rsidRDefault="00EE6957" w:rsidP="0049208F">
      <w:pPr>
        <w:pStyle w:val="Prrafodelista"/>
        <w:numPr>
          <w:ilvl w:val="0"/>
          <w:numId w:val="14"/>
        </w:numPr>
        <w:spacing w:after="0"/>
        <w:rPr>
          <w:rFonts w:cs="Arial"/>
        </w:rPr>
      </w:pPr>
      <w:r w:rsidRPr="001D1DBD">
        <w:rPr>
          <w:rFonts w:cs="Arial"/>
        </w:rPr>
        <w:t xml:space="preserve">Durante la ejecución del contrato se verificará que los vehículos se encuentren incluidos en la plataforma de monitoreo satelital y que puedan ser monitoreados, así mismo el contratista deberá entregar reporte mensual (o cuando el supervisor del contrato lo requieran), en medio magnético de la información recopilada.   </w:t>
      </w:r>
    </w:p>
    <w:p w14:paraId="56242D85" w14:textId="77777777" w:rsidR="00EE6957" w:rsidRPr="001D1DBD" w:rsidRDefault="00EE6957" w:rsidP="0049208F">
      <w:pPr>
        <w:pStyle w:val="Prrafodelista"/>
        <w:numPr>
          <w:ilvl w:val="0"/>
          <w:numId w:val="14"/>
        </w:numPr>
        <w:spacing w:after="0"/>
        <w:rPr>
          <w:rFonts w:cs="Arial"/>
        </w:rPr>
      </w:pPr>
      <w:r w:rsidRPr="001D1DBD">
        <w:rPr>
          <w:rFonts w:cs="Arial"/>
        </w:rPr>
        <w:t>El contratista debe contar con Pólizas de responsabilidad civil contractual y extracontractual, para cada vehículo que preste servicios a la entidad.</w:t>
      </w:r>
    </w:p>
    <w:p w14:paraId="44F31E4F" w14:textId="53D5CF55" w:rsidR="00EE6957" w:rsidRPr="001D1DBD" w:rsidRDefault="00EE6957" w:rsidP="0049208F">
      <w:pPr>
        <w:pStyle w:val="Prrafodelista"/>
        <w:numPr>
          <w:ilvl w:val="0"/>
          <w:numId w:val="14"/>
        </w:numPr>
        <w:spacing w:after="0"/>
        <w:rPr>
          <w:rFonts w:cs="Arial"/>
        </w:rPr>
      </w:pPr>
      <w:r w:rsidRPr="001D1DBD">
        <w:rPr>
          <w:rFonts w:cs="Arial"/>
        </w:rPr>
        <w:t xml:space="preserve">El contratista deberá garantizar la prestación del servicio </w:t>
      </w:r>
      <w:r w:rsidR="00236A77">
        <w:rPr>
          <w:rFonts w:cs="Arial"/>
        </w:rPr>
        <w:t>de transporte en un término de</w:t>
      </w:r>
      <w:r w:rsidRPr="001D1DBD">
        <w:rPr>
          <w:rFonts w:cs="Arial"/>
        </w:rPr>
        <w:t xml:space="preserve"> horas diarias</w:t>
      </w:r>
      <w:r w:rsidR="00236A77">
        <w:rPr>
          <w:rFonts w:cs="Arial"/>
        </w:rPr>
        <w:t xml:space="preserve"> requeridas</w:t>
      </w:r>
      <w:r w:rsidRPr="001D1DBD">
        <w:rPr>
          <w:rFonts w:cs="Arial"/>
        </w:rPr>
        <w:t>, para jornada diurna y/o nocturna de lunes a sábado, y los domingos y/o festivos se solicitará el servicio según la necesidad de la Entidad.</w:t>
      </w:r>
    </w:p>
    <w:p w14:paraId="3DDE921E" w14:textId="77777777" w:rsidR="00EE6957" w:rsidRPr="001D1DBD" w:rsidRDefault="00EE6957" w:rsidP="0049208F">
      <w:pPr>
        <w:pStyle w:val="Prrafodelista"/>
        <w:numPr>
          <w:ilvl w:val="0"/>
          <w:numId w:val="14"/>
        </w:numPr>
        <w:spacing w:after="0"/>
        <w:rPr>
          <w:rFonts w:cs="Arial"/>
        </w:rPr>
      </w:pPr>
      <w:r w:rsidRPr="001D1DBD">
        <w:rPr>
          <w:rFonts w:cs="Arial"/>
        </w:rPr>
        <w:t>El servicio de transporte podrá ser requerido los domingos y festivos, de conformidad con las actividades que necesite llevar a cabo la Entidad.</w:t>
      </w:r>
    </w:p>
    <w:p w14:paraId="1E986570" w14:textId="77777777" w:rsidR="00EE6957" w:rsidRPr="001D1DBD" w:rsidRDefault="00EE6957" w:rsidP="0049208F">
      <w:pPr>
        <w:pStyle w:val="Prrafodelista"/>
        <w:numPr>
          <w:ilvl w:val="0"/>
          <w:numId w:val="14"/>
        </w:numPr>
        <w:spacing w:after="0"/>
        <w:rPr>
          <w:rFonts w:cs="Arial"/>
        </w:rPr>
      </w:pPr>
      <w:r w:rsidRPr="001D1DBD">
        <w:rPr>
          <w:rFonts w:cs="Arial"/>
        </w:rPr>
        <w:t>El conductor debe cumplir con los pagos de aportes de seguridad social y ARL, y debe portar copia de estos durante la operación del vehículo.</w:t>
      </w:r>
    </w:p>
    <w:p w14:paraId="577839AD" w14:textId="77777777" w:rsidR="00EE6957" w:rsidRPr="001D1DBD" w:rsidRDefault="00EE6957" w:rsidP="0049208F">
      <w:pPr>
        <w:pStyle w:val="Prrafodelista"/>
        <w:numPr>
          <w:ilvl w:val="0"/>
          <w:numId w:val="14"/>
        </w:numPr>
        <w:spacing w:after="0"/>
        <w:rPr>
          <w:rFonts w:cs="Arial"/>
        </w:rPr>
      </w:pPr>
      <w:bookmarkStart w:id="24" w:name="_Hlk516739783"/>
      <w:r w:rsidRPr="001D1DBD">
        <w:rPr>
          <w:rFonts w:cs="Arial"/>
        </w:rPr>
        <w:t xml:space="preserve">El contratista asumirá todos los costos directos e indirectos asociados a la prestación del servicio y a la ejecución del contrato tales como: conductor, combustible, lubricantes, llantas, los seguros exigibles, pólizas, gastos mantenimiento, administración, parqueadero, </w:t>
      </w:r>
      <w:bookmarkStart w:id="25" w:name="_Hlk517706503"/>
      <w:r w:rsidRPr="001D1DBD">
        <w:rPr>
          <w:rFonts w:cs="Arial"/>
        </w:rPr>
        <w:t xml:space="preserve">daños a terceros, </w:t>
      </w:r>
      <w:bookmarkEnd w:id="25"/>
      <w:r w:rsidRPr="001D1DBD">
        <w:rPr>
          <w:rFonts w:cs="Arial"/>
        </w:rPr>
        <w:t>infracciones de tránsito y demás contravenciones en que lleguen a incurrir los conductores.</w:t>
      </w:r>
    </w:p>
    <w:bookmarkEnd w:id="24"/>
    <w:p w14:paraId="3A498055" w14:textId="77777777" w:rsidR="00EE6957" w:rsidRPr="001D1DBD" w:rsidRDefault="00EE6957" w:rsidP="0049208F">
      <w:pPr>
        <w:pStyle w:val="Prrafodelista"/>
        <w:numPr>
          <w:ilvl w:val="0"/>
          <w:numId w:val="14"/>
        </w:numPr>
        <w:spacing w:after="0"/>
        <w:rPr>
          <w:rFonts w:cs="Arial"/>
        </w:rPr>
      </w:pPr>
      <w:r w:rsidRPr="001D1DBD">
        <w:rPr>
          <w:rFonts w:cs="Arial"/>
        </w:rPr>
        <w:t>Coordinar con el supervisor del contrato, el control del servicio.</w:t>
      </w:r>
    </w:p>
    <w:p w14:paraId="30CD1898" w14:textId="1879EDB2" w:rsidR="00EE6957" w:rsidRPr="001D1DBD" w:rsidRDefault="00EE6957" w:rsidP="0049208F">
      <w:pPr>
        <w:pStyle w:val="Prrafodelista"/>
        <w:numPr>
          <w:ilvl w:val="0"/>
          <w:numId w:val="14"/>
        </w:numPr>
        <w:spacing w:after="0"/>
        <w:rPr>
          <w:rFonts w:cs="Arial"/>
        </w:rPr>
      </w:pPr>
      <w:r w:rsidRPr="001D1DBD">
        <w:rPr>
          <w:rFonts w:cs="Arial"/>
        </w:rPr>
        <w:t>En caso de cambios o sustituciones de los vehículos</w:t>
      </w:r>
      <w:r w:rsidR="00236A77">
        <w:rPr>
          <w:rFonts w:cs="Arial"/>
        </w:rPr>
        <w:t xml:space="preserve"> </w:t>
      </w:r>
      <w:r w:rsidR="00236A77" w:rsidRPr="00236A77">
        <w:rPr>
          <w:rFonts w:cs="Arial"/>
          <w:highlight w:val="yellow"/>
        </w:rPr>
        <w:t>por cualquier causa</w:t>
      </w:r>
      <w:r w:rsidRPr="001D1DBD">
        <w:rPr>
          <w:rFonts w:cs="Arial"/>
        </w:rPr>
        <w:t xml:space="preserve">, </w:t>
      </w:r>
      <w:r w:rsidR="00236A77">
        <w:rPr>
          <w:rFonts w:cs="Arial"/>
        </w:rPr>
        <w:t xml:space="preserve">los reemplazos </w:t>
      </w:r>
      <w:r w:rsidRPr="001D1DBD">
        <w:rPr>
          <w:rFonts w:cs="Arial"/>
        </w:rPr>
        <w:t>deberán mantener las especificaciones técnicas mínimas requeridas en el contrato.</w:t>
      </w:r>
    </w:p>
    <w:p w14:paraId="47353F48" w14:textId="77777777" w:rsidR="00EE6957" w:rsidRPr="001D1DBD" w:rsidRDefault="00EE6957" w:rsidP="0049208F">
      <w:pPr>
        <w:pStyle w:val="Prrafodelista"/>
        <w:numPr>
          <w:ilvl w:val="0"/>
          <w:numId w:val="14"/>
        </w:numPr>
        <w:spacing w:after="0"/>
        <w:rPr>
          <w:rFonts w:cs="Arial"/>
        </w:rPr>
      </w:pPr>
      <w:r w:rsidRPr="001D1DBD">
        <w:rPr>
          <w:rFonts w:cs="Arial"/>
        </w:rPr>
        <w:t xml:space="preserve">En caso de que el futuro contratista requiera realizar algún cambio de conductores, contratista deberá informar con antelación vía correo electrónico o por escrito al supervisor del contrato, de </w:t>
      </w:r>
      <w:r w:rsidRPr="001D1DBD">
        <w:rPr>
          <w:rFonts w:cs="Arial"/>
        </w:rPr>
        <w:lastRenderedPageBreak/>
        <w:t>igual manera este último podrá requerir al contratista los respectivos cambios o sustituciones de vehículos o personal de conductores.</w:t>
      </w:r>
    </w:p>
    <w:p w14:paraId="60C9929C" w14:textId="77777777" w:rsidR="00EE6957" w:rsidRPr="001D1DBD" w:rsidRDefault="00EE6957" w:rsidP="0049208F">
      <w:pPr>
        <w:pStyle w:val="Prrafodelista"/>
        <w:numPr>
          <w:ilvl w:val="0"/>
          <w:numId w:val="14"/>
        </w:numPr>
        <w:spacing w:after="0"/>
        <w:rPr>
          <w:rFonts w:cs="Arial"/>
        </w:rPr>
      </w:pPr>
      <w:r w:rsidRPr="001D1DBD">
        <w:rPr>
          <w:rFonts w:cs="Arial"/>
        </w:rPr>
        <w:t>Asumir bajo su propia responsabilidad, el pago de las infracciones de tránsito en las cuales incurran sus conductores. La UAERMV no responderá, en ningún caso, por las infracciones que les sean impuestas a los conductores del Contratista.</w:t>
      </w:r>
    </w:p>
    <w:p w14:paraId="300A4244" w14:textId="77777777" w:rsidR="00EE6957" w:rsidRPr="001D1DBD" w:rsidRDefault="00EE6957" w:rsidP="0049208F">
      <w:pPr>
        <w:pStyle w:val="Prrafodelista"/>
        <w:numPr>
          <w:ilvl w:val="0"/>
          <w:numId w:val="14"/>
        </w:numPr>
        <w:spacing w:after="0"/>
        <w:rPr>
          <w:rFonts w:cs="Arial"/>
        </w:rPr>
      </w:pPr>
      <w:r w:rsidRPr="001D1DBD">
        <w:rPr>
          <w:rFonts w:cs="Arial"/>
        </w:rPr>
        <w:t>Asumir bajo su propia responsabilidad, los daños que sufran los vehículos en la totalidad de las zonas en las cuales deba prestarse el servicio.</w:t>
      </w:r>
    </w:p>
    <w:p w14:paraId="149CEB25" w14:textId="77777777" w:rsidR="00EE6957" w:rsidRPr="001D1DBD" w:rsidRDefault="00EE6957" w:rsidP="0049208F">
      <w:pPr>
        <w:pStyle w:val="Prrafodelista"/>
        <w:numPr>
          <w:ilvl w:val="0"/>
          <w:numId w:val="14"/>
        </w:numPr>
        <w:spacing w:after="0"/>
        <w:rPr>
          <w:rFonts w:cs="Arial"/>
        </w:rPr>
      </w:pPr>
      <w:r w:rsidRPr="001D1DBD">
        <w:rPr>
          <w:rFonts w:cs="Arial"/>
        </w:rPr>
        <w:t xml:space="preserve">Los vehículos requeridos por la UAERMV deberán estar sin restricción de kilometraje, ni delimitación de perímetro para realizar los recorridos a los que haya lugar y contemple necesario la UAERMV. </w:t>
      </w:r>
    </w:p>
    <w:p w14:paraId="7A579619" w14:textId="1C5FF799" w:rsidR="00062DFF" w:rsidRDefault="00EE6957" w:rsidP="00062DFF">
      <w:pPr>
        <w:pStyle w:val="Ttulo2"/>
        <w:spacing w:before="240"/>
        <w:rPr>
          <w:szCs w:val="22"/>
        </w:rPr>
      </w:pPr>
      <w:bookmarkStart w:id="26" w:name="_Toc56708338"/>
      <w:bookmarkStart w:id="27" w:name="_Toc143750244"/>
      <w:bookmarkStart w:id="28" w:name="_Toc188301367"/>
      <w:r w:rsidRPr="005C43E1">
        <w:rPr>
          <w:szCs w:val="22"/>
        </w:rPr>
        <w:t>DOCUMENTACIÓ</w:t>
      </w:r>
      <w:r w:rsidR="00062DFF" w:rsidRPr="005C43E1">
        <w:rPr>
          <w:szCs w:val="22"/>
        </w:rPr>
        <w:t>N TÉCNICA:</w:t>
      </w:r>
      <w:bookmarkStart w:id="29" w:name="_Toc56708339"/>
      <w:bookmarkEnd w:id="26"/>
      <w:bookmarkEnd w:id="27"/>
      <w:bookmarkEnd w:id="28"/>
    </w:p>
    <w:p w14:paraId="4D4DB594" w14:textId="27FC7D4F" w:rsidR="00EE6957" w:rsidRPr="00407CA4" w:rsidRDefault="00062DFF" w:rsidP="00062DFF">
      <w:pPr>
        <w:pStyle w:val="Ttulo3"/>
        <w:spacing w:before="240"/>
        <w:rPr>
          <w:rFonts w:cs="Times New Roman"/>
          <w:szCs w:val="22"/>
        </w:rPr>
      </w:pPr>
      <w:bookmarkStart w:id="30" w:name="_Toc188301368"/>
      <w:r w:rsidRPr="00407CA4">
        <w:t>DOCUMENTACIÓN A ENTREGAR CON LA EJECUCIÓN DEL CONTRATO – PARA EL PROPONENTE SELECCIONADO.</w:t>
      </w:r>
      <w:bookmarkEnd w:id="29"/>
      <w:bookmarkEnd w:id="30"/>
    </w:p>
    <w:p w14:paraId="393BBF17" w14:textId="77777777" w:rsidR="00EE6957" w:rsidRPr="005C43E1" w:rsidRDefault="00EE6957" w:rsidP="00062DFF">
      <w:pPr>
        <w:spacing w:before="240"/>
        <w:rPr>
          <w:rFonts w:cs="Arial"/>
          <w:b/>
        </w:rPr>
      </w:pPr>
      <w:r w:rsidRPr="005C43E1">
        <w:rPr>
          <w:rFonts w:cs="Arial"/>
          <w:b/>
        </w:rPr>
        <w:t>A) RELACIÓN DE VEHÍCULOS.</w:t>
      </w:r>
    </w:p>
    <w:p w14:paraId="441EA468" w14:textId="3770A096" w:rsidR="00EE6957" w:rsidRPr="005C43E1" w:rsidRDefault="00EE6957" w:rsidP="00062DFF">
      <w:pPr>
        <w:spacing w:after="0"/>
        <w:rPr>
          <w:rFonts w:eastAsia="Arial" w:cs="Arial"/>
          <w:spacing w:val="2"/>
          <w:position w:val="-1"/>
        </w:rPr>
      </w:pPr>
      <w:r w:rsidRPr="005C43E1">
        <w:rPr>
          <w:rFonts w:eastAsia="Arial" w:cs="Arial"/>
          <w:spacing w:val="2"/>
          <w:position w:val="-1"/>
        </w:rPr>
        <w:t>Para la ejecución del contrato</w:t>
      </w:r>
      <w:r w:rsidR="00062DFF">
        <w:rPr>
          <w:rFonts w:eastAsia="Arial" w:cs="Arial"/>
          <w:spacing w:val="2"/>
          <w:position w:val="-1"/>
        </w:rPr>
        <w:t xml:space="preserve"> el proveedor deberá</w:t>
      </w:r>
      <w:r w:rsidRPr="005C43E1">
        <w:rPr>
          <w:rFonts w:eastAsia="Arial" w:cs="Arial"/>
          <w:spacing w:val="2"/>
          <w:position w:val="-1"/>
        </w:rPr>
        <w:t xml:space="preserve"> entregar al </w:t>
      </w:r>
      <w:r>
        <w:rPr>
          <w:rFonts w:eastAsia="Arial" w:cs="Arial"/>
          <w:spacing w:val="2"/>
          <w:position w:val="-1"/>
        </w:rPr>
        <w:t>supervisor</w:t>
      </w:r>
      <w:r w:rsidR="00062DFF">
        <w:rPr>
          <w:rFonts w:eastAsia="Arial" w:cs="Arial"/>
          <w:spacing w:val="2"/>
          <w:position w:val="-1"/>
        </w:rPr>
        <w:t xml:space="preserve"> del contrato la</w:t>
      </w:r>
      <w:r w:rsidRPr="005C43E1">
        <w:rPr>
          <w:rFonts w:eastAsia="Arial" w:cs="Arial"/>
          <w:spacing w:val="2"/>
          <w:position w:val="-1"/>
        </w:rPr>
        <w:t xml:space="preserve"> relación de los vehículos solicitados por la Entidad, </w:t>
      </w:r>
      <w:r w:rsidR="00062DFF">
        <w:rPr>
          <w:rFonts w:eastAsia="Arial" w:cs="Arial"/>
          <w:spacing w:val="2"/>
          <w:position w:val="-1"/>
        </w:rPr>
        <w:t xml:space="preserve">con </w:t>
      </w:r>
      <w:r w:rsidRPr="005C43E1">
        <w:rPr>
          <w:rFonts w:eastAsia="Arial" w:cs="Arial"/>
          <w:spacing w:val="2"/>
          <w:position w:val="-1"/>
        </w:rPr>
        <w:t>una relación de los vehículos que prestarán el servicio con los siguientes documentos:</w:t>
      </w:r>
    </w:p>
    <w:p w14:paraId="6695F575" w14:textId="77777777" w:rsidR="00EE6957" w:rsidRPr="005C43E1" w:rsidRDefault="00EE6957" w:rsidP="00062DFF">
      <w:pPr>
        <w:spacing w:before="240" w:after="0"/>
        <w:ind w:left="708"/>
        <w:rPr>
          <w:rFonts w:eastAsia="Arial" w:cs="Arial"/>
          <w:spacing w:val="2"/>
          <w:position w:val="-1"/>
        </w:rPr>
      </w:pPr>
      <w:r w:rsidRPr="005C43E1">
        <w:rPr>
          <w:rFonts w:eastAsia="Arial" w:cs="Arial"/>
          <w:spacing w:val="2"/>
          <w:position w:val="-1"/>
        </w:rPr>
        <w:t>a. Fotocopia legible de la licencia de tránsito o documento de titularidad del Leasing, si es el caso.</w:t>
      </w:r>
    </w:p>
    <w:p w14:paraId="21F674E1" w14:textId="77777777" w:rsidR="00EE6957" w:rsidRPr="005C43E1" w:rsidRDefault="00EE6957" w:rsidP="00062DFF">
      <w:pPr>
        <w:spacing w:after="0"/>
        <w:ind w:left="708"/>
        <w:rPr>
          <w:rFonts w:eastAsia="Arial" w:cs="Arial"/>
          <w:spacing w:val="2"/>
          <w:position w:val="-1"/>
        </w:rPr>
      </w:pPr>
      <w:r w:rsidRPr="005C43E1">
        <w:rPr>
          <w:rFonts w:eastAsia="Arial" w:cs="Arial"/>
          <w:spacing w:val="2"/>
          <w:position w:val="-1"/>
        </w:rPr>
        <w:t>b. Fotocopia del SOAT vigente a la fecha de cierre del presente proceso de selección.</w:t>
      </w:r>
    </w:p>
    <w:p w14:paraId="06EE9A62" w14:textId="77777777" w:rsidR="00EE6957" w:rsidRPr="005C43E1" w:rsidRDefault="00EE6957" w:rsidP="00062DFF">
      <w:pPr>
        <w:spacing w:after="0"/>
        <w:ind w:left="708"/>
        <w:rPr>
          <w:rFonts w:eastAsia="Arial" w:cs="Arial"/>
          <w:spacing w:val="2"/>
          <w:position w:val="-1"/>
        </w:rPr>
      </w:pPr>
      <w:r w:rsidRPr="005C43E1">
        <w:rPr>
          <w:rFonts w:eastAsia="Arial" w:cs="Arial"/>
          <w:spacing w:val="2"/>
          <w:position w:val="-1"/>
        </w:rPr>
        <w:t>c. Certificado de revisión técnico-mecánica y de emisiones contaminantes vigente en los casos que se requiera. (cuando aplique)</w:t>
      </w:r>
    </w:p>
    <w:p w14:paraId="0AA54F63" w14:textId="77777777" w:rsidR="00EE6957" w:rsidRPr="005C43E1" w:rsidRDefault="00EE6957" w:rsidP="00062DFF">
      <w:pPr>
        <w:spacing w:after="0"/>
        <w:ind w:left="708"/>
        <w:rPr>
          <w:rFonts w:eastAsia="Arial" w:cs="Arial"/>
          <w:spacing w:val="2"/>
          <w:position w:val="-1"/>
        </w:rPr>
      </w:pPr>
      <w:r w:rsidRPr="005C43E1">
        <w:rPr>
          <w:rFonts w:eastAsia="Arial" w:cs="Arial"/>
          <w:spacing w:val="2"/>
          <w:position w:val="-1"/>
        </w:rPr>
        <w:t>d. Tarjeta de Operación en donde se demuestre la vinculación con la empresa prestadora del servicio público terrestre automotor especial.</w:t>
      </w:r>
    </w:p>
    <w:p w14:paraId="02E33BC5" w14:textId="77777777" w:rsidR="00EE6957" w:rsidRPr="005C43E1" w:rsidRDefault="00EE6957" w:rsidP="00062DFF">
      <w:pPr>
        <w:spacing w:after="0"/>
        <w:ind w:left="708"/>
        <w:rPr>
          <w:rFonts w:eastAsia="Arial" w:cs="Arial"/>
          <w:spacing w:val="2"/>
          <w:position w:val="-1"/>
        </w:rPr>
      </w:pPr>
      <w:r w:rsidRPr="005C43E1">
        <w:rPr>
          <w:rFonts w:eastAsia="Arial" w:cs="Arial"/>
          <w:spacing w:val="2"/>
          <w:position w:val="-1"/>
        </w:rPr>
        <w:t>e. Contrato de convenio empresarial, en los casos que aplique.</w:t>
      </w:r>
    </w:p>
    <w:p w14:paraId="4AB3B595" w14:textId="77777777" w:rsidR="00EE6957" w:rsidRPr="005C43E1" w:rsidRDefault="00EE6957" w:rsidP="00820B16">
      <w:pPr>
        <w:spacing w:before="240"/>
        <w:jc w:val="left"/>
        <w:rPr>
          <w:rFonts w:cs="Arial"/>
          <w:b/>
          <w:bCs/>
          <w:color w:val="000000"/>
          <w:lang w:eastAsia="es-CO"/>
        </w:rPr>
      </w:pPr>
      <w:r w:rsidRPr="005C43E1">
        <w:rPr>
          <w:rFonts w:cs="Arial"/>
          <w:b/>
          <w:bCs/>
          <w:color w:val="000000"/>
          <w:lang w:eastAsia="es-CO"/>
        </w:rPr>
        <w:t xml:space="preserve">B) CINTAS RETROREFLECTIVAS </w:t>
      </w:r>
    </w:p>
    <w:p w14:paraId="6B49F6FC" w14:textId="77777777" w:rsidR="00EE6957" w:rsidRPr="005C43E1" w:rsidRDefault="00EE6957" w:rsidP="00062DFF">
      <w:pPr>
        <w:spacing w:before="240"/>
        <w:rPr>
          <w:rFonts w:eastAsia="Arial" w:cs="Arial"/>
          <w:spacing w:val="2"/>
          <w:position w:val="-1"/>
        </w:rPr>
      </w:pPr>
      <w:r w:rsidRPr="626D14BA">
        <w:rPr>
          <w:rFonts w:cs="Arial"/>
          <w:color w:val="000000" w:themeColor="text1"/>
          <w:lang w:eastAsia="es-CO"/>
        </w:rPr>
        <w:t>Para la ejecución del contrato deberá entregar una certificación firmada por el representante legal o quien haga sus veces, donde asevere que los vehículos relacionados en el numeral A, dan cumplimiento a lo dispuesto en la Resolución No. 1572 del 2019, mediante la cual se reglamenta la instalación y uso de cintas retro reflectivas y se dictan otras disposiciones, en lo que aplique.</w:t>
      </w:r>
    </w:p>
    <w:p w14:paraId="0F9503EE" w14:textId="2239DAF9" w:rsidR="00EE6957" w:rsidRPr="00062DFF" w:rsidRDefault="00EE6957" w:rsidP="00062DFF">
      <w:pPr>
        <w:pStyle w:val="Ttulo1"/>
        <w:rPr>
          <w:rFonts w:cs="Arial"/>
        </w:rPr>
      </w:pPr>
      <w:bookmarkStart w:id="31" w:name="_Toc143750245"/>
      <w:bookmarkStart w:id="32" w:name="_Toc511727646"/>
      <w:bookmarkStart w:id="33" w:name="_Toc56708340"/>
      <w:bookmarkStart w:id="34" w:name="_Toc188301369"/>
      <w:r w:rsidRPr="00062DFF">
        <w:rPr>
          <w:rFonts w:cs="Arial"/>
        </w:rPr>
        <w:t>DEL PROCEDIMIENTO</w:t>
      </w:r>
      <w:bookmarkEnd w:id="31"/>
      <w:bookmarkEnd w:id="32"/>
      <w:bookmarkEnd w:id="33"/>
      <w:bookmarkEnd w:id="34"/>
    </w:p>
    <w:p w14:paraId="62C487F7" w14:textId="593A35B6" w:rsidR="00EE6957" w:rsidRPr="005C43E1" w:rsidRDefault="00EE6957" w:rsidP="00F4155C">
      <w:pPr>
        <w:spacing w:before="240"/>
        <w:rPr>
          <w:rFonts w:eastAsia="Arial" w:cs="Arial"/>
        </w:rPr>
      </w:pPr>
      <w:r w:rsidRPr="005C43E1">
        <w:rPr>
          <w:rFonts w:eastAsia="Arial" w:cs="Arial"/>
        </w:rPr>
        <w:t>L</w:t>
      </w:r>
      <w:r w:rsidRPr="005C43E1">
        <w:rPr>
          <w:rFonts w:eastAsia="Arial" w:cs="Arial"/>
          <w:spacing w:val="-1"/>
        </w:rPr>
        <w:t>u</w:t>
      </w:r>
      <w:r w:rsidRPr="005C43E1">
        <w:rPr>
          <w:rFonts w:eastAsia="Arial" w:cs="Arial"/>
        </w:rPr>
        <w:t>e</w:t>
      </w:r>
      <w:r w:rsidRPr="005C43E1">
        <w:rPr>
          <w:rFonts w:eastAsia="Arial" w:cs="Arial"/>
          <w:spacing w:val="2"/>
        </w:rPr>
        <w:t>g</w:t>
      </w:r>
      <w:r w:rsidRPr="005C43E1">
        <w:rPr>
          <w:rFonts w:eastAsia="Arial" w:cs="Arial"/>
        </w:rPr>
        <w:t>o</w:t>
      </w:r>
      <w:r w:rsidRPr="005C43E1">
        <w:rPr>
          <w:rFonts w:eastAsia="Arial" w:cs="Arial"/>
          <w:spacing w:val="2"/>
        </w:rPr>
        <w:t xml:space="preserve"> </w:t>
      </w:r>
      <w:r w:rsidRPr="005C43E1">
        <w:rPr>
          <w:rFonts w:eastAsia="Arial" w:cs="Arial"/>
        </w:rPr>
        <w:t xml:space="preserve">de </w:t>
      </w:r>
      <w:r w:rsidRPr="005C43E1">
        <w:rPr>
          <w:rFonts w:eastAsia="Arial" w:cs="Arial"/>
          <w:spacing w:val="3"/>
        </w:rPr>
        <w:t>f</w:t>
      </w:r>
      <w:r w:rsidRPr="005C43E1">
        <w:rPr>
          <w:rFonts w:eastAsia="Arial" w:cs="Arial"/>
          <w:spacing w:val="-1"/>
        </w:rPr>
        <w:t>i</w:t>
      </w:r>
      <w:r w:rsidRPr="005C43E1">
        <w:rPr>
          <w:rFonts w:eastAsia="Arial" w:cs="Arial"/>
          <w:spacing w:val="-2"/>
        </w:rPr>
        <w:t>r</w:t>
      </w:r>
      <w:r w:rsidRPr="005C43E1">
        <w:rPr>
          <w:rFonts w:eastAsia="Arial" w:cs="Arial"/>
          <w:spacing w:val="1"/>
        </w:rPr>
        <w:t>m</w:t>
      </w:r>
      <w:r w:rsidRPr="005C43E1">
        <w:rPr>
          <w:rFonts w:eastAsia="Arial" w:cs="Arial"/>
        </w:rPr>
        <w:t>a</w:t>
      </w:r>
      <w:r w:rsidRPr="005C43E1">
        <w:rPr>
          <w:rFonts w:eastAsia="Arial" w:cs="Arial"/>
          <w:spacing w:val="-1"/>
        </w:rPr>
        <w:t>d</w:t>
      </w:r>
      <w:r w:rsidRPr="005C43E1">
        <w:rPr>
          <w:rFonts w:eastAsia="Arial" w:cs="Arial"/>
        </w:rPr>
        <w:t>a</w:t>
      </w:r>
      <w:r w:rsidRPr="005C43E1">
        <w:rPr>
          <w:rFonts w:eastAsia="Arial" w:cs="Arial"/>
          <w:spacing w:val="2"/>
        </w:rPr>
        <w:t xml:space="preserve"> e</w:t>
      </w:r>
      <w:r w:rsidRPr="005C43E1">
        <w:rPr>
          <w:rFonts w:eastAsia="Arial" w:cs="Arial"/>
        </w:rPr>
        <w:t>l</w:t>
      </w:r>
      <w:r w:rsidRPr="005C43E1">
        <w:rPr>
          <w:rFonts w:eastAsia="Arial" w:cs="Arial"/>
          <w:spacing w:val="2"/>
        </w:rPr>
        <w:t xml:space="preserve"> </w:t>
      </w:r>
      <w:r w:rsidRPr="005C43E1">
        <w:rPr>
          <w:rFonts w:eastAsia="Arial" w:cs="Arial"/>
        </w:rPr>
        <w:t>acta</w:t>
      </w:r>
      <w:r w:rsidRPr="005C43E1">
        <w:rPr>
          <w:rFonts w:eastAsia="Arial" w:cs="Arial"/>
          <w:spacing w:val="3"/>
        </w:rPr>
        <w:t xml:space="preserve"> </w:t>
      </w:r>
      <w:r w:rsidRPr="005C43E1">
        <w:rPr>
          <w:rFonts w:eastAsia="Arial" w:cs="Arial"/>
        </w:rPr>
        <w:t>de</w:t>
      </w:r>
      <w:r w:rsidRPr="005C43E1">
        <w:rPr>
          <w:rFonts w:eastAsia="Arial" w:cs="Arial"/>
          <w:spacing w:val="2"/>
        </w:rPr>
        <w:t xml:space="preserve"> </w:t>
      </w:r>
      <w:r w:rsidRPr="005C43E1">
        <w:rPr>
          <w:rFonts w:eastAsia="Arial" w:cs="Arial"/>
          <w:spacing w:val="-1"/>
        </w:rPr>
        <w:t>i</w:t>
      </w:r>
      <w:r w:rsidRPr="005C43E1">
        <w:rPr>
          <w:rFonts w:eastAsia="Arial" w:cs="Arial"/>
        </w:rPr>
        <w:t>n</w:t>
      </w:r>
      <w:r w:rsidRPr="005C43E1">
        <w:rPr>
          <w:rFonts w:eastAsia="Arial" w:cs="Arial"/>
          <w:spacing w:val="-1"/>
        </w:rPr>
        <w:t>i</w:t>
      </w:r>
      <w:r w:rsidRPr="005C43E1">
        <w:rPr>
          <w:rFonts w:eastAsia="Arial" w:cs="Arial"/>
        </w:rPr>
        <w:t>c</w:t>
      </w:r>
      <w:r w:rsidRPr="005C43E1">
        <w:rPr>
          <w:rFonts w:eastAsia="Arial" w:cs="Arial"/>
          <w:spacing w:val="-1"/>
        </w:rPr>
        <w:t>i</w:t>
      </w:r>
      <w:r w:rsidRPr="005C43E1">
        <w:rPr>
          <w:rFonts w:eastAsia="Arial" w:cs="Arial"/>
        </w:rPr>
        <w:t>o</w:t>
      </w:r>
      <w:r w:rsidRPr="005C43E1">
        <w:rPr>
          <w:rFonts w:eastAsia="Arial" w:cs="Arial"/>
          <w:spacing w:val="2"/>
        </w:rPr>
        <w:t xml:space="preserve"> </w:t>
      </w:r>
      <w:r w:rsidRPr="005C43E1">
        <w:rPr>
          <w:rFonts w:eastAsia="Arial" w:cs="Arial"/>
        </w:rPr>
        <w:t>d</w:t>
      </w:r>
      <w:r w:rsidRPr="005C43E1">
        <w:rPr>
          <w:rFonts w:eastAsia="Arial" w:cs="Arial"/>
          <w:spacing w:val="-1"/>
        </w:rPr>
        <w:t>e</w:t>
      </w:r>
      <w:r w:rsidRPr="005C43E1">
        <w:rPr>
          <w:rFonts w:eastAsia="Arial" w:cs="Arial"/>
        </w:rPr>
        <w:t>l</w:t>
      </w:r>
      <w:r w:rsidRPr="005C43E1">
        <w:rPr>
          <w:rFonts w:eastAsia="Arial" w:cs="Arial"/>
          <w:spacing w:val="4"/>
        </w:rPr>
        <w:t xml:space="preserve"> </w:t>
      </w:r>
      <w:r w:rsidRPr="005C43E1">
        <w:rPr>
          <w:rFonts w:eastAsia="Arial" w:cs="Arial"/>
        </w:rPr>
        <w:t>co</w:t>
      </w:r>
      <w:r w:rsidRPr="005C43E1">
        <w:rPr>
          <w:rFonts w:eastAsia="Arial" w:cs="Arial"/>
          <w:spacing w:val="-1"/>
        </w:rPr>
        <w:t>n</w:t>
      </w:r>
      <w:r w:rsidRPr="005C43E1">
        <w:rPr>
          <w:rFonts w:eastAsia="Arial" w:cs="Arial"/>
          <w:spacing w:val="1"/>
        </w:rPr>
        <w:t>tr</w:t>
      </w:r>
      <w:r w:rsidRPr="005C43E1">
        <w:rPr>
          <w:rFonts w:eastAsia="Arial" w:cs="Arial"/>
        </w:rPr>
        <w:t>at</w:t>
      </w:r>
      <w:r w:rsidRPr="005C43E1">
        <w:rPr>
          <w:rFonts w:eastAsia="Arial" w:cs="Arial"/>
          <w:spacing w:val="-2"/>
        </w:rPr>
        <w:t>o</w:t>
      </w:r>
      <w:r w:rsidRPr="005C43E1">
        <w:rPr>
          <w:rFonts w:eastAsia="Arial" w:cs="Arial"/>
        </w:rPr>
        <w:t>,</w:t>
      </w:r>
      <w:r w:rsidRPr="005C43E1">
        <w:rPr>
          <w:rFonts w:eastAsia="Arial" w:cs="Arial"/>
          <w:spacing w:val="4"/>
        </w:rPr>
        <w:t xml:space="preserve"> el supervisor de la entidad remitirá </w:t>
      </w:r>
      <w:r w:rsidRPr="005C43E1">
        <w:rPr>
          <w:rFonts w:eastAsia="Arial" w:cs="Arial"/>
          <w:spacing w:val="1"/>
        </w:rPr>
        <w:t>m</w:t>
      </w:r>
      <w:r w:rsidRPr="005C43E1">
        <w:rPr>
          <w:rFonts w:eastAsia="Arial" w:cs="Arial"/>
        </w:rPr>
        <w:t>e</w:t>
      </w:r>
      <w:r w:rsidRPr="005C43E1">
        <w:rPr>
          <w:rFonts w:eastAsia="Arial" w:cs="Arial"/>
          <w:spacing w:val="-1"/>
        </w:rPr>
        <w:t>di</w:t>
      </w:r>
      <w:r w:rsidRPr="005C43E1">
        <w:rPr>
          <w:rFonts w:eastAsia="Arial" w:cs="Arial"/>
        </w:rPr>
        <w:t>a</w:t>
      </w:r>
      <w:r w:rsidRPr="005C43E1">
        <w:rPr>
          <w:rFonts w:eastAsia="Arial" w:cs="Arial"/>
          <w:spacing w:val="-1"/>
        </w:rPr>
        <w:t>n</w:t>
      </w:r>
      <w:r w:rsidRPr="005C43E1">
        <w:rPr>
          <w:rFonts w:eastAsia="Arial" w:cs="Arial"/>
          <w:spacing w:val="1"/>
        </w:rPr>
        <w:t>t</w:t>
      </w:r>
      <w:r w:rsidRPr="005C43E1">
        <w:rPr>
          <w:rFonts w:eastAsia="Arial" w:cs="Arial"/>
        </w:rPr>
        <w:t xml:space="preserve">e </w:t>
      </w:r>
      <w:r w:rsidRPr="005C43E1">
        <w:rPr>
          <w:rFonts w:eastAsia="Arial" w:cs="Arial"/>
          <w:spacing w:val="-3"/>
        </w:rPr>
        <w:t>o</w:t>
      </w:r>
      <w:r w:rsidRPr="005C43E1">
        <w:rPr>
          <w:rFonts w:eastAsia="Arial" w:cs="Arial"/>
          <w:spacing w:val="3"/>
        </w:rPr>
        <w:t>f</w:t>
      </w:r>
      <w:r w:rsidRPr="005C43E1">
        <w:rPr>
          <w:rFonts w:eastAsia="Arial" w:cs="Arial"/>
          <w:spacing w:val="-1"/>
        </w:rPr>
        <w:t>i</w:t>
      </w:r>
      <w:r w:rsidRPr="005C43E1">
        <w:rPr>
          <w:rFonts w:eastAsia="Arial" w:cs="Arial"/>
        </w:rPr>
        <w:t>c</w:t>
      </w:r>
      <w:r w:rsidRPr="005C43E1">
        <w:rPr>
          <w:rFonts w:eastAsia="Arial" w:cs="Arial"/>
          <w:spacing w:val="-1"/>
        </w:rPr>
        <w:t>i</w:t>
      </w:r>
      <w:r w:rsidRPr="005C43E1">
        <w:rPr>
          <w:rFonts w:eastAsia="Arial" w:cs="Arial"/>
        </w:rPr>
        <w:t>os</w:t>
      </w:r>
      <w:r w:rsidRPr="005C43E1">
        <w:rPr>
          <w:rFonts w:eastAsia="Arial" w:cs="Arial"/>
          <w:spacing w:val="2"/>
        </w:rPr>
        <w:t xml:space="preserve"> </w:t>
      </w:r>
      <w:r w:rsidRPr="005C43E1">
        <w:rPr>
          <w:rFonts w:eastAsia="Arial" w:cs="Arial"/>
          <w:spacing w:val="-2"/>
        </w:rPr>
        <w:t>y</w:t>
      </w:r>
      <w:r w:rsidRPr="005C43E1">
        <w:rPr>
          <w:rFonts w:eastAsia="Arial" w:cs="Arial"/>
          <w:spacing w:val="1"/>
        </w:rPr>
        <w:t>/</w:t>
      </w:r>
      <w:r w:rsidRPr="005C43E1">
        <w:rPr>
          <w:rFonts w:eastAsia="Arial" w:cs="Arial"/>
        </w:rPr>
        <w:t>o</w:t>
      </w:r>
      <w:r w:rsidRPr="005C43E1">
        <w:rPr>
          <w:rFonts w:eastAsia="Arial" w:cs="Arial"/>
          <w:spacing w:val="2"/>
        </w:rPr>
        <w:t xml:space="preserve"> </w:t>
      </w:r>
      <w:r w:rsidRPr="005C43E1">
        <w:rPr>
          <w:rFonts w:eastAsia="Arial" w:cs="Arial"/>
        </w:rPr>
        <w:t>cor</w:t>
      </w:r>
      <w:r w:rsidRPr="005C43E1">
        <w:rPr>
          <w:rFonts w:eastAsia="Arial" w:cs="Arial"/>
          <w:spacing w:val="1"/>
        </w:rPr>
        <w:t>r</w:t>
      </w:r>
      <w:r w:rsidRPr="005C43E1">
        <w:rPr>
          <w:rFonts w:eastAsia="Arial" w:cs="Arial"/>
        </w:rPr>
        <w:t>eo</w:t>
      </w:r>
      <w:r w:rsidRPr="005C43E1">
        <w:rPr>
          <w:rFonts w:eastAsia="Arial" w:cs="Arial"/>
          <w:spacing w:val="2"/>
        </w:rPr>
        <w:t xml:space="preserve"> </w:t>
      </w:r>
      <w:r w:rsidRPr="005C43E1">
        <w:rPr>
          <w:rFonts w:eastAsia="Arial" w:cs="Arial"/>
        </w:rPr>
        <w:t>e</w:t>
      </w:r>
      <w:r w:rsidRPr="005C43E1">
        <w:rPr>
          <w:rFonts w:eastAsia="Arial" w:cs="Arial"/>
          <w:spacing w:val="-1"/>
        </w:rPr>
        <w:t>l</w:t>
      </w:r>
      <w:r w:rsidRPr="005C43E1">
        <w:rPr>
          <w:rFonts w:eastAsia="Arial" w:cs="Arial"/>
        </w:rPr>
        <w:t>ect</w:t>
      </w:r>
      <w:r w:rsidRPr="005C43E1">
        <w:rPr>
          <w:rFonts w:eastAsia="Arial" w:cs="Arial"/>
          <w:spacing w:val="1"/>
        </w:rPr>
        <w:t>r</w:t>
      </w:r>
      <w:r w:rsidRPr="005C43E1">
        <w:rPr>
          <w:rFonts w:eastAsia="Arial" w:cs="Arial"/>
        </w:rPr>
        <w:t>ó</w:t>
      </w:r>
      <w:r w:rsidRPr="005C43E1">
        <w:rPr>
          <w:rFonts w:eastAsia="Arial" w:cs="Arial"/>
          <w:spacing w:val="-1"/>
        </w:rPr>
        <w:t>ni</w:t>
      </w:r>
      <w:r w:rsidRPr="005C43E1">
        <w:rPr>
          <w:rFonts w:eastAsia="Arial" w:cs="Arial"/>
        </w:rPr>
        <w:t>co,</w:t>
      </w:r>
      <w:r w:rsidRPr="005C43E1">
        <w:rPr>
          <w:rFonts w:eastAsia="Arial" w:cs="Arial"/>
          <w:spacing w:val="4"/>
        </w:rPr>
        <w:t xml:space="preserve"> la solicitud de vehículos, especificando tipo y cantidad, </w:t>
      </w:r>
      <w:r w:rsidRPr="005C43E1">
        <w:rPr>
          <w:rFonts w:eastAsia="Arial" w:cs="Arial"/>
        </w:rPr>
        <w:t>de</w:t>
      </w:r>
      <w:r w:rsidRPr="005C43E1">
        <w:rPr>
          <w:rFonts w:eastAsia="Arial" w:cs="Arial"/>
          <w:spacing w:val="2"/>
        </w:rPr>
        <w:t xml:space="preserve"> </w:t>
      </w:r>
      <w:r w:rsidRPr="005C43E1">
        <w:rPr>
          <w:rFonts w:eastAsia="Arial" w:cs="Arial"/>
        </w:rPr>
        <w:t>ac</w:t>
      </w:r>
      <w:r w:rsidRPr="005C43E1">
        <w:rPr>
          <w:rFonts w:eastAsia="Arial" w:cs="Arial"/>
          <w:spacing w:val="-1"/>
        </w:rPr>
        <w:t>u</w:t>
      </w:r>
      <w:r w:rsidRPr="005C43E1">
        <w:rPr>
          <w:rFonts w:eastAsia="Arial" w:cs="Arial"/>
        </w:rPr>
        <w:t>erdo</w:t>
      </w:r>
      <w:r w:rsidRPr="005C43E1">
        <w:rPr>
          <w:rFonts w:eastAsia="Arial" w:cs="Arial"/>
          <w:spacing w:val="3"/>
        </w:rPr>
        <w:t xml:space="preserve"> </w:t>
      </w:r>
      <w:r w:rsidRPr="005C43E1">
        <w:rPr>
          <w:rFonts w:eastAsia="Arial" w:cs="Arial"/>
        </w:rPr>
        <w:t>con</w:t>
      </w:r>
      <w:r w:rsidRPr="005C43E1">
        <w:rPr>
          <w:rFonts w:eastAsia="Arial" w:cs="Arial"/>
          <w:spacing w:val="3"/>
        </w:rPr>
        <w:t xml:space="preserve"> </w:t>
      </w:r>
      <w:r w:rsidRPr="005C43E1">
        <w:rPr>
          <w:rFonts w:eastAsia="Arial" w:cs="Arial"/>
          <w:spacing w:val="1"/>
        </w:rPr>
        <w:t>l</w:t>
      </w:r>
      <w:r w:rsidRPr="005C43E1">
        <w:rPr>
          <w:rFonts w:eastAsia="Arial" w:cs="Arial"/>
        </w:rPr>
        <w:t>as</w:t>
      </w:r>
      <w:r w:rsidRPr="005C43E1">
        <w:rPr>
          <w:rFonts w:eastAsia="Arial" w:cs="Arial"/>
          <w:spacing w:val="3"/>
        </w:rPr>
        <w:t xml:space="preserve"> </w:t>
      </w:r>
      <w:r w:rsidRPr="005C43E1">
        <w:rPr>
          <w:rFonts w:eastAsia="Arial" w:cs="Arial"/>
          <w:spacing w:val="4"/>
        </w:rPr>
        <w:t>necesidades del proyecto "MEJORAMIENTO DE VIAS TERCIARIAS EN BOGOTÁ" DEL SISTEMA GENERAL DE REGALÍAS - SGR IDENTIFICADO CON CÓDIGO BPIN 2018000050020.</w:t>
      </w:r>
    </w:p>
    <w:p w14:paraId="28A10C03" w14:textId="5D3771FE" w:rsidR="00EE6957" w:rsidRPr="005C43E1" w:rsidRDefault="00EE6957" w:rsidP="00EE6957">
      <w:pPr>
        <w:rPr>
          <w:rFonts w:eastAsia="Arial" w:cs="Arial"/>
          <w:spacing w:val="-1"/>
        </w:rPr>
      </w:pPr>
      <w:r w:rsidRPr="005C43E1">
        <w:rPr>
          <w:rFonts w:eastAsia="Arial" w:cs="Arial"/>
          <w:spacing w:val="-1"/>
        </w:rPr>
        <w:t xml:space="preserve">Para la óptima prestación del servicio de transporte </w:t>
      </w:r>
      <w:r w:rsidR="00F4155C">
        <w:rPr>
          <w:rFonts w:eastAsia="Arial" w:cs="Arial"/>
          <w:spacing w:val="-1"/>
        </w:rPr>
        <w:t xml:space="preserve">especial </w:t>
      </w:r>
      <w:r w:rsidRPr="005C43E1">
        <w:rPr>
          <w:rFonts w:eastAsia="Arial" w:cs="Arial"/>
          <w:spacing w:val="-1"/>
        </w:rPr>
        <w:t>terrestre automotor y en aras de que la supervisión del contrato valide que los vehículos que se pondrán en servicio cumplen con las especificaciones técnicas mínimas, el contratista debe cumplir con las siguientes condiciones:</w:t>
      </w:r>
    </w:p>
    <w:p w14:paraId="45569D8A" w14:textId="77777777" w:rsidR="00EE6957" w:rsidRPr="005C43E1" w:rsidRDefault="00EE6957" w:rsidP="0049208F">
      <w:pPr>
        <w:numPr>
          <w:ilvl w:val="0"/>
          <w:numId w:val="8"/>
        </w:numPr>
        <w:spacing w:after="160" w:line="252" w:lineRule="auto"/>
        <w:rPr>
          <w:rFonts w:eastAsia="Arial" w:cs="Arial"/>
          <w:spacing w:val="2"/>
          <w:position w:val="-1"/>
        </w:rPr>
      </w:pPr>
      <w:r w:rsidRPr="005C43E1">
        <w:rPr>
          <w:rFonts w:eastAsia="Arial" w:cs="Arial"/>
          <w:spacing w:val="2"/>
          <w:position w:val="-1"/>
        </w:rPr>
        <w:lastRenderedPageBreak/>
        <w:t xml:space="preserve">Se realizará una revisión inicial de los vehículos, la cual se llevará a cabo en la sede operativa de la UAERMV, o en lugar que indique la entidad, para la realización de la respectiva inspección operacional de conformidad con lo establecido en el anexo técnico. </w:t>
      </w:r>
    </w:p>
    <w:p w14:paraId="26E697CB" w14:textId="77777777" w:rsidR="00EE6957" w:rsidRDefault="00EE6957" w:rsidP="0049208F">
      <w:pPr>
        <w:numPr>
          <w:ilvl w:val="0"/>
          <w:numId w:val="8"/>
        </w:numPr>
        <w:spacing w:after="160" w:line="252" w:lineRule="auto"/>
        <w:rPr>
          <w:rFonts w:eastAsia="Arial" w:cs="Arial"/>
          <w:spacing w:val="2"/>
          <w:position w:val="-1"/>
        </w:rPr>
      </w:pPr>
      <w:r w:rsidRPr="005C43E1">
        <w:rPr>
          <w:rFonts w:eastAsia="Arial" w:cs="Arial"/>
          <w:spacing w:val="2"/>
          <w:position w:val="-1"/>
        </w:rPr>
        <w:t>La supervisión del contrato revisará la documentación mínima requerida, la cual deberá ser entregada en medio magnético (vía correo electrónico) para verificar que cuenta con lo estipulado en las especificaciones técnicas mínimas, y posteriormente deberán entregar la carpeta física de dicha documentación.</w:t>
      </w:r>
    </w:p>
    <w:p w14:paraId="53B2D96D" w14:textId="4109C377" w:rsidR="00EE6957" w:rsidRPr="001F6F14" w:rsidRDefault="00EE6957" w:rsidP="00EE6957">
      <w:pPr>
        <w:pStyle w:val="Ttulo2"/>
        <w:rPr>
          <w:szCs w:val="22"/>
          <w:lang w:val="es-ES"/>
        </w:rPr>
      </w:pPr>
      <w:bookmarkStart w:id="35" w:name="_Toc511727647"/>
      <w:bookmarkStart w:id="36" w:name="_Toc56708341"/>
      <w:bookmarkStart w:id="37" w:name="_Toc143750246"/>
      <w:bookmarkStart w:id="38" w:name="_Toc188301370"/>
      <w:r w:rsidRPr="001F6F14">
        <w:rPr>
          <w:szCs w:val="22"/>
          <w:lang w:val="es-ES"/>
        </w:rPr>
        <w:t>SOLICITUDES</w:t>
      </w:r>
      <w:bookmarkEnd w:id="35"/>
      <w:r w:rsidRPr="001F6F14">
        <w:rPr>
          <w:szCs w:val="22"/>
          <w:lang w:val="es-ES"/>
        </w:rPr>
        <w:t>:</w:t>
      </w:r>
      <w:bookmarkEnd w:id="36"/>
      <w:bookmarkEnd w:id="37"/>
      <w:bookmarkEnd w:id="38"/>
    </w:p>
    <w:p w14:paraId="0F4C1AEB" w14:textId="77777777" w:rsidR="00EE6957" w:rsidRPr="005C43E1" w:rsidRDefault="00EE6957" w:rsidP="00EE6957">
      <w:pPr>
        <w:ind w:right="180"/>
        <w:rPr>
          <w:rFonts w:eastAsia="Arial" w:cs="Arial"/>
        </w:rPr>
      </w:pPr>
      <w:r w:rsidRPr="005C43E1">
        <w:rPr>
          <w:rFonts w:eastAsia="Arial" w:cs="Arial"/>
        </w:rPr>
        <w:t>Las</w:t>
      </w:r>
      <w:r w:rsidRPr="005C43E1">
        <w:rPr>
          <w:rFonts w:eastAsia="Arial" w:cs="Arial"/>
          <w:spacing w:val="3"/>
        </w:rPr>
        <w:t xml:space="preserve"> </w:t>
      </w:r>
      <w:r w:rsidRPr="005C43E1">
        <w:rPr>
          <w:rFonts w:eastAsia="Arial" w:cs="Arial"/>
        </w:rPr>
        <w:t>so</w:t>
      </w:r>
      <w:r w:rsidRPr="005C43E1">
        <w:rPr>
          <w:rFonts w:eastAsia="Arial" w:cs="Arial"/>
          <w:spacing w:val="-1"/>
        </w:rPr>
        <w:t>li</w:t>
      </w:r>
      <w:r w:rsidRPr="005C43E1">
        <w:rPr>
          <w:rFonts w:eastAsia="Arial" w:cs="Arial"/>
        </w:rPr>
        <w:t>c</w:t>
      </w:r>
      <w:r w:rsidRPr="005C43E1">
        <w:rPr>
          <w:rFonts w:eastAsia="Arial" w:cs="Arial"/>
          <w:spacing w:val="-1"/>
        </w:rPr>
        <w:t>i</w:t>
      </w:r>
      <w:r w:rsidRPr="005C43E1">
        <w:rPr>
          <w:rFonts w:eastAsia="Arial" w:cs="Arial"/>
          <w:spacing w:val="1"/>
        </w:rPr>
        <w:t>t</w:t>
      </w:r>
      <w:r w:rsidRPr="005C43E1">
        <w:rPr>
          <w:rFonts w:eastAsia="Arial" w:cs="Arial"/>
        </w:rPr>
        <w:t>udes</w:t>
      </w:r>
      <w:r w:rsidRPr="005C43E1">
        <w:rPr>
          <w:rFonts w:eastAsia="Arial" w:cs="Arial"/>
          <w:spacing w:val="2"/>
        </w:rPr>
        <w:t xml:space="preserve"> </w:t>
      </w:r>
      <w:r w:rsidRPr="005C43E1">
        <w:rPr>
          <w:rFonts w:eastAsia="Arial" w:cs="Arial"/>
        </w:rPr>
        <w:t>de prestación de servicio s</w:t>
      </w:r>
      <w:r w:rsidRPr="005C43E1">
        <w:rPr>
          <w:rFonts w:eastAsia="Arial" w:cs="Arial"/>
          <w:spacing w:val="-3"/>
        </w:rPr>
        <w:t>e</w:t>
      </w:r>
      <w:r w:rsidRPr="005C43E1">
        <w:rPr>
          <w:rFonts w:eastAsia="Arial" w:cs="Arial"/>
          <w:spacing w:val="1"/>
        </w:rPr>
        <w:t>r</w:t>
      </w:r>
      <w:r w:rsidRPr="005C43E1">
        <w:rPr>
          <w:rFonts w:eastAsia="Arial" w:cs="Arial"/>
        </w:rPr>
        <w:t xml:space="preserve">án </w:t>
      </w:r>
      <w:r w:rsidRPr="005C43E1">
        <w:rPr>
          <w:rFonts w:eastAsia="Arial" w:cs="Arial"/>
          <w:spacing w:val="1"/>
        </w:rPr>
        <w:t>r</w:t>
      </w:r>
      <w:r w:rsidRPr="005C43E1">
        <w:rPr>
          <w:rFonts w:eastAsia="Arial" w:cs="Arial"/>
        </w:rPr>
        <w:t>e</w:t>
      </w:r>
      <w:r w:rsidRPr="005C43E1">
        <w:rPr>
          <w:rFonts w:eastAsia="Arial" w:cs="Arial"/>
          <w:spacing w:val="-1"/>
        </w:rPr>
        <w:t>ali</w:t>
      </w:r>
      <w:r w:rsidRPr="005C43E1">
        <w:rPr>
          <w:rFonts w:eastAsia="Arial" w:cs="Arial"/>
          <w:spacing w:val="-2"/>
        </w:rPr>
        <w:t>z</w:t>
      </w:r>
      <w:r w:rsidRPr="005C43E1">
        <w:rPr>
          <w:rFonts w:eastAsia="Arial" w:cs="Arial"/>
        </w:rPr>
        <w:t>a</w:t>
      </w:r>
      <w:r w:rsidRPr="005C43E1">
        <w:rPr>
          <w:rFonts w:eastAsia="Arial" w:cs="Arial"/>
          <w:spacing w:val="-1"/>
        </w:rPr>
        <w:t>d</w:t>
      </w:r>
      <w:r w:rsidRPr="005C43E1">
        <w:rPr>
          <w:rFonts w:eastAsia="Arial" w:cs="Arial"/>
        </w:rPr>
        <w:t>as</w:t>
      </w:r>
      <w:r w:rsidRPr="005C43E1">
        <w:rPr>
          <w:rFonts w:eastAsia="Arial" w:cs="Arial"/>
          <w:spacing w:val="5"/>
        </w:rPr>
        <w:t xml:space="preserve"> </w:t>
      </w:r>
      <w:r w:rsidRPr="005C43E1">
        <w:rPr>
          <w:rFonts w:eastAsia="Arial" w:cs="Arial"/>
        </w:rPr>
        <w:t>ú</w:t>
      </w:r>
      <w:r w:rsidRPr="005C43E1">
        <w:rPr>
          <w:rFonts w:eastAsia="Arial" w:cs="Arial"/>
          <w:spacing w:val="-1"/>
        </w:rPr>
        <w:t>ni</w:t>
      </w:r>
      <w:r w:rsidRPr="005C43E1">
        <w:rPr>
          <w:rFonts w:eastAsia="Arial" w:cs="Arial"/>
        </w:rPr>
        <w:t>came</w:t>
      </w:r>
      <w:r w:rsidRPr="005C43E1">
        <w:rPr>
          <w:rFonts w:eastAsia="Arial" w:cs="Arial"/>
          <w:spacing w:val="-3"/>
        </w:rPr>
        <w:t>n</w:t>
      </w:r>
      <w:r w:rsidRPr="005C43E1">
        <w:rPr>
          <w:rFonts w:eastAsia="Arial" w:cs="Arial"/>
          <w:spacing w:val="1"/>
        </w:rPr>
        <w:t>t</w:t>
      </w:r>
      <w:r w:rsidRPr="005C43E1">
        <w:rPr>
          <w:rFonts w:eastAsia="Arial" w:cs="Arial"/>
        </w:rPr>
        <w:t>e</w:t>
      </w:r>
      <w:r w:rsidRPr="005C43E1">
        <w:rPr>
          <w:rFonts w:eastAsia="Arial" w:cs="Arial"/>
          <w:spacing w:val="3"/>
        </w:rPr>
        <w:t xml:space="preserve"> </w:t>
      </w:r>
      <w:r w:rsidRPr="005C43E1">
        <w:rPr>
          <w:rFonts w:eastAsia="Arial" w:cs="Arial"/>
        </w:rPr>
        <w:t>p</w:t>
      </w:r>
      <w:r w:rsidRPr="005C43E1">
        <w:rPr>
          <w:rFonts w:eastAsia="Arial" w:cs="Arial"/>
          <w:spacing w:val="-1"/>
        </w:rPr>
        <w:t>o</w:t>
      </w:r>
      <w:r w:rsidRPr="005C43E1">
        <w:rPr>
          <w:rFonts w:eastAsia="Arial" w:cs="Arial"/>
        </w:rPr>
        <w:t>r</w:t>
      </w:r>
      <w:r w:rsidRPr="005C43E1">
        <w:rPr>
          <w:rFonts w:eastAsia="Arial" w:cs="Arial"/>
          <w:spacing w:val="1"/>
        </w:rPr>
        <w:t xml:space="preserve"> </w:t>
      </w:r>
      <w:r w:rsidRPr="005C43E1">
        <w:rPr>
          <w:rFonts w:eastAsia="Arial" w:cs="Arial"/>
          <w:spacing w:val="-1"/>
        </w:rPr>
        <w:t>l</w:t>
      </w:r>
      <w:r w:rsidRPr="005C43E1">
        <w:rPr>
          <w:rFonts w:eastAsia="Arial" w:cs="Arial"/>
        </w:rPr>
        <w:t>a</w:t>
      </w:r>
      <w:r w:rsidRPr="005C43E1">
        <w:rPr>
          <w:rFonts w:eastAsia="Arial" w:cs="Arial"/>
          <w:spacing w:val="1"/>
        </w:rPr>
        <w:t>(</w:t>
      </w:r>
      <w:r w:rsidRPr="005C43E1">
        <w:rPr>
          <w:rFonts w:eastAsia="Arial" w:cs="Arial"/>
          <w:spacing w:val="-2"/>
        </w:rPr>
        <w:t>s</w:t>
      </w:r>
      <w:r w:rsidRPr="005C43E1">
        <w:rPr>
          <w:rFonts w:eastAsia="Arial" w:cs="Arial"/>
        </w:rPr>
        <w:t>)</w:t>
      </w:r>
      <w:r w:rsidRPr="005C43E1">
        <w:rPr>
          <w:rFonts w:eastAsia="Arial" w:cs="Arial"/>
          <w:spacing w:val="2"/>
        </w:rPr>
        <w:t xml:space="preserve"> </w:t>
      </w:r>
      <w:r w:rsidRPr="005C43E1">
        <w:rPr>
          <w:rFonts w:eastAsia="Arial" w:cs="Arial"/>
        </w:rPr>
        <w:t>p</w:t>
      </w:r>
      <w:r w:rsidRPr="005C43E1">
        <w:rPr>
          <w:rFonts w:eastAsia="Arial" w:cs="Arial"/>
          <w:spacing w:val="-1"/>
        </w:rPr>
        <w:t>e</w:t>
      </w:r>
      <w:r w:rsidRPr="005C43E1">
        <w:rPr>
          <w:rFonts w:eastAsia="Arial" w:cs="Arial"/>
          <w:spacing w:val="1"/>
        </w:rPr>
        <w:t>r</w:t>
      </w:r>
      <w:r w:rsidRPr="005C43E1">
        <w:rPr>
          <w:rFonts w:eastAsia="Arial" w:cs="Arial"/>
        </w:rPr>
        <w:t>so</w:t>
      </w:r>
      <w:r w:rsidRPr="005C43E1">
        <w:rPr>
          <w:rFonts w:eastAsia="Arial" w:cs="Arial"/>
          <w:spacing w:val="-1"/>
        </w:rPr>
        <w:t>n</w:t>
      </w:r>
      <w:r w:rsidRPr="005C43E1">
        <w:rPr>
          <w:rFonts w:eastAsia="Arial" w:cs="Arial"/>
          <w:spacing w:val="-2"/>
        </w:rPr>
        <w:t>a</w:t>
      </w:r>
      <w:r w:rsidRPr="005C43E1">
        <w:rPr>
          <w:rFonts w:eastAsia="Arial" w:cs="Arial"/>
          <w:spacing w:val="1"/>
        </w:rPr>
        <w:t>(</w:t>
      </w:r>
      <w:r w:rsidRPr="005C43E1">
        <w:rPr>
          <w:rFonts w:eastAsia="Arial" w:cs="Arial"/>
          <w:spacing w:val="-2"/>
        </w:rPr>
        <w:t>s</w:t>
      </w:r>
      <w:r w:rsidRPr="005C43E1">
        <w:rPr>
          <w:rFonts w:eastAsia="Arial" w:cs="Arial"/>
        </w:rPr>
        <w:t>) d</w:t>
      </w:r>
      <w:r w:rsidRPr="005C43E1">
        <w:rPr>
          <w:rFonts w:eastAsia="Arial" w:cs="Arial"/>
          <w:spacing w:val="-1"/>
        </w:rPr>
        <w:t>e</w:t>
      </w:r>
      <w:r w:rsidRPr="005C43E1">
        <w:rPr>
          <w:rFonts w:eastAsia="Arial" w:cs="Arial"/>
        </w:rPr>
        <w:t>s</w:t>
      </w:r>
      <w:r w:rsidRPr="005C43E1">
        <w:rPr>
          <w:rFonts w:eastAsia="Arial" w:cs="Arial"/>
          <w:spacing w:val="-1"/>
        </w:rPr>
        <w:t>i</w:t>
      </w:r>
      <w:r w:rsidRPr="005C43E1">
        <w:rPr>
          <w:rFonts w:eastAsia="Arial" w:cs="Arial"/>
          <w:spacing w:val="2"/>
        </w:rPr>
        <w:t>g</w:t>
      </w:r>
      <w:r w:rsidRPr="005C43E1">
        <w:rPr>
          <w:rFonts w:eastAsia="Arial" w:cs="Arial"/>
        </w:rPr>
        <w:t>n</w:t>
      </w:r>
      <w:r w:rsidRPr="005C43E1">
        <w:rPr>
          <w:rFonts w:eastAsia="Arial" w:cs="Arial"/>
          <w:spacing w:val="-1"/>
        </w:rPr>
        <w:t>a</w:t>
      </w:r>
      <w:r w:rsidRPr="005C43E1">
        <w:rPr>
          <w:rFonts w:eastAsia="Arial" w:cs="Arial"/>
        </w:rPr>
        <w:t>d</w:t>
      </w:r>
      <w:r w:rsidRPr="005C43E1">
        <w:rPr>
          <w:rFonts w:eastAsia="Arial" w:cs="Arial"/>
          <w:spacing w:val="-1"/>
        </w:rPr>
        <w:t>a</w:t>
      </w:r>
      <w:r w:rsidRPr="005C43E1">
        <w:rPr>
          <w:rFonts w:eastAsia="Arial" w:cs="Arial"/>
          <w:spacing w:val="-2"/>
        </w:rPr>
        <w:t>(</w:t>
      </w:r>
      <w:r w:rsidRPr="005C43E1">
        <w:rPr>
          <w:rFonts w:eastAsia="Arial" w:cs="Arial"/>
        </w:rPr>
        <w:t xml:space="preserve">s) </w:t>
      </w:r>
      <w:r w:rsidRPr="005C43E1">
        <w:rPr>
          <w:rFonts w:eastAsia="Arial" w:cs="Arial"/>
          <w:spacing w:val="4"/>
        </w:rPr>
        <w:t>por</w:t>
      </w:r>
      <w:r w:rsidRPr="005C43E1">
        <w:rPr>
          <w:rFonts w:eastAsia="Arial" w:cs="Arial"/>
        </w:rPr>
        <w:t xml:space="preserve"> la Gerencia del Proyecto y/o la supervisión</w:t>
      </w:r>
      <w:r w:rsidRPr="005C43E1">
        <w:rPr>
          <w:rFonts w:eastAsia="Arial" w:cs="Arial"/>
          <w:spacing w:val="3"/>
        </w:rPr>
        <w:t xml:space="preserve">, </w:t>
      </w:r>
      <w:r w:rsidRPr="005C43E1">
        <w:rPr>
          <w:rFonts w:eastAsia="Arial" w:cs="Arial"/>
        </w:rPr>
        <w:t>p</w:t>
      </w:r>
      <w:r w:rsidRPr="005C43E1">
        <w:rPr>
          <w:rFonts w:eastAsia="Arial" w:cs="Arial"/>
          <w:spacing w:val="-1"/>
        </w:rPr>
        <w:t>o</w:t>
      </w:r>
      <w:r w:rsidRPr="005C43E1">
        <w:rPr>
          <w:rFonts w:eastAsia="Arial" w:cs="Arial"/>
        </w:rPr>
        <w:t xml:space="preserve">r </w:t>
      </w:r>
      <w:r w:rsidRPr="005C43E1">
        <w:rPr>
          <w:rFonts w:eastAsia="Arial" w:cs="Arial"/>
          <w:spacing w:val="-1"/>
        </w:rPr>
        <w:t>l</w:t>
      </w:r>
      <w:r w:rsidRPr="005C43E1">
        <w:rPr>
          <w:rFonts w:eastAsia="Arial" w:cs="Arial"/>
        </w:rPr>
        <w:t xml:space="preserve">os </w:t>
      </w:r>
      <w:r w:rsidRPr="005C43E1">
        <w:rPr>
          <w:rFonts w:eastAsia="Arial" w:cs="Arial"/>
          <w:spacing w:val="1"/>
        </w:rPr>
        <w:t>m</w:t>
      </w:r>
      <w:r w:rsidRPr="005C43E1">
        <w:rPr>
          <w:rFonts w:eastAsia="Arial" w:cs="Arial"/>
        </w:rPr>
        <w:t>e</w:t>
      </w:r>
      <w:r w:rsidRPr="005C43E1">
        <w:rPr>
          <w:rFonts w:eastAsia="Arial" w:cs="Arial"/>
          <w:spacing w:val="-1"/>
        </w:rPr>
        <w:t>di</w:t>
      </w:r>
      <w:r w:rsidRPr="005C43E1">
        <w:rPr>
          <w:rFonts w:eastAsia="Arial" w:cs="Arial"/>
        </w:rPr>
        <w:t>os d</w:t>
      </w:r>
      <w:r w:rsidRPr="005C43E1">
        <w:rPr>
          <w:rFonts w:eastAsia="Arial" w:cs="Arial"/>
          <w:spacing w:val="-1"/>
        </w:rPr>
        <w:t>i</w:t>
      </w:r>
      <w:r w:rsidRPr="005C43E1">
        <w:rPr>
          <w:rFonts w:eastAsia="Arial" w:cs="Arial"/>
          <w:spacing w:val="-2"/>
        </w:rPr>
        <w:t>s</w:t>
      </w:r>
      <w:r w:rsidRPr="005C43E1">
        <w:rPr>
          <w:rFonts w:eastAsia="Arial" w:cs="Arial"/>
        </w:rPr>
        <w:t>p</w:t>
      </w:r>
      <w:r w:rsidRPr="005C43E1">
        <w:rPr>
          <w:rFonts w:eastAsia="Arial" w:cs="Arial"/>
          <w:spacing w:val="-1"/>
        </w:rPr>
        <w:t>u</w:t>
      </w:r>
      <w:r w:rsidRPr="005C43E1">
        <w:rPr>
          <w:rFonts w:eastAsia="Arial" w:cs="Arial"/>
        </w:rPr>
        <w:t>estos o pre</w:t>
      </w:r>
      <w:r w:rsidRPr="005C43E1">
        <w:rPr>
          <w:rFonts w:eastAsia="Arial" w:cs="Arial"/>
          <w:spacing w:val="-2"/>
        </w:rPr>
        <w:t>v</w:t>
      </w:r>
      <w:r w:rsidRPr="005C43E1">
        <w:rPr>
          <w:rFonts w:eastAsia="Arial" w:cs="Arial"/>
          <w:spacing w:val="-1"/>
        </w:rPr>
        <w:t>i</w:t>
      </w:r>
      <w:r w:rsidRPr="005C43E1">
        <w:rPr>
          <w:rFonts w:eastAsia="Arial" w:cs="Arial"/>
        </w:rPr>
        <w:t>amen</w:t>
      </w:r>
      <w:r w:rsidRPr="005C43E1">
        <w:rPr>
          <w:rFonts w:eastAsia="Arial" w:cs="Arial"/>
          <w:spacing w:val="1"/>
        </w:rPr>
        <w:t>t</w:t>
      </w:r>
      <w:r w:rsidRPr="005C43E1">
        <w:rPr>
          <w:rFonts w:eastAsia="Arial" w:cs="Arial"/>
        </w:rPr>
        <w:t>e</w:t>
      </w:r>
      <w:r w:rsidRPr="005C43E1">
        <w:rPr>
          <w:rFonts w:eastAsia="Arial" w:cs="Arial"/>
          <w:spacing w:val="1"/>
        </w:rPr>
        <w:t xml:space="preserve"> </w:t>
      </w:r>
      <w:r w:rsidRPr="005C43E1">
        <w:rPr>
          <w:rFonts w:eastAsia="Arial" w:cs="Arial"/>
        </w:rPr>
        <w:t>ac</w:t>
      </w:r>
      <w:r w:rsidRPr="005C43E1">
        <w:rPr>
          <w:rFonts w:eastAsia="Arial" w:cs="Arial"/>
          <w:spacing w:val="-1"/>
        </w:rPr>
        <w:t>o</w:t>
      </w:r>
      <w:r w:rsidRPr="005C43E1">
        <w:rPr>
          <w:rFonts w:eastAsia="Arial" w:cs="Arial"/>
          <w:spacing w:val="1"/>
        </w:rPr>
        <w:t>r</w:t>
      </w:r>
      <w:r w:rsidRPr="005C43E1">
        <w:rPr>
          <w:rFonts w:eastAsia="Arial" w:cs="Arial"/>
        </w:rPr>
        <w:t>d</w:t>
      </w:r>
      <w:r w:rsidRPr="005C43E1">
        <w:rPr>
          <w:rFonts w:eastAsia="Arial" w:cs="Arial"/>
          <w:spacing w:val="-1"/>
        </w:rPr>
        <w:t>a</w:t>
      </w:r>
      <w:r w:rsidRPr="005C43E1">
        <w:rPr>
          <w:rFonts w:eastAsia="Arial" w:cs="Arial"/>
        </w:rPr>
        <w:t>d</w:t>
      </w:r>
      <w:r w:rsidRPr="005C43E1">
        <w:rPr>
          <w:rFonts w:eastAsia="Arial" w:cs="Arial"/>
          <w:spacing w:val="-1"/>
        </w:rPr>
        <w:t>o</w:t>
      </w:r>
      <w:r w:rsidRPr="005C43E1">
        <w:rPr>
          <w:rFonts w:eastAsia="Arial" w:cs="Arial"/>
        </w:rPr>
        <w:t>s e</w:t>
      </w:r>
      <w:r w:rsidRPr="005C43E1">
        <w:rPr>
          <w:rFonts w:eastAsia="Arial" w:cs="Arial"/>
          <w:spacing w:val="-1"/>
        </w:rPr>
        <w:t>n</w:t>
      </w:r>
      <w:r w:rsidRPr="005C43E1">
        <w:rPr>
          <w:rFonts w:eastAsia="Arial" w:cs="Arial"/>
          <w:spacing w:val="1"/>
        </w:rPr>
        <w:t>tr</w:t>
      </w:r>
      <w:r w:rsidRPr="005C43E1">
        <w:rPr>
          <w:rFonts w:eastAsia="Arial" w:cs="Arial"/>
        </w:rPr>
        <w:t>e</w:t>
      </w:r>
      <w:r w:rsidRPr="005C43E1">
        <w:rPr>
          <w:rFonts w:eastAsia="Arial" w:cs="Arial"/>
          <w:spacing w:val="1"/>
        </w:rPr>
        <w:t xml:space="preserve"> la supervisión </w:t>
      </w:r>
      <w:r w:rsidRPr="005C43E1">
        <w:rPr>
          <w:rFonts w:eastAsia="Arial" w:cs="Arial"/>
        </w:rPr>
        <w:t>y</w:t>
      </w:r>
      <w:r w:rsidRPr="005C43E1">
        <w:rPr>
          <w:rFonts w:eastAsia="Arial" w:cs="Arial"/>
          <w:spacing w:val="1"/>
        </w:rPr>
        <w:t xml:space="preserve"> </w:t>
      </w:r>
      <w:r w:rsidRPr="005C43E1">
        <w:rPr>
          <w:rFonts w:eastAsia="Arial" w:cs="Arial"/>
        </w:rPr>
        <w:t>el</w:t>
      </w:r>
      <w:r w:rsidRPr="005C43E1">
        <w:rPr>
          <w:rFonts w:eastAsia="Arial" w:cs="Arial"/>
          <w:spacing w:val="2"/>
        </w:rPr>
        <w:t xml:space="preserve"> </w:t>
      </w:r>
      <w:r w:rsidRPr="005C43E1">
        <w:rPr>
          <w:rFonts w:eastAsia="Arial" w:cs="Arial"/>
        </w:rPr>
        <w:t>co</w:t>
      </w:r>
      <w:r w:rsidRPr="005C43E1">
        <w:rPr>
          <w:rFonts w:eastAsia="Arial" w:cs="Arial"/>
          <w:spacing w:val="-1"/>
        </w:rPr>
        <w:t>n</w:t>
      </w:r>
      <w:r w:rsidRPr="005C43E1">
        <w:rPr>
          <w:rFonts w:eastAsia="Arial" w:cs="Arial"/>
          <w:spacing w:val="1"/>
        </w:rPr>
        <w:t>tr</w:t>
      </w:r>
      <w:r w:rsidRPr="005C43E1">
        <w:rPr>
          <w:rFonts w:eastAsia="Arial" w:cs="Arial"/>
        </w:rPr>
        <w:t>ati</w:t>
      </w:r>
      <w:r w:rsidRPr="005C43E1">
        <w:rPr>
          <w:rFonts w:eastAsia="Arial" w:cs="Arial"/>
          <w:spacing w:val="-3"/>
        </w:rPr>
        <w:t>s</w:t>
      </w:r>
      <w:r w:rsidRPr="005C43E1">
        <w:rPr>
          <w:rFonts w:eastAsia="Arial" w:cs="Arial"/>
          <w:spacing w:val="1"/>
        </w:rPr>
        <w:t>t</w:t>
      </w:r>
      <w:r w:rsidRPr="005C43E1">
        <w:rPr>
          <w:rFonts w:eastAsia="Arial" w:cs="Arial"/>
        </w:rPr>
        <w:t>a,</w:t>
      </w:r>
      <w:r w:rsidRPr="005C43E1">
        <w:rPr>
          <w:rFonts w:eastAsia="Arial" w:cs="Arial"/>
          <w:spacing w:val="5"/>
        </w:rPr>
        <w:t xml:space="preserve"> </w:t>
      </w:r>
      <w:r w:rsidRPr="005C43E1">
        <w:rPr>
          <w:rFonts w:eastAsia="Arial" w:cs="Arial"/>
          <w:spacing w:val="-1"/>
        </w:rPr>
        <w:t>l</w:t>
      </w:r>
      <w:r w:rsidRPr="005C43E1">
        <w:rPr>
          <w:rFonts w:eastAsia="Arial" w:cs="Arial"/>
        </w:rPr>
        <w:t>os</w:t>
      </w:r>
      <w:r w:rsidRPr="005C43E1">
        <w:rPr>
          <w:rFonts w:eastAsia="Arial" w:cs="Arial"/>
          <w:spacing w:val="1"/>
        </w:rPr>
        <w:t xml:space="preserve"> </w:t>
      </w:r>
      <w:r w:rsidRPr="005C43E1">
        <w:rPr>
          <w:rFonts w:eastAsia="Arial" w:cs="Arial"/>
        </w:rPr>
        <w:t>cu</w:t>
      </w:r>
      <w:r w:rsidRPr="005C43E1">
        <w:rPr>
          <w:rFonts w:eastAsia="Arial" w:cs="Arial"/>
          <w:spacing w:val="-1"/>
        </w:rPr>
        <w:t>al</w:t>
      </w:r>
      <w:r w:rsidRPr="005C43E1">
        <w:rPr>
          <w:rFonts w:eastAsia="Arial" w:cs="Arial"/>
        </w:rPr>
        <w:t>es</w:t>
      </w:r>
      <w:r w:rsidRPr="005C43E1">
        <w:rPr>
          <w:rFonts w:eastAsia="Arial" w:cs="Arial"/>
          <w:spacing w:val="1"/>
        </w:rPr>
        <w:t xml:space="preserve"> </w:t>
      </w:r>
      <w:r w:rsidRPr="005C43E1">
        <w:rPr>
          <w:rFonts w:eastAsia="Arial" w:cs="Arial"/>
        </w:rPr>
        <w:t>p</w:t>
      </w:r>
      <w:r w:rsidRPr="005C43E1">
        <w:rPr>
          <w:rFonts w:eastAsia="Arial" w:cs="Arial"/>
          <w:spacing w:val="-1"/>
        </w:rPr>
        <w:t>u</w:t>
      </w:r>
      <w:r w:rsidRPr="005C43E1">
        <w:rPr>
          <w:rFonts w:eastAsia="Arial" w:cs="Arial"/>
        </w:rPr>
        <w:t>e</w:t>
      </w:r>
      <w:r w:rsidRPr="005C43E1">
        <w:rPr>
          <w:rFonts w:eastAsia="Arial" w:cs="Arial"/>
          <w:spacing w:val="-1"/>
        </w:rPr>
        <w:t>d</w:t>
      </w:r>
      <w:r w:rsidRPr="005C43E1">
        <w:rPr>
          <w:rFonts w:eastAsia="Arial" w:cs="Arial"/>
        </w:rPr>
        <w:t xml:space="preserve">en ser </w:t>
      </w:r>
      <w:r w:rsidRPr="005C43E1">
        <w:rPr>
          <w:rFonts w:eastAsia="Arial" w:cs="Arial"/>
          <w:spacing w:val="1"/>
        </w:rPr>
        <w:t>oficios</w:t>
      </w:r>
      <w:r w:rsidRPr="005C43E1">
        <w:rPr>
          <w:rFonts w:eastAsia="Arial" w:cs="Arial"/>
          <w:spacing w:val="-1"/>
        </w:rPr>
        <w:t xml:space="preserve"> </w:t>
      </w:r>
      <w:r w:rsidRPr="005C43E1">
        <w:rPr>
          <w:rFonts w:eastAsia="Arial" w:cs="Arial"/>
        </w:rPr>
        <w:t>o c</w:t>
      </w:r>
      <w:r w:rsidRPr="005C43E1">
        <w:rPr>
          <w:rFonts w:eastAsia="Arial" w:cs="Arial"/>
          <w:spacing w:val="-2"/>
        </w:rPr>
        <w:t>o</w:t>
      </w:r>
      <w:r w:rsidRPr="005C43E1">
        <w:rPr>
          <w:rFonts w:eastAsia="Arial" w:cs="Arial"/>
          <w:spacing w:val="1"/>
        </w:rPr>
        <w:t>rr</w:t>
      </w:r>
      <w:r w:rsidRPr="005C43E1">
        <w:rPr>
          <w:rFonts w:eastAsia="Arial" w:cs="Arial"/>
        </w:rPr>
        <w:t>e</w:t>
      </w:r>
      <w:r w:rsidRPr="005C43E1">
        <w:rPr>
          <w:rFonts w:eastAsia="Arial" w:cs="Arial"/>
          <w:spacing w:val="-1"/>
        </w:rPr>
        <w:t>o</w:t>
      </w:r>
      <w:r w:rsidRPr="005C43E1">
        <w:rPr>
          <w:rFonts w:eastAsia="Arial" w:cs="Arial"/>
        </w:rPr>
        <w:t>s</w:t>
      </w:r>
      <w:r w:rsidRPr="005C43E1">
        <w:rPr>
          <w:rFonts w:eastAsia="Arial" w:cs="Arial"/>
          <w:spacing w:val="-1"/>
        </w:rPr>
        <w:t xml:space="preserve"> </w:t>
      </w:r>
      <w:r w:rsidRPr="005C43E1">
        <w:rPr>
          <w:rFonts w:eastAsia="Arial" w:cs="Arial"/>
          <w:spacing w:val="-3"/>
        </w:rPr>
        <w:t>e</w:t>
      </w:r>
      <w:r w:rsidRPr="005C43E1">
        <w:rPr>
          <w:rFonts w:eastAsia="Arial" w:cs="Arial"/>
          <w:spacing w:val="-1"/>
        </w:rPr>
        <w:t>l</w:t>
      </w:r>
      <w:r w:rsidRPr="005C43E1">
        <w:rPr>
          <w:rFonts w:eastAsia="Arial" w:cs="Arial"/>
        </w:rPr>
        <w:t>ec</w:t>
      </w:r>
      <w:r w:rsidRPr="005C43E1">
        <w:rPr>
          <w:rFonts w:eastAsia="Arial" w:cs="Arial"/>
          <w:spacing w:val="1"/>
        </w:rPr>
        <w:t>tr</w:t>
      </w:r>
      <w:r w:rsidRPr="005C43E1">
        <w:rPr>
          <w:rFonts w:eastAsia="Arial" w:cs="Arial"/>
        </w:rPr>
        <w:t>ó</w:t>
      </w:r>
      <w:r w:rsidRPr="005C43E1">
        <w:rPr>
          <w:rFonts w:eastAsia="Arial" w:cs="Arial"/>
          <w:spacing w:val="-1"/>
        </w:rPr>
        <w:t>ni</w:t>
      </w:r>
      <w:r w:rsidRPr="005C43E1">
        <w:rPr>
          <w:rFonts w:eastAsia="Arial" w:cs="Arial"/>
        </w:rPr>
        <w:t>cos generados con copia al delegado de la entidad contratante.</w:t>
      </w:r>
    </w:p>
    <w:p w14:paraId="75B1678F" w14:textId="77777777" w:rsidR="00EE6957" w:rsidRPr="005C43E1" w:rsidRDefault="00EE6957" w:rsidP="00EE6957">
      <w:pPr>
        <w:spacing w:after="0"/>
        <w:ind w:right="179"/>
        <w:rPr>
          <w:rFonts w:eastAsia="Arial" w:cs="Arial"/>
          <w:spacing w:val="11"/>
        </w:rPr>
      </w:pPr>
      <w:r w:rsidRPr="005C43E1">
        <w:rPr>
          <w:rFonts w:eastAsia="Arial" w:cs="Arial"/>
        </w:rPr>
        <w:t>La</w:t>
      </w:r>
      <w:r w:rsidRPr="005C43E1">
        <w:rPr>
          <w:rFonts w:eastAsia="Arial" w:cs="Arial"/>
          <w:spacing w:val="2"/>
        </w:rPr>
        <w:t xml:space="preserve"> </w:t>
      </w:r>
      <w:r w:rsidRPr="005C43E1">
        <w:rPr>
          <w:rFonts w:eastAsia="Arial" w:cs="Arial"/>
        </w:rPr>
        <w:t>so</w:t>
      </w:r>
      <w:r w:rsidRPr="005C43E1">
        <w:rPr>
          <w:rFonts w:eastAsia="Arial" w:cs="Arial"/>
          <w:spacing w:val="-1"/>
        </w:rPr>
        <w:t>li</w:t>
      </w:r>
      <w:r w:rsidRPr="005C43E1">
        <w:rPr>
          <w:rFonts w:eastAsia="Arial" w:cs="Arial"/>
        </w:rPr>
        <w:t>c</w:t>
      </w:r>
      <w:r w:rsidRPr="005C43E1">
        <w:rPr>
          <w:rFonts w:eastAsia="Arial" w:cs="Arial"/>
          <w:spacing w:val="-1"/>
        </w:rPr>
        <w:t>i</w:t>
      </w:r>
      <w:r w:rsidRPr="005C43E1">
        <w:rPr>
          <w:rFonts w:eastAsia="Arial" w:cs="Arial"/>
          <w:spacing w:val="1"/>
        </w:rPr>
        <w:t>t</w:t>
      </w:r>
      <w:r w:rsidRPr="005C43E1">
        <w:rPr>
          <w:rFonts w:eastAsia="Arial" w:cs="Arial"/>
        </w:rPr>
        <w:t>ud</w:t>
      </w:r>
      <w:r w:rsidRPr="005C43E1">
        <w:rPr>
          <w:rFonts w:eastAsia="Arial" w:cs="Arial"/>
          <w:spacing w:val="2"/>
        </w:rPr>
        <w:t xml:space="preserve"> </w:t>
      </w:r>
      <w:r w:rsidRPr="005C43E1">
        <w:rPr>
          <w:rFonts w:eastAsia="Arial" w:cs="Arial"/>
        </w:rPr>
        <w:t>p</w:t>
      </w:r>
      <w:r w:rsidRPr="005C43E1">
        <w:rPr>
          <w:rFonts w:eastAsia="Arial" w:cs="Arial"/>
          <w:spacing w:val="-1"/>
        </w:rPr>
        <w:t>o</w:t>
      </w:r>
      <w:r w:rsidRPr="005C43E1">
        <w:rPr>
          <w:rFonts w:eastAsia="Arial" w:cs="Arial"/>
        </w:rPr>
        <w:t>r</w:t>
      </w:r>
      <w:r w:rsidRPr="005C43E1">
        <w:rPr>
          <w:rFonts w:eastAsia="Arial" w:cs="Arial"/>
          <w:spacing w:val="4"/>
        </w:rPr>
        <w:t xml:space="preserve"> </w:t>
      </w:r>
      <w:r w:rsidRPr="005C43E1">
        <w:rPr>
          <w:rFonts w:eastAsia="Arial" w:cs="Arial"/>
        </w:rPr>
        <w:t>p</w:t>
      </w:r>
      <w:r w:rsidRPr="005C43E1">
        <w:rPr>
          <w:rFonts w:eastAsia="Arial" w:cs="Arial"/>
          <w:spacing w:val="-3"/>
        </w:rPr>
        <w:t>a</w:t>
      </w:r>
      <w:r w:rsidRPr="005C43E1">
        <w:rPr>
          <w:rFonts w:eastAsia="Arial" w:cs="Arial"/>
          <w:spacing w:val="1"/>
        </w:rPr>
        <w:t>rt</w:t>
      </w:r>
      <w:r w:rsidRPr="005C43E1">
        <w:rPr>
          <w:rFonts w:eastAsia="Arial" w:cs="Arial"/>
        </w:rPr>
        <w:t xml:space="preserve">e </w:t>
      </w:r>
      <w:r w:rsidRPr="005C43E1">
        <w:rPr>
          <w:rFonts w:eastAsia="Arial" w:cs="Arial"/>
          <w:spacing w:val="-3"/>
        </w:rPr>
        <w:t>d</w:t>
      </w:r>
      <w:r w:rsidRPr="005C43E1">
        <w:rPr>
          <w:rFonts w:eastAsia="Arial" w:cs="Arial"/>
        </w:rPr>
        <w:t>e</w:t>
      </w:r>
      <w:r w:rsidRPr="005C43E1">
        <w:rPr>
          <w:rFonts w:eastAsia="Arial" w:cs="Arial"/>
          <w:spacing w:val="3"/>
        </w:rPr>
        <w:t xml:space="preserve"> </w:t>
      </w:r>
      <w:r w:rsidRPr="005C43E1">
        <w:rPr>
          <w:rFonts w:eastAsia="Arial" w:cs="Arial"/>
          <w:spacing w:val="-1"/>
        </w:rPr>
        <w:t>l</w:t>
      </w:r>
      <w:r w:rsidRPr="005C43E1">
        <w:rPr>
          <w:rFonts w:eastAsia="Arial" w:cs="Arial"/>
        </w:rPr>
        <w:t>a</w:t>
      </w:r>
      <w:r w:rsidRPr="005C43E1">
        <w:rPr>
          <w:rFonts w:eastAsia="Arial" w:cs="Arial"/>
          <w:spacing w:val="3"/>
        </w:rPr>
        <w:t xml:space="preserve"> </w:t>
      </w:r>
      <w:r w:rsidRPr="005C43E1">
        <w:rPr>
          <w:rFonts w:eastAsia="Arial" w:cs="Arial"/>
          <w:spacing w:val="-1"/>
        </w:rPr>
        <w:t>UAE</w:t>
      </w:r>
      <w:r w:rsidRPr="005C43E1">
        <w:rPr>
          <w:rFonts w:eastAsia="Arial" w:cs="Arial"/>
          <w:spacing w:val="1"/>
        </w:rPr>
        <w:t>R</w:t>
      </w:r>
      <w:r w:rsidRPr="005C43E1">
        <w:rPr>
          <w:rFonts w:eastAsia="Arial" w:cs="Arial"/>
          <w:spacing w:val="-4"/>
        </w:rPr>
        <w:t>M</w:t>
      </w:r>
      <w:r w:rsidRPr="005C43E1">
        <w:rPr>
          <w:rFonts w:eastAsia="Arial" w:cs="Arial"/>
        </w:rPr>
        <w:t>V</w:t>
      </w:r>
      <w:r w:rsidRPr="005C43E1">
        <w:rPr>
          <w:rFonts w:eastAsia="Arial" w:cs="Arial"/>
          <w:spacing w:val="2"/>
        </w:rPr>
        <w:t xml:space="preserve"> </w:t>
      </w:r>
      <w:r w:rsidRPr="005C43E1">
        <w:rPr>
          <w:rFonts w:eastAsia="Arial" w:cs="Arial"/>
        </w:rPr>
        <w:t>co</w:t>
      </w:r>
      <w:r w:rsidRPr="005C43E1">
        <w:rPr>
          <w:rFonts w:eastAsia="Arial" w:cs="Arial"/>
          <w:spacing w:val="-1"/>
        </w:rPr>
        <w:t>n</w:t>
      </w:r>
      <w:r w:rsidRPr="005C43E1">
        <w:rPr>
          <w:rFonts w:eastAsia="Arial" w:cs="Arial"/>
          <w:spacing w:val="1"/>
        </w:rPr>
        <w:t>t</w:t>
      </w:r>
      <w:r w:rsidRPr="005C43E1">
        <w:rPr>
          <w:rFonts w:eastAsia="Arial" w:cs="Arial"/>
        </w:rPr>
        <w:t>e</w:t>
      </w:r>
      <w:r w:rsidRPr="005C43E1">
        <w:rPr>
          <w:rFonts w:eastAsia="Arial" w:cs="Arial"/>
          <w:spacing w:val="-1"/>
        </w:rPr>
        <w:t>n</w:t>
      </w:r>
      <w:r w:rsidRPr="005C43E1">
        <w:rPr>
          <w:rFonts w:eastAsia="Arial" w:cs="Arial"/>
        </w:rPr>
        <w:t>d</w:t>
      </w:r>
      <w:r w:rsidRPr="005C43E1">
        <w:rPr>
          <w:rFonts w:eastAsia="Arial" w:cs="Arial"/>
          <w:spacing w:val="-2"/>
        </w:rPr>
        <w:t>r</w:t>
      </w:r>
      <w:r w:rsidRPr="005C43E1">
        <w:rPr>
          <w:rFonts w:eastAsia="Arial" w:cs="Arial"/>
        </w:rPr>
        <w:t>á</w:t>
      </w:r>
      <w:r w:rsidRPr="005C43E1">
        <w:rPr>
          <w:rFonts w:eastAsia="Arial" w:cs="Arial"/>
          <w:spacing w:val="3"/>
        </w:rPr>
        <w:t xml:space="preserve"> </w:t>
      </w:r>
      <w:r w:rsidRPr="005C43E1">
        <w:rPr>
          <w:rFonts w:eastAsia="Arial" w:cs="Arial"/>
          <w:spacing w:val="-1"/>
        </w:rPr>
        <w:t>l</w:t>
      </w:r>
      <w:r w:rsidRPr="005C43E1">
        <w:rPr>
          <w:rFonts w:eastAsia="Arial" w:cs="Arial"/>
        </w:rPr>
        <w:t>a</w:t>
      </w:r>
      <w:r w:rsidRPr="005C43E1">
        <w:rPr>
          <w:rFonts w:eastAsia="Arial" w:cs="Arial"/>
          <w:spacing w:val="3"/>
        </w:rPr>
        <w:t xml:space="preserve"> </w:t>
      </w:r>
      <w:r w:rsidRPr="005C43E1">
        <w:rPr>
          <w:rFonts w:eastAsia="Arial" w:cs="Arial"/>
        </w:rPr>
        <w:t>s</w:t>
      </w:r>
      <w:r w:rsidRPr="005C43E1">
        <w:rPr>
          <w:rFonts w:eastAsia="Arial" w:cs="Arial"/>
          <w:spacing w:val="-1"/>
        </w:rPr>
        <w:t>i</w:t>
      </w:r>
      <w:r w:rsidRPr="005C43E1">
        <w:rPr>
          <w:rFonts w:eastAsia="Arial" w:cs="Arial"/>
          <w:spacing w:val="2"/>
        </w:rPr>
        <w:t>g</w:t>
      </w:r>
      <w:r w:rsidRPr="005C43E1">
        <w:rPr>
          <w:rFonts w:eastAsia="Arial" w:cs="Arial"/>
        </w:rPr>
        <w:t>u</w:t>
      </w:r>
      <w:r w:rsidRPr="005C43E1">
        <w:rPr>
          <w:rFonts w:eastAsia="Arial" w:cs="Arial"/>
          <w:spacing w:val="-1"/>
        </w:rPr>
        <w:t>i</w:t>
      </w:r>
      <w:r w:rsidRPr="005C43E1">
        <w:rPr>
          <w:rFonts w:eastAsia="Arial" w:cs="Arial"/>
        </w:rPr>
        <w:t>e</w:t>
      </w:r>
      <w:r w:rsidRPr="005C43E1">
        <w:rPr>
          <w:rFonts w:eastAsia="Arial" w:cs="Arial"/>
          <w:spacing w:val="-1"/>
        </w:rPr>
        <w:t>n</w:t>
      </w:r>
      <w:r w:rsidRPr="005C43E1">
        <w:rPr>
          <w:rFonts w:eastAsia="Arial" w:cs="Arial"/>
          <w:spacing w:val="1"/>
        </w:rPr>
        <w:t>t</w:t>
      </w:r>
      <w:r w:rsidRPr="005C43E1">
        <w:rPr>
          <w:rFonts w:eastAsia="Arial" w:cs="Arial"/>
        </w:rPr>
        <w:t xml:space="preserve">e </w:t>
      </w:r>
      <w:r w:rsidRPr="005C43E1">
        <w:rPr>
          <w:rFonts w:eastAsia="Arial" w:cs="Arial"/>
          <w:spacing w:val="-1"/>
        </w:rPr>
        <w:t>i</w:t>
      </w:r>
      <w:r w:rsidRPr="005C43E1">
        <w:rPr>
          <w:rFonts w:eastAsia="Arial" w:cs="Arial"/>
          <w:spacing w:val="-3"/>
        </w:rPr>
        <w:t>n</w:t>
      </w:r>
      <w:r w:rsidRPr="005C43E1">
        <w:rPr>
          <w:rFonts w:eastAsia="Arial" w:cs="Arial"/>
          <w:spacing w:val="3"/>
        </w:rPr>
        <w:t>f</w:t>
      </w:r>
      <w:r w:rsidRPr="005C43E1">
        <w:rPr>
          <w:rFonts w:eastAsia="Arial" w:cs="Arial"/>
        </w:rPr>
        <w:t>o</w:t>
      </w:r>
      <w:r w:rsidRPr="005C43E1">
        <w:rPr>
          <w:rFonts w:eastAsia="Arial" w:cs="Arial"/>
          <w:spacing w:val="-2"/>
        </w:rPr>
        <w:t>r</w:t>
      </w:r>
      <w:r w:rsidRPr="005C43E1">
        <w:rPr>
          <w:rFonts w:eastAsia="Arial" w:cs="Arial"/>
          <w:spacing w:val="1"/>
        </w:rPr>
        <w:t>m</w:t>
      </w:r>
      <w:r w:rsidRPr="005C43E1">
        <w:rPr>
          <w:rFonts w:eastAsia="Arial" w:cs="Arial"/>
        </w:rPr>
        <w:t>ac</w:t>
      </w:r>
      <w:r w:rsidRPr="005C43E1">
        <w:rPr>
          <w:rFonts w:eastAsia="Arial" w:cs="Arial"/>
          <w:spacing w:val="-4"/>
        </w:rPr>
        <w:t>i</w:t>
      </w:r>
      <w:r w:rsidRPr="005C43E1">
        <w:rPr>
          <w:rFonts w:eastAsia="Arial" w:cs="Arial"/>
        </w:rPr>
        <w:t>ó</w:t>
      </w:r>
      <w:r w:rsidRPr="005C43E1">
        <w:rPr>
          <w:rFonts w:eastAsia="Arial" w:cs="Arial"/>
          <w:spacing w:val="-1"/>
        </w:rPr>
        <w:t>n</w:t>
      </w:r>
      <w:r w:rsidRPr="005C43E1">
        <w:rPr>
          <w:rFonts w:eastAsia="Arial" w:cs="Arial"/>
        </w:rPr>
        <w:t>:</w:t>
      </w:r>
      <w:r w:rsidRPr="005C43E1">
        <w:rPr>
          <w:rFonts w:eastAsia="Arial" w:cs="Arial"/>
          <w:spacing w:val="11"/>
        </w:rPr>
        <w:t xml:space="preserve"> </w:t>
      </w:r>
    </w:p>
    <w:p w14:paraId="4BDECEB1" w14:textId="77777777" w:rsidR="00EE6957" w:rsidRPr="005C43E1" w:rsidRDefault="00EE6957" w:rsidP="0049208F">
      <w:pPr>
        <w:numPr>
          <w:ilvl w:val="0"/>
          <w:numId w:val="8"/>
        </w:numPr>
        <w:spacing w:before="240" w:after="0" w:line="252" w:lineRule="auto"/>
        <w:ind w:right="179"/>
        <w:rPr>
          <w:rFonts w:eastAsia="Arial" w:cs="Arial"/>
        </w:rPr>
      </w:pPr>
      <w:r w:rsidRPr="005C43E1">
        <w:rPr>
          <w:rFonts w:eastAsia="Arial" w:cs="Arial"/>
          <w:spacing w:val="1"/>
        </w:rPr>
        <w:t>t</w:t>
      </w:r>
      <w:r w:rsidRPr="005C43E1">
        <w:rPr>
          <w:rFonts w:eastAsia="Arial" w:cs="Arial"/>
          <w:spacing w:val="-1"/>
        </w:rPr>
        <w:t>i</w:t>
      </w:r>
      <w:r w:rsidRPr="005C43E1">
        <w:rPr>
          <w:rFonts w:eastAsia="Arial" w:cs="Arial"/>
        </w:rPr>
        <w:t>po</w:t>
      </w:r>
      <w:r w:rsidRPr="005C43E1">
        <w:rPr>
          <w:rFonts w:eastAsia="Arial" w:cs="Arial"/>
          <w:spacing w:val="2"/>
        </w:rPr>
        <w:t xml:space="preserve"> </w:t>
      </w:r>
      <w:r w:rsidRPr="005C43E1">
        <w:rPr>
          <w:rFonts w:eastAsia="Arial" w:cs="Arial"/>
        </w:rPr>
        <w:t xml:space="preserve">de </w:t>
      </w:r>
      <w:r w:rsidRPr="005C43E1">
        <w:rPr>
          <w:rFonts w:eastAsia="Arial" w:cs="Arial"/>
          <w:spacing w:val="1"/>
        </w:rPr>
        <w:t>vehículo</w:t>
      </w:r>
      <w:r w:rsidRPr="005C43E1">
        <w:rPr>
          <w:rFonts w:eastAsia="Arial" w:cs="Arial"/>
        </w:rPr>
        <w:t>.</w:t>
      </w:r>
    </w:p>
    <w:p w14:paraId="3DAC40B5" w14:textId="77777777" w:rsidR="00EE6957" w:rsidRPr="005C43E1" w:rsidRDefault="00EE6957" w:rsidP="0049208F">
      <w:pPr>
        <w:numPr>
          <w:ilvl w:val="0"/>
          <w:numId w:val="8"/>
        </w:numPr>
        <w:spacing w:after="0" w:line="252" w:lineRule="auto"/>
        <w:ind w:right="179"/>
        <w:rPr>
          <w:rFonts w:eastAsia="Arial" w:cs="Arial"/>
        </w:rPr>
      </w:pPr>
      <w:r w:rsidRPr="005C43E1">
        <w:rPr>
          <w:rFonts w:eastAsia="Arial" w:cs="Arial"/>
          <w:spacing w:val="4"/>
        </w:rPr>
        <w:t>cantidad</w:t>
      </w:r>
      <w:r w:rsidRPr="005C43E1">
        <w:rPr>
          <w:rFonts w:eastAsia="Arial" w:cs="Arial"/>
        </w:rPr>
        <w:t>.</w:t>
      </w:r>
    </w:p>
    <w:p w14:paraId="143B2285" w14:textId="77777777" w:rsidR="00EE6957" w:rsidRPr="005C43E1" w:rsidRDefault="00EE6957" w:rsidP="0049208F">
      <w:pPr>
        <w:numPr>
          <w:ilvl w:val="0"/>
          <w:numId w:val="8"/>
        </w:numPr>
        <w:spacing w:line="252" w:lineRule="auto"/>
        <w:ind w:right="179"/>
        <w:rPr>
          <w:rFonts w:eastAsia="Arial" w:cs="Arial"/>
        </w:rPr>
      </w:pPr>
      <w:r w:rsidRPr="005C43E1">
        <w:rPr>
          <w:rFonts w:eastAsia="Arial" w:cs="Arial"/>
        </w:rPr>
        <w:t>Jornada de prestación del servicio.</w:t>
      </w:r>
    </w:p>
    <w:p w14:paraId="3BA7F5B9" w14:textId="346B5BEF" w:rsidR="00EE6957" w:rsidRPr="005C43E1" w:rsidRDefault="00EE6957" w:rsidP="00EE6957">
      <w:pPr>
        <w:ind w:right="179"/>
        <w:rPr>
          <w:rFonts w:eastAsia="Arial" w:cs="Arial"/>
        </w:rPr>
      </w:pPr>
      <w:r w:rsidRPr="005C43E1">
        <w:rPr>
          <w:rFonts w:eastAsia="Arial" w:cs="Arial"/>
          <w:spacing w:val="-1"/>
        </w:rPr>
        <w:t>E</w:t>
      </w:r>
      <w:r w:rsidRPr="005C43E1">
        <w:rPr>
          <w:rFonts w:eastAsia="Arial" w:cs="Arial"/>
        </w:rPr>
        <w:t>l co</w:t>
      </w:r>
      <w:r w:rsidRPr="005C43E1">
        <w:rPr>
          <w:rFonts w:eastAsia="Arial" w:cs="Arial"/>
          <w:spacing w:val="-1"/>
        </w:rPr>
        <w:t>n</w:t>
      </w:r>
      <w:r w:rsidRPr="005C43E1">
        <w:rPr>
          <w:rFonts w:eastAsia="Arial" w:cs="Arial"/>
          <w:spacing w:val="1"/>
        </w:rPr>
        <w:t>tr</w:t>
      </w:r>
      <w:r w:rsidRPr="005C43E1">
        <w:rPr>
          <w:rFonts w:eastAsia="Arial" w:cs="Arial"/>
        </w:rPr>
        <w:t>atista</w:t>
      </w:r>
      <w:r w:rsidRPr="005C43E1">
        <w:rPr>
          <w:rFonts w:eastAsia="Arial" w:cs="Arial"/>
          <w:spacing w:val="1"/>
        </w:rPr>
        <w:t xml:space="preserve"> </w:t>
      </w:r>
      <w:r w:rsidRPr="005C43E1">
        <w:rPr>
          <w:rFonts w:eastAsia="Arial" w:cs="Arial"/>
        </w:rPr>
        <w:t>co</w:t>
      </w:r>
      <w:r w:rsidRPr="005C43E1">
        <w:rPr>
          <w:rFonts w:eastAsia="Arial" w:cs="Arial"/>
          <w:spacing w:val="-1"/>
        </w:rPr>
        <w:t>n</w:t>
      </w:r>
      <w:r w:rsidRPr="005C43E1">
        <w:rPr>
          <w:rFonts w:eastAsia="Arial" w:cs="Arial"/>
          <w:spacing w:val="1"/>
        </w:rPr>
        <w:t>t</w:t>
      </w:r>
      <w:r w:rsidRPr="005C43E1">
        <w:rPr>
          <w:rFonts w:eastAsia="Arial" w:cs="Arial"/>
          <w:spacing w:val="-3"/>
        </w:rPr>
        <w:t>a</w:t>
      </w:r>
      <w:r w:rsidRPr="005C43E1">
        <w:rPr>
          <w:rFonts w:eastAsia="Arial" w:cs="Arial"/>
          <w:spacing w:val="1"/>
        </w:rPr>
        <w:t>r</w:t>
      </w:r>
      <w:r w:rsidRPr="005C43E1">
        <w:rPr>
          <w:rFonts w:eastAsia="Arial" w:cs="Arial"/>
        </w:rPr>
        <w:t>á</w:t>
      </w:r>
      <w:r w:rsidRPr="005C43E1">
        <w:rPr>
          <w:rFonts w:eastAsia="Arial" w:cs="Arial"/>
          <w:spacing w:val="2"/>
        </w:rPr>
        <w:t xml:space="preserve"> </w:t>
      </w:r>
      <w:r w:rsidRPr="005C43E1">
        <w:rPr>
          <w:rFonts w:eastAsia="Arial" w:cs="Arial"/>
        </w:rPr>
        <w:t xml:space="preserve">con un </w:t>
      </w:r>
      <w:r w:rsidRPr="005C43E1">
        <w:rPr>
          <w:rFonts w:eastAsia="Arial" w:cs="Arial"/>
          <w:spacing w:val="1"/>
        </w:rPr>
        <w:t>t</w:t>
      </w:r>
      <w:r w:rsidRPr="005C43E1">
        <w:rPr>
          <w:rFonts w:eastAsia="Arial" w:cs="Arial"/>
        </w:rPr>
        <w:t>ér</w:t>
      </w:r>
      <w:r w:rsidRPr="005C43E1">
        <w:rPr>
          <w:rFonts w:eastAsia="Arial" w:cs="Arial"/>
          <w:spacing w:val="1"/>
        </w:rPr>
        <w:t>m</w:t>
      </w:r>
      <w:r w:rsidRPr="005C43E1">
        <w:rPr>
          <w:rFonts w:eastAsia="Arial" w:cs="Arial"/>
          <w:spacing w:val="-1"/>
        </w:rPr>
        <w:t>i</w:t>
      </w:r>
      <w:r w:rsidRPr="005C43E1">
        <w:rPr>
          <w:rFonts w:eastAsia="Arial" w:cs="Arial"/>
        </w:rPr>
        <w:t xml:space="preserve">no no </w:t>
      </w:r>
      <w:r w:rsidRPr="005C43E1">
        <w:rPr>
          <w:rFonts w:eastAsia="Arial" w:cs="Arial"/>
          <w:spacing w:val="1"/>
        </w:rPr>
        <w:t>m</w:t>
      </w:r>
      <w:r w:rsidRPr="005C43E1">
        <w:rPr>
          <w:rFonts w:eastAsia="Arial" w:cs="Arial"/>
        </w:rPr>
        <w:t>a</w:t>
      </w:r>
      <w:r w:rsidRPr="005C43E1">
        <w:rPr>
          <w:rFonts w:eastAsia="Arial" w:cs="Arial"/>
          <w:spacing w:val="-3"/>
        </w:rPr>
        <w:t>y</w:t>
      </w:r>
      <w:r w:rsidRPr="005C43E1">
        <w:rPr>
          <w:rFonts w:eastAsia="Arial" w:cs="Arial"/>
        </w:rPr>
        <w:t>or</w:t>
      </w:r>
      <w:r w:rsidRPr="005C43E1">
        <w:rPr>
          <w:rFonts w:eastAsia="Arial" w:cs="Arial"/>
          <w:spacing w:val="1"/>
        </w:rPr>
        <w:t xml:space="preserve"> </w:t>
      </w:r>
      <w:r w:rsidRPr="005C43E1">
        <w:rPr>
          <w:rFonts w:eastAsia="Arial" w:cs="Arial"/>
        </w:rPr>
        <w:t>a 3</w:t>
      </w:r>
      <w:r w:rsidRPr="005C43E1">
        <w:rPr>
          <w:rFonts w:eastAsia="Arial" w:cs="Arial"/>
          <w:spacing w:val="5"/>
        </w:rPr>
        <w:t xml:space="preserve"> </w:t>
      </w:r>
      <w:r w:rsidRPr="005C43E1">
        <w:rPr>
          <w:rFonts w:eastAsia="Arial" w:cs="Arial"/>
          <w:spacing w:val="2"/>
        </w:rPr>
        <w:t>d</w:t>
      </w:r>
      <w:r w:rsidRPr="005C43E1">
        <w:rPr>
          <w:rFonts w:eastAsia="Arial" w:cs="Arial"/>
          <w:spacing w:val="-4"/>
        </w:rPr>
        <w:t>í</w:t>
      </w:r>
      <w:r w:rsidRPr="005C43E1">
        <w:rPr>
          <w:rFonts w:eastAsia="Arial" w:cs="Arial"/>
        </w:rPr>
        <w:t>as</w:t>
      </w:r>
      <w:r w:rsidRPr="005C43E1">
        <w:rPr>
          <w:rFonts w:eastAsia="Arial" w:cs="Arial"/>
          <w:spacing w:val="1"/>
        </w:rPr>
        <w:t xml:space="preserve"> hábiles </w:t>
      </w:r>
      <w:r w:rsidRPr="005C43E1">
        <w:rPr>
          <w:rFonts w:eastAsia="Arial" w:cs="Arial"/>
        </w:rPr>
        <w:t>p</w:t>
      </w:r>
      <w:r w:rsidRPr="005C43E1">
        <w:rPr>
          <w:rFonts w:eastAsia="Arial" w:cs="Arial"/>
          <w:spacing w:val="-1"/>
        </w:rPr>
        <w:t>a</w:t>
      </w:r>
      <w:r w:rsidRPr="005C43E1">
        <w:rPr>
          <w:rFonts w:eastAsia="Arial" w:cs="Arial"/>
          <w:spacing w:val="1"/>
        </w:rPr>
        <w:t>r</w:t>
      </w:r>
      <w:r w:rsidRPr="005C43E1">
        <w:rPr>
          <w:rFonts w:eastAsia="Arial" w:cs="Arial"/>
        </w:rPr>
        <w:t xml:space="preserve">a dar inicio </w:t>
      </w:r>
      <w:r w:rsidR="00F4155C">
        <w:rPr>
          <w:rFonts w:eastAsia="Arial" w:cs="Arial"/>
        </w:rPr>
        <w:t>a</w:t>
      </w:r>
      <w:r w:rsidRPr="005C43E1">
        <w:rPr>
          <w:rFonts w:eastAsia="Arial" w:cs="Arial"/>
        </w:rPr>
        <w:t xml:space="preserve"> la prestación del servicio, es así como el vehículo será inspeccionado por parte del equipo de apoyo de la UAERMV, para que se haga la verificación inicial del cumplimiento de los requisitos técnicos mínimos de los vehículos que prestaran el servicio. Sin embargo, se aclara que es</w:t>
      </w:r>
      <w:r w:rsidRPr="005C43E1">
        <w:rPr>
          <w:rFonts w:eastAsia="Arial" w:cs="Arial"/>
          <w:spacing w:val="1"/>
        </w:rPr>
        <w:t xml:space="preserve"> r</w:t>
      </w:r>
      <w:r w:rsidRPr="005C43E1">
        <w:rPr>
          <w:rFonts w:eastAsia="Arial" w:cs="Arial"/>
        </w:rPr>
        <w:t>es</w:t>
      </w:r>
      <w:r w:rsidRPr="005C43E1">
        <w:rPr>
          <w:rFonts w:eastAsia="Arial" w:cs="Arial"/>
          <w:spacing w:val="-3"/>
        </w:rPr>
        <w:t>p</w:t>
      </w:r>
      <w:r w:rsidRPr="005C43E1">
        <w:rPr>
          <w:rFonts w:eastAsia="Arial" w:cs="Arial"/>
        </w:rPr>
        <w:t>o</w:t>
      </w:r>
      <w:r w:rsidRPr="005C43E1">
        <w:rPr>
          <w:rFonts w:eastAsia="Arial" w:cs="Arial"/>
          <w:spacing w:val="-1"/>
        </w:rPr>
        <w:t>n</w:t>
      </w:r>
      <w:r w:rsidRPr="005C43E1">
        <w:rPr>
          <w:rFonts w:eastAsia="Arial" w:cs="Arial"/>
        </w:rPr>
        <w:t>sa</w:t>
      </w:r>
      <w:r w:rsidRPr="005C43E1">
        <w:rPr>
          <w:rFonts w:eastAsia="Arial" w:cs="Arial"/>
          <w:spacing w:val="-1"/>
        </w:rPr>
        <w:t>bili</w:t>
      </w:r>
      <w:r w:rsidRPr="005C43E1">
        <w:rPr>
          <w:rFonts w:eastAsia="Arial" w:cs="Arial"/>
        </w:rPr>
        <w:t>d</w:t>
      </w:r>
      <w:r w:rsidRPr="005C43E1">
        <w:rPr>
          <w:rFonts w:eastAsia="Arial" w:cs="Arial"/>
          <w:spacing w:val="-1"/>
        </w:rPr>
        <w:t>a</w:t>
      </w:r>
      <w:r w:rsidRPr="005C43E1">
        <w:rPr>
          <w:rFonts w:eastAsia="Arial" w:cs="Arial"/>
        </w:rPr>
        <w:t xml:space="preserve">d del contratista </w:t>
      </w:r>
      <w:r w:rsidRPr="005C43E1">
        <w:rPr>
          <w:rFonts w:eastAsia="Arial" w:cs="Arial"/>
          <w:spacing w:val="-2"/>
        </w:rPr>
        <w:t>v</w:t>
      </w:r>
      <w:r w:rsidRPr="005C43E1">
        <w:rPr>
          <w:rFonts w:eastAsia="Arial" w:cs="Arial"/>
        </w:rPr>
        <w:t>eri</w:t>
      </w:r>
      <w:r w:rsidRPr="005C43E1">
        <w:rPr>
          <w:rFonts w:eastAsia="Arial" w:cs="Arial"/>
          <w:spacing w:val="3"/>
        </w:rPr>
        <w:t>f</w:t>
      </w:r>
      <w:r w:rsidRPr="005C43E1">
        <w:rPr>
          <w:rFonts w:eastAsia="Arial" w:cs="Arial"/>
          <w:spacing w:val="-1"/>
        </w:rPr>
        <w:t>i</w:t>
      </w:r>
      <w:r w:rsidRPr="005C43E1">
        <w:rPr>
          <w:rFonts w:eastAsia="Arial" w:cs="Arial"/>
        </w:rPr>
        <w:t>car</w:t>
      </w:r>
      <w:r w:rsidRPr="005C43E1">
        <w:rPr>
          <w:rFonts w:eastAsia="Arial" w:cs="Arial"/>
          <w:spacing w:val="2"/>
        </w:rPr>
        <w:t xml:space="preserve"> </w:t>
      </w:r>
      <w:r w:rsidRPr="005C43E1">
        <w:rPr>
          <w:rFonts w:eastAsia="Arial" w:cs="Arial"/>
        </w:rPr>
        <w:t>a</w:t>
      </w:r>
      <w:r w:rsidRPr="005C43E1">
        <w:rPr>
          <w:rFonts w:eastAsia="Arial" w:cs="Arial"/>
          <w:spacing w:val="-1"/>
        </w:rPr>
        <w:t>n</w:t>
      </w:r>
      <w:r w:rsidRPr="005C43E1">
        <w:rPr>
          <w:rFonts w:eastAsia="Arial" w:cs="Arial"/>
          <w:spacing w:val="1"/>
        </w:rPr>
        <w:t>t</w:t>
      </w:r>
      <w:r w:rsidRPr="005C43E1">
        <w:rPr>
          <w:rFonts w:eastAsia="Arial" w:cs="Arial"/>
        </w:rPr>
        <w:t>es</w:t>
      </w:r>
      <w:r w:rsidRPr="005C43E1">
        <w:rPr>
          <w:rFonts w:eastAsia="Arial" w:cs="Arial"/>
          <w:spacing w:val="1"/>
        </w:rPr>
        <w:t xml:space="preserve"> </w:t>
      </w:r>
      <w:r w:rsidRPr="005C43E1">
        <w:rPr>
          <w:rFonts w:eastAsia="Arial" w:cs="Arial"/>
        </w:rPr>
        <w:t xml:space="preserve">de </w:t>
      </w:r>
      <w:r w:rsidRPr="005C43E1">
        <w:rPr>
          <w:rFonts w:eastAsia="Arial" w:cs="Arial"/>
          <w:spacing w:val="-1"/>
        </w:rPr>
        <w:t>l</w:t>
      </w:r>
      <w:r w:rsidRPr="005C43E1">
        <w:rPr>
          <w:rFonts w:eastAsia="Arial" w:cs="Arial"/>
        </w:rPr>
        <w:t>a</w:t>
      </w:r>
      <w:r w:rsidRPr="005C43E1">
        <w:rPr>
          <w:rFonts w:eastAsia="Arial" w:cs="Arial"/>
          <w:spacing w:val="1"/>
        </w:rPr>
        <w:t xml:space="preserve"> programación del servicio que</w:t>
      </w:r>
      <w:r w:rsidRPr="005C43E1">
        <w:rPr>
          <w:rFonts w:eastAsia="Arial" w:cs="Arial"/>
        </w:rPr>
        <w:t xml:space="preserve"> </w:t>
      </w:r>
      <w:r w:rsidRPr="005C43E1">
        <w:rPr>
          <w:rFonts w:eastAsia="Arial" w:cs="Arial"/>
          <w:spacing w:val="-1"/>
        </w:rPr>
        <w:t>los vehículos</w:t>
      </w:r>
      <w:r w:rsidRPr="005C43E1">
        <w:rPr>
          <w:rFonts w:eastAsia="Arial" w:cs="Arial"/>
        </w:rPr>
        <w:t xml:space="preserve"> c</w:t>
      </w:r>
      <w:r w:rsidRPr="005C43E1">
        <w:rPr>
          <w:rFonts w:eastAsia="Arial" w:cs="Arial"/>
          <w:spacing w:val="-3"/>
        </w:rPr>
        <w:t>u</w:t>
      </w:r>
      <w:r w:rsidRPr="005C43E1">
        <w:rPr>
          <w:rFonts w:eastAsia="Arial" w:cs="Arial"/>
          <w:spacing w:val="1"/>
        </w:rPr>
        <w:t>m</w:t>
      </w:r>
      <w:r w:rsidRPr="005C43E1">
        <w:rPr>
          <w:rFonts w:eastAsia="Arial" w:cs="Arial"/>
        </w:rPr>
        <w:t>p</w:t>
      </w:r>
      <w:r w:rsidRPr="005C43E1">
        <w:rPr>
          <w:rFonts w:eastAsia="Arial" w:cs="Arial"/>
          <w:spacing w:val="-1"/>
        </w:rPr>
        <w:t>l</w:t>
      </w:r>
      <w:r w:rsidRPr="005C43E1">
        <w:rPr>
          <w:rFonts w:eastAsia="Arial" w:cs="Arial"/>
        </w:rPr>
        <w:t>an</w:t>
      </w:r>
      <w:r w:rsidRPr="005C43E1">
        <w:rPr>
          <w:rFonts w:eastAsia="Arial" w:cs="Arial"/>
          <w:spacing w:val="1"/>
        </w:rPr>
        <w:t xml:space="preserve"> </w:t>
      </w:r>
      <w:r w:rsidRPr="005C43E1">
        <w:rPr>
          <w:rFonts w:eastAsia="Arial" w:cs="Arial"/>
        </w:rPr>
        <w:t xml:space="preserve">con </w:t>
      </w:r>
      <w:r w:rsidRPr="005C43E1">
        <w:rPr>
          <w:rFonts w:eastAsia="Arial" w:cs="Arial"/>
          <w:spacing w:val="-1"/>
        </w:rPr>
        <w:t>l</w:t>
      </w:r>
      <w:r w:rsidRPr="005C43E1">
        <w:rPr>
          <w:rFonts w:eastAsia="Arial" w:cs="Arial"/>
        </w:rPr>
        <w:t>as es</w:t>
      </w:r>
      <w:r w:rsidRPr="005C43E1">
        <w:rPr>
          <w:rFonts w:eastAsia="Arial" w:cs="Arial"/>
          <w:spacing w:val="-1"/>
        </w:rPr>
        <w:t>p</w:t>
      </w:r>
      <w:r w:rsidRPr="005C43E1">
        <w:rPr>
          <w:rFonts w:eastAsia="Arial" w:cs="Arial"/>
        </w:rPr>
        <w:t>ec</w:t>
      </w:r>
      <w:r w:rsidRPr="005C43E1">
        <w:rPr>
          <w:rFonts w:eastAsia="Arial" w:cs="Arial"/>
          <w:spacing w:val="-4"/>
        </w:rPr>
        <w:t>i</w:t>
      </w:r>
      <w:r w:rsidRPr="005C43E1">
        <w:rPr>
          <w:rFonts w:eastAsia="Arial" w:cs="Arial"/>
          <w:spacing w:val="3"/>
        </w:rPr>
        <w:t>f</w:t>
      </w:r>
      <w:r w:rsidRPr="005C43E1">
        <w:rPr>
          <w:rFonts w:eastAsia="Arial" w:cs="Arial"/>
          <w:spacing w:val="-1"/>
        </w:rPr>
        <w:t>i</w:t>
      </w:r>
      <w:r w:rsidRPr="005C43E1">
        <w:rPr>
          <w:rFonts w:eastAsia="Arial" w:cs="Arial"/>
        </w:rPr>
        <w:t>cac</w:t>
      </w:r>
      <w:r w:rsidRPr="005C43E1">
        <w:rPr>
          <w:rFonts w:eastAsia="Arial" w:cs="Arial"/>
          <w:spacing w:val="-1"/>
        </w:rPr>
        <w:t>i</w:t>
      </w:r>
      <w:r w:rsidRPr="005C43E1">
        <w:rPr>
          <w:rFonts w:eastAsia="Arial" w:cs="Arial"/>
        </w:rPr>
        <w:t>o</w:t>
      </w:r>
      <w:r w:rsidRPr="005C43E1">
        <w:rPr>
          <w:rFonts w:eastAsia="Arial" w:cs="Arial"/>
          <w:spacing w:val="-1"/>
        </w:rPr>
        <w:t>n</w:t>
      </w:r>
      <w:r w:rsidRPr="005C43E1">
        <w:rPr>
          <w:rFonts w:eastAsia="Arial" w:cs="Arial"/>
        </w:rPr>
        <w:t>es</w:t>
      </w:r>
      <w:r w:rsidRPr="005C43E1">
        <w:rPr>
          <w:rFonts w:eastAsia="Arial" w:cs="Arial"/>
          <w:spacing w:val="2"/>
        </w:rPr>
        <w:t xml:space="preserve"> </w:t>
      </w:r>
      <w:r w:rsidRPr="005C43E1">
        <w:rPr>
          <w:rFonts w:eastAsia="Arial" w:cs="Arial"/>
          <w:spacing w:val="1"/>
        </w:rPr>
        <w:t>m</w:t>
      </w:r>
      <w:r w:rsidRPr="005C43E1">
        <w:rPr>
          <w:rFonts w:eastAsia="Arial" w:cs="Arial"/>
          <w:spacing w:val="-4"/>
        </w:rPr>
        <w:t>í</w:t>
      </w:r>
      <w:r w:rsidRPr="005C43E1">
        <w:rPr>
          <w:rFonts w:eastAsia="Arial" w:cs="Arial"/>
        </w:rPr>
        <w:t>n</w:t>
      </w:r>
      <w:r w:rsidRPr="005C43E1">
        <w:rPr>
          <w:rFonts w:eastAsia="Arial" w:cs="Arial"/>
          <w:spacing w:val="-1"/>
        </w:rPr>
        <w:t>i</w:t>
      </w:r>
      <w:r w:rsidRPr="005C43E1">
        <w:rPr>
          <w:rFonts w:eastAsia="Arial" w:cs="Arial"/>
          <w:spacing w:val="2"/>
        </w:rPr>
        <w:t>m</w:t>
      </w:r>
      <w:r w:rsidRPr="005C43E1">
        <w:rPr>
          <w:rFonts w:eastAsia="Arial" w:cs="Arial"/>
        </w:rPr>
        <w:t>as</w:t>
      </w:r>
      <w:r w:rsidRPr="005C43E1">
        <w:rPr>
          <w:rFonts w:eastAsia="Arial" w:cs="Arial"/>
          <w:spacing w:val="2"/>
        </w:rPr>
        <w:t xml:space="preserve"> </w:t>
      </w:r>
      <w:r w:rsidRPr="005C43E1">
        <w:rPr>
          <w:rFonts w:eastAsia="Arial" w:cs="Arial"/>
          <w:spacing w:val="1"/>
        </w:rPr>
        <w:t>r</w:t>
      </w:r>
      <w:r w:rsidRPr="005C43E1">
        <w:rPr>
          <w:rFonts w:eastAsia="Arial" w:cs="Arial"/>
        </w:rPr>
        <w:t>e</w:t>
      </w:r>
      <w:r w:rsidRPr="005C43E1">
        <w:rPr>
          <w:rFonts w:eastAsia="Arial" w:cs="Arial"/>
          <w:spacing w:val="2"/>
        </w:rPr>
        <w:t>q</w:t>
      </w:r>
      <w:r w:rsidRPr="005C43E1">
        <w:rPr>
          <w:rFonts w:eastAsia="Arial" w:cs="Arial"/>
        </w:rPr>
        <w:t>u</w:t>
      </w:r>
      <w:r w:rsidRPr="005C43E1">
        <w:rPr>
          <w:rFonts w:eastAsia="Arial" w:cs="Arial"/>
          <w:spacing w:val="-3"/>
        </w:rPr>
        <w:t>e</w:t>
      </w:r>
      <w:r w:rsidRPr="005C43E1">
        <w:rPr>
          <w:rFonts w:eastAsia="Arial" w:cs="Arial"/>
          <w:spacing w:val="1"/>
        </w:rPr>
        <w:t>r</w:t>
      </w:r>
      <w:r w:rsidRPr="005C43E1">
        <w:rPr>
          <w:rFonts w:eastAsia="Arial" w:cs="Arial"/>
          <w:spacing w:val="-1"/>
        </w:rPr>
        <w:t>i</w:t>
      </w:r>
      <w:r w:rsidRPr="005C43E1">
        <w:rPr>
          <w:rFonts w:eastAsia="Arial" w:cs="Arial"/>
        </w:rPr>
        <w:t>d</w:t>
      </w:r>
      <w:r w:rsidRPr="005C43E1">
        <w:rPr>
          <w:rFonts w:eastAsia="Arial" w:cs="Arial"/>
          <w:spacing w:val="-1"/>
        </w:rPr>
        <w:t>a</w:t>
      </w:r>
      <w:r w:rsidRPr="005C43E1">
        <w:rPr>
          <w:rFonts w:eastAsia="Arial" w:cs="Arial"/>
        </w:rPr>
        <w:t>s</w:t>
      </w:r>
      <w:r w:rsidRPr="005C43E1">
        <w:rPr>
          <w:rFonts w:eastAsia="Arial" w:cs="Arial"/>
          <w:spacing w:val="3"/>
        </w:rPr>
        <w:t xml:space="preserve"> </w:t>
      </w:r>
      <w:r w:rsidRPr="005C43E1">
        <w:rPr>
          <w:rFonts w:eastAsia="Arial" w:cs="Arial"/>
        </w:rPr>
        <w:t>en</w:t>
      </w:r>
      <w:r w:rsidRPr="005C43E1">
        <w:rPr>
          <w:rFonts w:eastAsia="Arial" w:cs="Arial"/>
          <w:spacing w:val="2"/>
        </w:rPr>
        <w:t xml:space="preserve"> </w:t>
      </w:r>
      <w:r w:rsidRPr="005C43E1">
        <w:rPr>
          <w:rFonts w:eastAsia="Arial" w:cs="Arial"/>
        </w:rPr>
        <w:t>el</w:t>
      </w:r>
      <w:r w:rsidRPr="005C43E1">
        <w:rPr>
          <w:rFonts w:eastAsia="Arial" w:cs="Arial"/>
          <w:spacing w:val="1"/>
        </w:rPr>
        <w:t xml:space="preserve"> </w:t>
      </w:r>
      <w:r w:rsidRPr="005C43E1">
        <w:rPr>
          <w:rFonts w:eastAsia="Arial" w:cs="Arial"/>
        </w:rPr>
        <w:t>presente</w:t>
      </w:r>
      <w:r w:rsidRPr="005C43E1">
        <w:rPr>
          <w:rFonts w:eastAsia="Arial" w:cs="Arial"/>
          <w:spacing w:val="3"/>
        </w:rPr>
        <w:t xml:space="preserve"> </w:t>
      </w:r>
      <w:r w:rsidRPr="005C43E1">
        <w:rPr>
          <w:rFonts w:eastAsia="Arial" w:cs="Arial"/>
        </w:rPr>
        <w:t>a</w:t>
      </w:r>
      <w:r w:rsidRPr="005C43E1">
        <w:rPr>
          <w:rFonts w:eastAsia="Arial" w:cs="Arial"/>
          <w:spacing w:val="-1"/>
        </w:rPr>
        <w:t>n</w:t>
      </w:r>
      <w:r w:rsidRPr="005C43E1">
        <w:rPr>
          <w:rFonts w:eastAsia="Arial" w:cs="Arial"/>
        </w:rPr>
        <w:t>e</w:t>
      </w:r>
      <w:r w:rsidRPr="005C43E1">
        <w:rPr>
          <w:rFonts w:eastAsia="Arial" w:cs="Arial"/>
          <w:spacing w:val="-3"/>
        </w:rPr>
        <w:t>x</w:t>
      </w:r>
      <w:r w:rsidRPr="005C43E1">
        <w:rPr>
          <w:rFonts w:eastAsia="Arial" w:cs="Arial"/>
        </w:rPr>
        <w:t>o</w:t>
      </w:r>
      <w:r w:rsidRPr="005C43E1">
        <w:rPr>
          <w:rFonts w:eastAsia="Arial" w:cs="Arial"/>
          <w:spacing w:val="5"/>
        </w:rPr>
        <w:t xml:space="preserve"> </w:t>
      </w:r>
      <w:r w:rsidRPr="005C43E1">
        <w:rPr>
          <w:rFonts w:eastAsia="Arial" w:cs="Arial"/>
        </w:rPr>
        <w:t xml:space="preserve">y </w:t>
      </w:r>
      <w:r w:rsidRPr="005C43E1">
        <w:rPr>
          <w:rFonts w:eastAsia="Arial" w:cs="Arial"/>
          <w:spacing w:val="2"/>
        </w:rPr>
        <w:t>q</w:t>
      </w:r>
      <w:r w:rsidRPr="005C43E1">
        <w:rPr>
          <w:rFonts w:eastAsia="Arial" w:cs="Arial"/>
        </w:rPr>
        <w:t>ue</w:t>
      </w:r>
      <w:r w:rsidRPr="005C43E1">
        <w:rPr>
          <w:rFonts w:eastAsia="Arial" w:cs="Arial"/>
          <w:spacing w:val="2"/>
        </w:rPr>
        <w:t xml:space="preserve"> </w:t>
      </w:r>
      <w:r w:rsidRPr="005C43E1">
        <w:rPr>
          <w:rFonts w:eastAsia="Arial" w:cs="Arial"/>
        </w:rPr>
        <w:t>se</w:t>
      </w:r>
      <w:r w:rsidRPr="005C43E1">
        <w:rPr>
          <w:rFonts w:eastAsia="Arial" w:cs="Arial"/>
          <w:spacing w:val="2"/>
        </w:rPr>
        <w:t xml:space="preserve"> </w:t>
      </w:r>
      <w:r w:rsidRPr="005C43E1">
        <w:rPr>
          <w:rFonts w:eastAsia="Arial" w:cs="Arial"/>
        </w:rPr>
        <w:t>e</w:t>
      </w:r>
      <w:r w:rsidRPr="005C43E1">
        <w:rPr>
          <w:rFonts w:eastAsia="Arial" w:cs="Arial"/>
          <w:spacing w:val="-1"/>
        </w:rPr>
        <w:t>n</w:t>
      </w:r>
      <w:r w:rsidRPr="005C43E1">
        <w:rPr>
          <w:rFonts w:eastAsia="Arial" w:cs="Arial"/>
        </w:rPr>
        <w:t>cu</w:t>
      </w:r>
      <w:r w:rsidRPr="005C43E1">
        <w:rPr>
          <w:rFonts w:eastAsia="Arial" w:cs="Arial"/>
          <w:spacing w:val="-1"/>
        </w:rPr>
        <w:t>e</w:t>
      </w:r>
      <w:r w:rsidRPr="005C43E1">
        <w:rPr>
          <w:rFonts w:eastAsia="Arial" w:cs="Arial"/>
        </w:rPr>
        <w:t>nt</w:t>
      </w:r>
      <w:r w:rsidRPr="005C43E1">
        <w:rPr>
          <w:rFonts w:eastAsia="Arial" w:cs="Arial"/>
          <w:spacing w:val="1"/>
        </w:rPr>
        <w:t>r</w:t>
      </w:r>
      <w:r w:rsidRPr="005C43E1">
        <w:rPr>
          <w:rFonts w:eastAsia="Arial" w:cs="Arial"/>
        </w:rPr>
        <w:t>e</w:t>
      </w:r>
      <w:r w:rsidRPr="005C43E1">
        <w:rPr>
          <w:rFonts w:eastAsia="Arial" w:cs="Arial"/>
          <w:spacing w:val="2"/>
        </w:rPr>
        <w:t xml:space="preserve"> </w:t>
      </w:r>
      <w:r w:rsidRPr="005C43E1">
        <w:rPr>
          <w:rFonts w:eastAsia="Arial" w:cs="Arial"/>
        </w:rPr>
        <w:t>en co</w:t>
      </w:r>
      <w:r w:rsidRPr="005C43E1">
        <w:rPr>
          <w:rFonts w:eastAsia="Arial" w:cs="Arial"/>
          <w:spacing w:val="-1"/>
        </w:rPr>
        <w:t>n</w:t>
      </w:r>
      <w:r w:rsidRPr="005C43E1">
        <w:rPr>
          <w:rFonts w:eastAsia="Arial" w:cs="Arial"/>
        </w:rPr>
        <w:t>d</w:t>
      </w:r>
      <w:r w:rsidRPr="005C43E1">
        <w:rPr>
          <w:rFonts w:eastAsia="Arial" w:cs="Arial"/>
          <w:spacing w:val="-1"/>
        </w:rPr>
        <w:t>i</w:t>
      </w:r>
      <w:r w:rsidRPr="005C43E1">
        <w:rPr>
          <w:rFonts w:eastAsia="Arial" w:cs="Arial"/>
        </w:rPr>
        <w:t>c</w:t>
      </w:r>
      <w:r w:rsidRPr="005C43E1">
        <w:rPr>
          <w:rFonts w:eastAsia="Arial" w:cs="Arial"/>
          <w:spacing w:val="-1"/>
        </w:rPr>
        <w:t>i</w:t>
      </w:r>
      <w:r w:rsidRPr="005C43E1">
        <w:rPr>
          <w:rFonts w:eastAsia="Arial" w:cs="Arial"/>
        </w:rPr>
        <w:t>o</w:t>
      </w:r>
      <w:r w:rsidRPr="005C43E1">
        <w:rPr>
          <w:rFonts w:eastAsia="Arial" w:cs="Arial"/>
          <w:spacing w:val="-1"/>
        </w:rPr>
        <w:t>n</w:t>
      </w:r>
      <w:r w:rsidRPr="005C43E1">
        <w:rPr>
          <w:rFonts w:eastAsia="Arial" w:cs="Arial"/>
        </w:rPr>
        <w:t>es óp</w:t>
      </w:r>
      <w:r w:rsidRPr="005C43E1">
        <w:rPr>
          <w:rFonts w:eastAsia="Arial" w:cs="Arial"/>
          <w:spacing w:val="1"/>
        </w:rPr>
        <w:t>t</w:t>
      </w:r>
      <w:r w:rsidRPr="005C43E1">
        <w:rPr>
          <w:rFonts w:eastAsia="Arial" w:cs="Arial"/>
          <w:spacing w:val="-1"/>
        </w:rPr>
        <w:t>i</w:t>
      </w:r>
      <w:r w:rsidRPr="005C43E1">
        <w:rPr>
          <w:rFonts w:eastAsia="Arial" w:cs="Arial"/>
          <w:spacing w:val="1"/>
        </w:rPr>
        <w:t>m</w:t>
      </w:r>
      <w:r w:rsidRPr="005C43E1">
        <w:rPr>
          <w:rFonts w:eastAsia="Arial" w:cs="Arial"/>
        </w:rPr>
        <w:t>as</w:t>
      </w:r>
      <w:r w:rsidRPr="005C43E1">
        <w:rPr>
          <w:rFonts w:eastAsia="Arial" w:cs="Arial"/>
          <w:spacing w:val="-2"/>
        </w:rPr>
        <w:t xml:space="preserve"> </w:t>
      </w:r>
      <w:r w:rsidRPr="005C43E1">
        <w:rPr>
          <w:rFonts w:eastAsia="Arial" w:cs="Arial"/>
        </w:rPr>
        <w:t>de</w:t>
      </w:r>
      <w:r w:rsidRPr="005C43E1">
        <w:rPr>
          <w:rFonts w:eastAsia="Arial" w:cs="Arial"/>
          <w:spacing w:val="-2"/>
        </w:rPr>
        <w:t xml:space="preserve"> </w:t>
      </w:r>
      <w:r w:rsidRPr="005C43E1">
        <w:rPr>
          <w:rFonts w:eastAsia="Arial" w:cs="Arial"/>
          <w:spacing w:val="-1"/>
        </w:rPr>
        <w:t>t</w:t>
      </w:r>
      <w:r w:rsidRPr="005C43E1">
        <w:rPr>
          <w:rFonts w:eastAsia="Arial" w:cs="Arial"/>
          <w:spacing w:val="1"/>
        </w:rPr>
        <w:t>r</w:t>
      </w:r>
      <w:r w:rsidRPr="005C43E1">
        <w:rPr>
          <w:rFonts w:eastAsia="Arial" w:cs="Arial"/>
        </w:rPr>
        <w:t>a</w:t>
      </w:r>
      <w:r w:rsidRPr="005C43E1">
        <w:rPr>
          <w:rFonts w:eastAsia="Arial" w:cs="Arial"/>
          <w:spacing w:val="-1"/>
        </w:rPr>
        <w:t>b</w:t>
      </w:r>
      <w:r w:rsidRPr="005C43E1">
        <w:rPr>
          <w:rFonts w:eastAsia="Arial" w:cs="Arial"/>
        </w:rPr>
        <w:t>a</w:t>
      </w:r>
      <w:r w:rsidRPr="005C43E1">
        <w:rPr>
          <w:rFonts w:eastAsia="Arial" w:cs="Arial"/>
          <w:spacing w:val="1"/>
        </w:rPr>
        <w:t>j</w:t>
      </w:r>
      <w:r w:rsidRPr="005C43E1">
        <w:rPr>
          <w:rFonts w:eastAsia="Arial" w:cs="Arial"/>
          <w:spacing w:val="-3"/>
        </w:rPr>
        <w:t>o</w:t>
      </w:r>
      <w:r w:rsidRPr="005C43E1">
        <w:rPr>
          <w:rFonts w:eastAsia="Arial" w:cs="Arial"/>
        </w:rPr>
        <w:t>.</w:t>
      </w:r>
    </w:p>
    <w:p w14:paraId="358A96E5" w14:textId="77777777" w:rsidR="00EE6957" w:rsidRPr="005C43E1" w:rsidRDefault="00EE6957" w:rsidP="00EE6957">
      <w:pPr>
        <w:ind w:right="179"/>
        <w:rPr>
          <w:rFonts w:eastAsia="Arial" w:cs="Arial"/>
        </w:rPr>
      </w:pPr>
      <w:r w:rsidRPr="005C43E1">
        <w:rPr>
          <w:rFonts w:eastAsia="Arial" w:cs="Arial"/>
        </w:rPr>
        <w:t>En caso de presentarse alguna emergencia de recuperación, rehabilitación o mantenimiento de la malla vial, la UAERMV realizará la solicitud de verificación en máximo un (1) día hábil.</w:t>
      </w:r>
    </w:p>
    <w:p w14:paraId="20CB9D1E" w14:textId="28267361" w:rsidR="00EE6957" w:rsidRPr="005C43E1" w:rsidRDefault="00EE6957" w:rsidP="00EE6957">
      <w:pPr>
        <w:ind w:right="179"/>
        <w:rPr>
          <w:rFonts w:eastAsia="Arial" w:cs="Arial"/>
        </w:rPr>
      </w:pPr>
      <w:r w:rsidRPr="005C43E1">
        <w:rPr>
          <w:rFonts w:eastAsia="Arial" w:cs="Arial"/>
          <w:b/>
          <w:bCs/>
        </w:rPr>
        <w:t>Nota 1:</w:t>
      </w:r>
      <w:r w:rsidRPr="005C43E1">
        <w:rPr>
          <w:rFonts w:eastAsia="Arial" w:cs="Arial"/>
        </w:rPr>
        <w:t xml:space="preserve"> A los vehículos que se requieran para la prestación del servicio se les realizará una revisión de verificación</w:t>
      </w:r>
      <w:r w:rsidR="00F4155C">
        <w:rPr>
          <w:rFonts w:eastAsia="Arial" w:cs="Arial"/>
        </w:rPr>
        <w:t xml:space="preserve"> de</w:t>
      </w:r>
      <w:r w:rsidRPr="005C43E1">
        <w:rPr>
          <w:rFonts w:eastAsia="Arial" w:cs="Arial"/>
        </w:rPr>
        <w:t xml:space="preserve"> especificaciones técnicas mínimas, una única vez al inicio de la prestación del servicio, con lo cual quedarán recibidos totalmente a satisfacción, de conformidad con las solicitudes que realice el supervisor.</w:t>
      </w:r>
    </w:p>
    <w:p w14:paraId="3E575E24" w14:textId="662508A8" w:rsidR="00EE6957" w:rsidRPr="005C43E1" w:rsidRDefault="00EE6957" w:rsidP="00EE6957">
      <w:pPr>
        <w:ind w:right="179"/>
        <w:rPr>
          <w:rFonts w:eastAsia="Arial" w:cs="Arial"/>
        </w:rPr>
      </w:pPr>
      <w:r w:rsidRPr="005C43E1">
        <w:rPr>
          <w:rFonts w:eastAsia="Arial" w:cs="Arial"/>
          <w:b/>
          <w:bCs/>
        </w:rPr>
        <w:t>Nota 2</w:t>
      </w:r>
      <w:r w:rsidRPr="005C43E1">
        <w:rPr>
          <w:rFonts w:eastAsia="Arial" w:cs="Arial"/>
        </w:rPr>
        <w:t>: Los vehículos que se irán vinculando formalmente al contrato de servicios y de los cuales se emitirá la respectiva programación, serán los que haya solicitado la entidad contratante y haya realizado la respectiva verificación técnica de lo cual se emitirá un recibo total a satisfacción.</w:t>
      </w:r>
    </w:p>
    <w:p w14:paraId="38C3678A" w14:textId="37733266" w:rsidR="00EE6957" w:rsidRPr="001F6F14" w:rsidRDefault="00EE6957" w:rsidP="00F4155C">
      <w:pPr>
        <w:pStyle w:val="Ttulo2"/>
        <w:spacing w:before="240"/>
        <w:rPr>
          <w:szCs w:val="22"/>
          <w:lang w:val="es-ES"/>
        </w:rPr>
      </w:pPr>
      <w:bookmarkStart w:id="39" w:name="_Toc56708342"/>
      <w:bookmarkStart w:id="40" w:name="_Toc143750247"/>
      <w:bookmarkStart w:id="41" w:name="_Toc188301371"/>
      <w:r w:rsidRPr="001F6F14">
        <w:rPr>
          <w:spacing w:val="15"/>
          <w:szCs w:val="22"/>
          <w:lang w:val="es-ES"/>
        </w:rPr>
        <w:t>PROGRAMACIÓN DE VEHÍCULOS QUE PRESTARAN EL SERVICIO DE TRANSPORTE</w:t>
      </w:r>
      <w:bookmarkEnd w:id="39"/>
      <w:bookmarkEnd w:id="40"/>
      <w:bookmarkEnd w:id="41"/>
      <w:r w:rsidRPr="001F6F14">
        <w:rPr>
          <w:spacing w:val="15"/>
          <w:szCs w:val="22"/>
          <w:lang w:val="es-ES"/>
        </w:rPr>
        <w:t xml:space="preserve"> </w:t>
      </w:r>
    </w:p>
    <w:p w14:paraId="1EB5C290" w14:textId="72B7A75B" w:rsidR="00EE6957" w:rsidRPr="005C43E1" w:rsidRDefault="00EE6957" w:rsidP="00EE6957">
      <w:pPr>
        <w:spacing w:line="240" w:lineRule="exact"/>
        <w:ind w:right="179"/>
        <w:rPr>
          <w:rFonts w:eastAsia="Arial" w:cs="Arial"/>
        </w:rPr>
      </w:pPr>
      <w:r w:rsidRPr="005C43E1">
        <w:rPr>
          <w:rFonts w:eastAsia="Arial" w:cs="Arial"/>
          <w:spacing w:val="-1"/>
        </w:rPr>
        <w:t>U</w:t>
      </w:r>
      <w:r w:rsidRPr="005C43E1">
        <w:rPr>
          <w:rFonts w:eastAsia="Arial" w:cs="Arial"/>
        </w:rPr>
        <w:t>na</w:t>
      </w:r>
      <w:r w:rsidRPr="005C43E1">
        <w:rPr>
          <w:rFonts w:eastAsia="Arial" w:cs="Arial"/>
          <w:spacing w:val="3"/>
        </w:rPr>
        <w:t xml:space="preserve"> </w:t>
      </w:r>
      <w:r w:rsidRPr="005C43E1">
        <w:rPr>
          <w:rFonts w:eastAsia="Arial" w:cs="Arial"/>
          <w:spacing w:val="-2"/>
        </w:rPr>
        <w:t>v</w:t>
      </w:r>
      <w:r w:rsidRPr="005C43E1">
        <w:rPr>
          <w:rFonts w:eastAsia="Arial" w:cs="Arial"/>
          <w:spacing w:val="2"/>
        </w:rPr>
        <w:t>e</w:t>
      </w:r>
      <w:r w:rsidRPr="005C43E1">
        <w:rPr>
          <w:rFonts w:eastAsia="Arial" w:cs="Arial"/>
        </w:rPr>
        <w:t>z</w:t>
      </w:r>
      <w:r w:rsidRPr="005C43E1">
        <w:rPr>
          <w:rFonts w:eastAsia="Arial" w:cs="Arial"/>
          <w:spacing w:val="1"/>
        </w:rPr>
        <w:t xml:space="preserve"> r</w:t>
      </w:r>
      <w:r w:rsidRPr="005C43E1">
        <w:rPr>
          <w:rFonts w:eastAsia="Arial" w:cs="Arial"/>
        </w:rPr>
        <w:t>e</w:t>
      </w:r>
      <w:r w:rsidRPr="005C43E1">
        <w:rPr>
          <w:rFonts w:eastAsia="Arial" w:cs="Arial"/>
          <w:spacing w:val="-1"/>
        </w:rPr>
        <w:t>ali</w:t>
      </w:r>
      <w:r w:rsidRPr="005C43E1">
        <w:rPr>
          <w:rFonts w:eastAsia="Arial" w:cs="Arial"/>
          <w:spacing w:val="-2"/>
        </w:rPr>
        <w:t>z</w:t>
      </w:r>
      <w:r w:rsidRPr="005C43E1">
        <w:rPr>
          <w:rFonts w:eastAsia="Arial" w:cs="Arial"/>
        </w:rPr>
        <w:t>a</w:t>
      </w:r>
      <w:r w:rsidRPr="005C43E1">
        <w:rPr>
          <w:rFonts w:eastAsia="Arial" w:cs="Arial"/>
          <w:spacing w:val="-1"/>
        </w:rPr>
        <w:t>da la verificación inicial</w:t>
      </w:r>
      <w:r w:rsidRPr="005C43E1">
        <w:rPr>
          <w:rFonts w:eastAsia="Arial" w:cs="Arial"/>
          <w:spacing w:val="3"/>
        </w:rPr>
        <w:t xml:space="preserve"> </w:t>
      </w:r>
      <w:r w:rsidRPr="005C43E1">
        <w:rPr>
          <w:rFonts w:eastAsia="Arial" w:cs="Arial"/>
        </w:rPr>
        <w:t>y</w:t>
      </w:r>
      <w:r w:rsidRPr="005C43E1">
        <w:rPr>
          <w:rFonts w:eastAsia="Arial" w:cs="Arial"/>
          <w:spacing w:val="1"/>
        </w:rPr>
        <w:t xml:space="preserve"> </w:t>
      </w:r>
      <w:r w:rsidRPr="005C43E1">
        <w:rPr>
          <w:rFonts w:eastAsia="Arial" w:cs="Arial"/>
        </w:rPr>
        <w:t>o</w:t>
      </w:r>
      <w:r w:rsidRPr="005C43E1">
        <w:rPr>
          <w:rFonts w:eastAsia="Arial" w:cs="Arial"/>
          <w:spacing w:val="-1"/>
        </w:rPr>
        <w:t>b</w:t>
      </w:r>
      <w:r w:rsidRPr="005C43E1">
        <w:rPr>
          <w:rFonts w:eastAsia="Arial" w:cs="Arial"/>
          <w:spacing w:val="1"/>
        </w:rPr>
        <w:t>t</w:t>
      </w:r>
      <w:r w:rsidRPr="005C43E1">
        <w:rPr>
          <w:rFonts w:eastAsia="Arial" w:cs="Arial"/>
        </w:rPr>
        <w:t>e</w:t>
      </w:r>
      <w:r w:rsidRPr="005C43E1">
        <w:rPr>
          <w:rFonts w:eastAsia="Arial" w:cs="Arial"/>
          <w:spacing w:val="-1"/>
        </w:rPr>
        <w:t>n</w:t>
      </w:r>
      <w:r w:rsidRPr="005C43E1">
        <w:rPr>
          <w:rFonts w:eastAsia="Arial" w:cs="Arial"/>
        </w:rPr>
        <w:t>er</w:t>
      </w:r>
      <w:r w:rsidRPr="005C43E1">
        <w:rPr>
          <w:rFonts w:eastAsia="Arial" w:cs="Arial"/>
          <w:spacing w:val="4"/>
        </w:rPr>
        <w:t xml:space="preserve"> </w:t>
      </w:r>
      <w:r w:rsidRPr="005C43E1">
        <w:rPr>
          <w:rFonts w:eastAsia="Arial" w:cs="Arial"/>
        </w:rPr>
        <w:t>el</w:t>
      </w:r>
      <w:r w:rsidRPr="005C43E1">
        <w:rPr>
          <w:rFonts w:eastAsia="Arial" w:cs="Arial"/>
          <w:spacing w:val="2"/>
        </w:rPr>
        <w:t xml:space="preserve"> </w:t>
      </w:r>
      <w:r w:rsidRPr="005C43E1">
        <w:rPr>
          <w:rFonts w:eastAsia="Arial" w:cs="Arial"/>
          <w:spacing w:val="-3"/>
        </w:rPr>
        <w:t>a</w:t>
      </w:r>
      <w:r w:rsidRPr="005C43E1">
        <w:rPr>
          <w:rFonts w:eastAsia="Arial" w:cs="Arial"/>
          <w:spacing w:val="-2"/>
        </w:rPr>
        <w:t>v</w:t>
      </w:r>
      <w:r w:rsidRPr="005C43E1">
        <w:rPr>
          <w:rFonts w:eastAsia="Arial" w:cs="Arial"/>
        </w:rPr>
        <w:t>al</w:t>
      </w:r>
      <w:r w:rsidRPr="005C43E1">
        <w:rPr>
          <w:rFonts w:eastAsia="Arial" w:cs="Arial"/>
          <w:spacing w:val="2"/>
        </w:rPr>
        <w:t xml:space="preserve"> </w:t>
      </w:r>
      <w:r w:rsidRPr="005C43E1">
        <w:rPr>
          <w:rFonts w:eastAsia="Arial" w:cs="Arial"/>
        </w:rPr>
        <w:t>de</w:t>
      </w:r>
      <w:r w:rsidRPr="005C43E1">
        <w:rPr>
          <w:rFonts w:eastAsia="Arial" w:cs="Arial"/>
          <w:spacing w:val="3"/>
        </w:rPr>
        <w:t xml:space="preserve"> </w:t>
      </w:r>
      <w:r w:rsidRPr="005C43E1">
        <w:rPr>
          <w:rFonts w:eastAsia="Arial" w:cs="Arial"/>
          <w:spacing w:val="-1"/>
        </w:rPr>
        <w:t>i</w:t>
      </w:r>
      <w:r w:rsidRPr="005C43E1">
        <w:rPr>
          <w:rFonts w:eastAsia="Arial" w:cs="Arial"/>
        </w:rPr>
        <w:t>n</w:t>
      </w:r>
      <w:r w:rsidRPr="005C43E1">
        <w:rPr>
          <w:rFonts w:eastAsia="Arial" w:cs="Arial"/>
          <w:spacing w:val="2"/>
        </w:rPr>
        <w:t>g</w:t>
      </w:r>
      <w:r w:rsidRPr="005C43E1">
        <w:rPr>
          <w:rFonts w:eastAsia="Arial" w:cs="Arial"/>
          <w:spacing w:val="1"/>
        </w:rPr>
        <w:t>r</w:t>
      </w:r>
      <w:r w:rsidRPr="005C43E1">
        <w:rPr>
          <w:rFonts w:eastAsia="Arial" w:cs="Arial"/>
        </w:rPr>
        <w:t>eso</w:t>
      </w:r>
      <w:r w:rsidRPr="005C43E1">
        <w:rPr>
          <w:rFonts w:eastAsia="Arial" w:cs="Arial"/>
          <w:spacing w:val="3"/>
        </w:rPr>
        <w:t xml:space="preserve"> </w:t>
      </w:r>
      <w:r w:rsidRPr="005C43E1">
        <w:rPr>
          <w:rFonts w:eastAsia="Arial" w:cs="Arial"/>
        </w:rPr>
        <w:t>del vehículo</w:t>
      </w:r>
      <w:r w:rsidRPr="005C43E1">
        <w:rPr>
          <w:rFonts w:eastAsia="Arial" w:cs="Arial"/>
          <w:spacing w:val="3"/>
        </w:rPr>
        <w:t xml:space="preserve"> para la prestación del servicio, </w:t>
      </w:r>
      <w:r w:rsidRPr="005C43E1">
        <w:rPr>
          <w:rFonts w:eastAsia="Arial" w:cs="Arial"/>
          <w:spacing w:val="1"/>
        </w:rPr>
        <w:t>s</w:t>
      </w:r>
      <w:r w:rsidRPr="005C43E1">
        <w:rPr>
          <w:rFonts w:eastAsia="Arial" w:cs="Arial"/>
        </w:rPr>
        <w:t>e</w:t>
      </w:r>
      <w:r w:rsidRPr="005C43E1">
        <w:rPr>
          <w:rFonts w:eastAsia="Arial" w:cs="Arial"/>
          <w:spacing w:val="3"/>
        </w:rPr>
        <w:t xml:space="preserve"> </w:t>
      </w:r>
      <w:r w:rsidRPr="005C43E1">
        <w:rPr>
          <w:rFonts w:eastAsia="Arial" w:cs="Arial"/>
          <w:spacing w:val="-3"/>
        </w:rPr>
        <w:t>l</w:t>
      </w:r>
      <w:r w:rsidRPr="005C43E1">
        <w:rPr>
          <w:rFonts w:eastAsia="Arial" w:cs="Arial"/>
        </w:rPr>
        <w:t>e as</w:t>
      </w:r>
      <w:r w:rsidRPr="005C43E1">
        <w:rPr>
          <w:rFonts w:eastAsia="Arial" w:cs="Arial"/>
          <w:spacing w:val="-1"/>
        </w:rPr>
        <w:t>i</w:t>
      </w:r>
      <w:r w:rsidRPr="005C43E1">
        <w:rPr>
          <w:rFonts w:eastAsia="Arial" w:cs="Arial"/>
          <w:spacing w:val="2"/>
        </w:rPr>
        <w:t>g</w:t>
      </w:r>
      <w:r w:rsidRPr="005C43E1">
        <w:rPr>
          <w:rFonts w:eastAsia="Arial" w:cs="Arial"/>
        </w:rPr>
        <w:t>n</w:t>
      </w:r>
      <w:r w:rsidRPr="005C43E1">
        <w:rPr>
          <w:rFonts w:eastAsia="Arial" w:cs="Arial"/>
          <w:spacing w:val="-1"/>
        </w:rPr>
        <w:t>a</w:t>
      </w:r>
      <w:r w:rsidRPr="005C43E1">
        <w:rPr>
          <w:rFonts w:eastAsia="Arial" w:cs="Arial"/>
          <w:spacing w:val="1"/>
        </w:rPr>
        <w:t>r</w:t>
      </w:r>
      <w:r w:rsidRPr="005C43E1">
        <w:rPr>
          <w:rFonts w:eastAsia="Arial" w:cs="Arial"/>
        </w:rPr>
        <w:t>á</w:t>
      </w:r>
      <w:r w:rsidRPr="005C43E1">
        <w:rPr>
          <w:rFonts w:eastAsia="Arial" w:cs="Arial"/>
          <w:spacing w:val="1"/>
        </w:rPr>
        <w:t xml:space="preserve"> </w:t>
      </w:r>
      <w:r w:rsidRPr="005C43E1">
        <w:rPr>
          <w:rFonts w:eastAsia="Arial" w:cs="Arial"/>
        </w:rPr>
        <w:t>un n</w:t>
      </w:r>
      <w:r w:rsidRPr="005C43E1">
        <w:rPr>
          <w:rFonts w:eastAsia="Arial" w:cs="Arial"/>
          <w:spacing w:val="-1"/>
        </w:rPr>
        <w:t>ú</w:t>
      </w:r>
      <w:r w:rsidRPr="005C43E1">
        <w:rPr>
          <w:rFonts w:eastAsia="Arial" w:cs="Arial"/>
          <w:spacing w:val="1"/>
        </w:rPr>
        <w:t>m</w:t>
      </w:r>
      <w:r w:rsidRPr="005C43E1">
        <w:rPr>
          <w:rFonts w:eastAsia="Arial" w:cs="Arial"/>
        </w:rPr>
        <w:t>ero</w:t>
      </w:r>
      <w:r w:rsidRPr="005C43E1">
        <w:rPr>
          <w:rFonts w:eastAsia="Arial" w:cs="Arial"/>
          <w:spacing w:val="1"/>
        </w:rPr>
        <w:t xml:space="preserve"> </w:t>
      </w:r>
      <w:r w:rsidRPr="005C43E1">
        <w:rPr>
          <w:rFonts w:eastAsia="Arial" w:cs="Arial"/>
        </w:rPr>
        <w:t xml:space="preserve">de </w:t>
      </w:r>
      <w:r w:rsidRPr="005C43E1">
        <w:rPr>
          <w:rFonts w:eastAsia="Arial" w:cs="Arial"/>
          <w:spacing w:val="1"/>
        </w:rPr>
        <w:t>m</w:t>
      </w:r>
      <w:r w:rsidRPr="005C43E1">
        <w:rPr>
          <w:rFonts w:eastAsia="Arial" w:cs="Arial"/>
        </w:rPr>
        <w:t>ó</w:t>
      </w:r>
      <w:r w:rsidRPr="005C43E1">
        <w:rPr>
          <w:rFonts w:eastAsia="Arial" w:cs="Arial"/>
          <w:spacing w:val="-3"/>
        </w:rPr>
        <w:t>v</w:t>
      </w:r>
      <w:r w:rsidRPr="005C43E1">
        <w:rPr>
          <w:rFonts w:eastAsia="Arial" w:cs="Arial"/>
          <w:spacing w:val="-1"/>
        </w:rPr>
        <w:t>i</w:t>
      </w:r>
      <w:r w:rsidRPr="005C43E1">
        <w:rPr>
          <w:rFonts w:eastAsia="Arial" w:cs="Arial"/>
        </w:rPr>
        <w:t>l</w:t>
      </w:r>
      <w:r w:rsidRPr="005C43E1">
        <w:rPr>
          <w:rFonts w:eastAsia="Arial" w:cs="Arial"/>
          <w:spacing w:val="2"/>
        </w:rPr>
        <w:t xml:space="preserve"> </w:t>
      </w:r>
      <w:r w:rsidRPr="005C43E1">
        <w:rPr>
          <w:rFonts w:eastAsia="Arial" w:cs="Arial"/>
        </w:rPr>
        <w:t>e</w:t>
      </w:r>
      <w:r w:rsidRPr="005C43E1">
        <w:rPr>
          <w:rFonts w:eastAsia="Arial" w:cs="Arial"/>
          <w:spacing w:val="5"/>
        </w:rPr>
        <w:t xml:space="preserve"> </w:t>
      </w:r>
      <w:r w:rsidRPr="005C43E1">
        <w:rPr>
          <w:rFonts w:eastAsia="Arial" w:cs="Arial"/>
          <w:spacing w:val="-1"/>
        </w:rPr>
        <w:t>i</w:t>
      </w:r>
      <w:r w:rsidRPr="005C43E1">
        <w:rPr>
          <w:rFonts w:eastAsia="Arial" w:cs="Arial"/>
        </w:rPr>
        <w:t>d</w:t>
      </w:r>
      <w:r w:rsidRPr="005C43E1">
        <w:rPr>
          <w:rFonts w:eastAsia="Arial" w:cs="Arial"/>
          <w:spacing w:val="-1"/>
        </w:rPr>
        <w:t>e</w:t>
      </w:r>
      <w:r w:rsidRPr="005C43E1">
        <w:rPr>
          <w:rFonts w:eastAsia="Arial" w:cs="Arial"/>
        </w:rPr>
        <w:t>nti</w:t>
      </w:r>
      <w:r w:rsidRPr="005C43E1">
        <w:rPr>
          <w:rFonts w:eastAsia="Arial" w:cs="Arial"/>
          <w:spacing w:val="3"/>
        </w:rPr>
        <w:t>f</w:t>
      </w:r>
      <w:r w:rsidRPr="005C43E1">
        <w:rPr>
          <w:rFonts w:eastAsia="Arial" w:cs="Arial"/>
          <w:spacing w:val="-1"/>
        </w:rPr>
        <w:t>i</w:t>
      </w:r>
      <w:r w:rsidRPr="005C43E1">
        <w:rPr>
          <w:rFonts w:eastAsia="Arial" w:cs="Arial"/>
        </w:rPr>
        <w:t>cac</w:t>
      </w:r>
      <w:r w:rsidRPr="005C43E1">
        <w:rPr>
          <w:rFonts w:eastAsia="Arial" w:cs="Arial"/>
          <w:spacing w:val="-1"/>
        </w:rPr>
        <w:t>i</w:t>
      </w:r>
      <w:r w:rsidRPr="005C43E1">
        <w:rPr>
          <w:rFonts w:eastAsia="Arial" w:cs="Arial"/>
        </w:rPr>
        <w:t>ón</w:t>
      </w:r>
      <w:r w:rsidRPr="005C43E1">
        <w:rPr>
          <w:rFonts w:eastAsia="Arial" w:cs="Arial"/>
          <w:spacing w:val="3"/>
        </w:rPr>
        <w:t xml:space="preserve"> </w:t>
      </w:r>
      <w:r w:rsidRPr="005C43E1">
        <w:rPr>
          <w:rFonts w:eastAsia="Arial" w:cs="Arial"/>
        </w:rPr>
        <w:t>del vehículo,</w:t>
      </w:r>
      <w:r w:rsidRPr="005C43E1">
        <w:rPr>
          <w:rFonts w:eastAsia="Arial" w:cs="Arial"/>
          <w:spacing w:val="4"/>
        </w:rPr>
        <w:t xml:space="preserve"> </w:t>
      </w:r>
      <w:r w:rsidRPr="005C43E1">
        <w:rPr>
          <w:rFonts w:eastAsia="Arial" w:cs="Arial"/>
        </w:rPr>
        <w:t>el</w:t>
      </w:r>
      <w:r w:rsidRPr="005C43E1">
        <w:rPr>
          <w:rFonts w:eastAsia="Arial" w:cs="Arial"/>
          <w:spacing w:val="2"/>
        </w:rPr>
        <w:t xml:space="preserve"> </w:t>
      </w:r>
      <w:r w:rsidRPr="005C43E1">
        <w:rPr>
          <w:rFonts w:eastAsia="Arial" w:cs="Arial"/>
        </w:rPr>
        <w:t>cu</w:t>
      </w:r>
      <w:r w:rsidRPr="005C43E1">
        <w:rPr>
          <w:rFonts w:eastAsia="Arial" w:cs="Arial"/>
          <w:spacing w:val="-1"/>
        </w:rPr>
        <w:t>a</w:t>
      </w:r>
      <w:r w:rsidRPr="005C43E1">
        <w:rPr>
          <w:rFonts w:eastAsia="Arial" w:cs="Arial"/>
        </w:rPr>
        <w:t>l</w:t>
      </w:r>
      <w:r w:rsidRPr="005C43E1">
        <w:rPr>
          <w:rFonts w:eastAsia="Arial" w:cs="Arial"/>
          <w:spacing w:val="2"/>
        </w:rPr>
        <w:t xml:space="preserve"> deberá estar plasmado en stickers de identificación (el cual suministrará el contratista, previa aprobación por parte del supervisor del contrato), que deberá portar el vehículo en los dos costados laterales, y que debe c</w:t>
      </w:r>
      <w:r w:rsidRPr="005C43E1">
        <w:rPr>
          <w:rFonts w:eastAsia="Arial" w:cs="Arial"/>
        </w:rPr>
        <w:t>o</w:t>
      </w:r>
      <w:r w:rsidRPr="005C43E1">
        <w:rPr>
          <w:rFonts w:eastAsia="Arial" w:cs="Arial"/>
          <w:spacing w:val="-1"/>
        </w:rPr>
        <w:t>n</w:t>
      </w:r>
      <w:r w:rsidRPr="005C43E1">
        <w:rPr>
          <w:rFonts w:eastAsia="Arial" w:cs="Arial"/>
          <w:spacing w:val="1"/>
        </w:rPr>
        <w:t>t</w:t>
      </w:r>
      <w:r w:rsidRPr="005C43E1">
        <w:rPr>
          <w:rFonts w:eastAsia="Arial" w:cs="Arial"/>
        </w:rPr>
        <w:t>e</w:t>
      </w:r>
      <w:r w:rsidRPr="005C43E1">
        <w:rPr>
          <w:rFonts w:eastAsia="Arial" w:cs="Arial"/>
          <w:spacing w:val="-1"/>
        </w:rPr>
        <w:t>n</w:t>
      </w:r>
      <w:r w:rsidRPr="005C43E1">
        <w:rPr>
          <w:rFonts w:eastAsia="Arial" w:cs="Arial"/>
        </w:rPr>
        <w:t>er como</w:t>
      </w:r>
      <w:r w:rsidRPr="005C43E1">
        <w:rPr>
          <w:rFonts w:eastAsia="Arial" w:cs="Arial"/>
          <w:spacing w:val="-1"/>
        </w:rPr>
        <w:t xml:space="preserve"> </w:t>
      </w:r>
      <w:r w:rsidRPr="005C43E1">
        <w:rPr>
          <w:rFonts w:eastAsia="Arial" w:cs="Arial"/>
          <w:spacing w:val="1"/>
        </w:rPr>
        <w:t>m</w:t>
      </w:r>
      <w:r w:rsidRPr="005C43E1">
        <w:rPr>
          <w:rFonts w:eastAsia="Arial" w:cs="Arial"/>
          <w:spacing w:val="-4"/>
        </w:rPr>
        <w:t>í</w:t>
      </w:r>
      <w:r w:rsidRPr="005C43E1">
        <w:rPr>
          <w:rFonts w:eastAsia="Arial" w:cs="Arial"/>
        </w:rPr>
        <w:t>n</w:t>
      </w:r>
      <w:r w:rsidRPr="005C43E1">
        <w:rPr>
          <w:rFonts w:eastAsia="Arial" w:cs="Arial"/>
          <w:spacing w:val="-1"/>
        </w:rPr>
        <w:t>i</w:t>
      </w:r>
      <w:r w:rsidRPr="005C43E1">
        <w:rPr>
          <w:rFonts w:eastAsia="Arial" w:cs="Arial"/>
          <w:spacing w:val="1"/>
        </w:rPr>
        <w:t>m</w:t>
      </w:r>
      <w:r w:rsidRPr="005C43E1">
        <w:rPr>
          <w:rFonts w:eastAsia="Arial" w:cs="Arial"/>
        </w:rPr>
        <w:t>o</w:t>
      </w:r>
      <w:r w:rsidR="00F4155C">
        <w:rPr>
          <w:rFonts w:eastAsia="Arial" w:cs="Arial"/>
        </w:rPr>
        <w:t>:</w:t>
      </w:r>
      <w:r w:rsidRPr="005C43E1">
        <w:rPr>
          <w:rFonts w:eastAsia="Arial" w:cs="Arial"/>
        </w:rPr>
        <w:t xml:space="preserve"> número de consecutivo de ingreso,</w:t>
      </w:r>
      <w:r w:rsidRPr="005C43E1">
        <w:rPr>
          <w:rFonts w:eastAsia="Arial" w:cs="Arial"/>
          <w:spacing w:val="2"/>
        </w:rPr>
        <w:t xml:space="preserve"> </w:t>
      </w:r>
      <w:r w:rsidRPr="005C43E1">
        <w:rPr>
          <w:rFonts w:eastAsia="Arial" w:cs="Arial"/>
        </w:rPr>
        <w:t>el n</w:t>
      </w:r>
      <w:r w:rsidRPr="005C43E1">
        <w:rPr>
          <w:rFonts w:eastAsia="Arial" w:cs="Arial"/>
          <w:spacing w:val="-1"/>
        </w:rPr>
        <w:t>ú</w:t>
      </w:r>
      <w:r w:rsidRPr="005C43E1">
        <w:rPr>
          <w:rFonts w:eastAsia="Arial" w:cs="Arial"/>
          <w:spacing w:val="1"/>
        </w:rPr>
        <w:t>m</w:t>
      </w:r>
      <w:r w:rsidRPr="005C43E1">
        <w:rPr>
          <w:rFonts w:eastAsia="Arial" w:cs="Arial"/>
          <w:spacing w:val="-3"/>
        </w:rPr>
        <w:t>e</w:t>
      </w:r>
      <w:r w:rsidRPr="005C43E1">
        <w:rPr>
          <w:rFonts w:eastAsia="Arial" w:cs="Arial"/>
          <w:spacing w:val="1"/>
        </w:rPr>
        <w:t>r</w:t>
      </w:r>
      <w:r w:rsidRPr="005C43E1">
        <w:rPr>
          <w:rFonts w:eastAsia="Arial" w:cs="Arial"/>
        </w:rPr>
        <w:t>o</w:t>
      </w:r>
      <w:r w:rsidRPr="005C43E1">
        <w:rPr>
          <w:rFonts w:eastAsia="Arial" w:cs="Arial"/>
          <w:spacing w:val="-1"/>
        </w:rPr>
        <w:t xml:space="preserve"> </w:t>
      </w:r>
      <w:r w:rsidRPr="005C43E1">
        <w:rPr>
          <w:rFonts w:eastAsia="Arial" w:cs="Arial"/>
        </w:rPr>
        <w:t>de</w:t>
      </w:r>
      <w:r w:rsidRPr="005C43E1">
        <w:rPr>
          <w:rFonts w:eastAsia="Arial" w:cs="Arial"/>
          <w:spacing w:val="1"/>
        </w:rPr>
        <w:t xml:space="preserve"> </w:t>
      </w:r>
      <w:r w:rsidRPr="005C43E1">
        <w:rPr>
          <w:rFonts w:eastAsia="Arial" w:cs="Arial"/>
        </w:rPr>
        <w:t>co</w:t>
      </w:r>
      <w:r w:rsidRPr="005C43E1">
        <w:rPr>
          <w:rFonts w:eastAsia="Arial" w:cs="Arial"/>
          <w:spacing w:val="-1"/>
        </w:rPr>
        <w:t>nt</w:t>
      </w:r>
      <w:r w:rsidRPr="005C43E1">
        <w:rPr>
          <w:rFonts w:eastAsia="Arial" w:cs="Arial"/>
          <w:spacing w:val="1"/>
        </w:rPr>
        <w:t>r</w:t>
      </w:r>
      <w:r w:rsidRPr="005C43E1">
        <w:rPr>
          <w:rFonts w:eastAsia="Arial" w:cs="Arial"/>
        </w:rPr>
        <w:t>ato</w:t>
      </w:r>
      <w:r w:rsidRPr="005C43E1">
        <w:rPr>
          <w:rFonts w:eastAsia="Arial" w:cs="Arial"/>
          <w:spacing w:val="-1"/>
        </w:rPr>
        <w:t>, nombre del contratista</w:t>
      </w:r>
      <w:r w:rsidR="00F4155C">
        <w:rPr>
          <w:rFonts w:eastAsia="Arial" w:cs="Arial"/>
          <w:spacing w:val="-1"/>
        </w:rPr>
        <w:t xml:space="preserve"> y</w:t>
      </w:r>
      <w:r w:rsidRPr="005C43E1">
        <w:rPr>
          <w:rFonts w:eastAsia="Arial" w:cs="Arial"/>
          <w:spacing w:val="-1"/>
        </w:rPr>
        <w:t xml:space="preserve"> No</w:t>
      </w:r>
      <w:r w:rsidR="00F4155C">
        <w:rPr>
          <w:rFonts w:eastAsia="Arial" w:cs="Arial"/>
          <w:spacing w:val="-1"/>
        </w:rPr>
        <w:t>.</w:t>
      </w:r>
      <w:r w:rsidRPr="005C43E1">
        <w:rPr>
          <w:rFonts w:eastAsia="Arial" w:cs="Arial"/>
          <w:spacing w:val="-1"/>
        </w:rPr>
        <w:t xml:space="preserve"> de contacto en caso de emergencias.</w:t>
      </w:r>
    </w:p>
    <w:p w14:paraId="3DF5C34A" w14:textId="77777777" w:rsidR="00EE6957" w:rsidRPr="005C43E1" w:rsidRDefault="00EE6957" w:rsidP="00EE6957">
      <w:pPr>
        <w:ind w:right="177"/>
        <w:rPr>
          <w:rFonts w:eastAsia="Arial" w:cs="Arial"/>
          <w:spacing w:val="3"/>
        </w:rPr>
      </w:pPr>
      <w:r w:rsidRPr="005C43E1">
        <w:rPr>
          <w:rFonts w:eastAsia="Arial" w:cs="Arial"/>
          <w:spacing w:val="-1"/>
        </w:rPr>
        <w:t>De los vehículos que estén vinculados al contrato para la prestación de servicios, e</w:t>
      </w:r>
      <w:r w:rsidRPr="005C43E1">
        <w:rPr>
          <w:rFonts w:eastAsia="Arial" w:cs="Arial"/>
        </w:rPr>
        <w:t>l co</w:t>
      </w:r>
      <w:r w:rsidRPr="005C43E1">
        <w:rPr>
          <w:rFonts w:eastAsia="Arial" w:cs="Arial"/>
          <w:spacing w:val="-1"/>
        </w:rPr>
        <w:t>n</w:t>
      </w:r>
      <w:r w:rsidRPr="005C43E1">
        <w:rPr>
          <w:rFonts w:eastAsia="Arial" w:cs="Arial"/>
          <w:spacing w:val="1"/>
        </w:rPr>
        <w:t>tr</w:t>
      </w:r>
      <w:r w:rsidRPr="005C43E1">
        <w:rPr>
          <w:rFonts w:eastAsia="Arial" w:cs="Arial"/>
        </w:rPr>
        <w:t>ati</w:t>
      </w:r>
      <w:r w:rsidRPr="005C43E1">
        <w:rPr>
          <w:rFonts w:eastAsia="Arial" w:cs="Arial"/>
          <w:spacing w:val="-3"/>
        </w:rPr>
        <w:t>s</w:t>
      </w:r>
      <w:r w:rsidRPr="005C43E1">
        <w:rPr>
          <w:rFonts w:eastAsia="Arial" w:cs="Arial"/>
          <w:spacing w:val="1"/>
        </w:rPr>
        <w:t>t</w:t>
      </w:r>
      <w:r w:rsidRPr="005C43E1">
        <w:rPr>
          <w:rFonts w:eastAsia="Arial" w:cs="Arial"/>
        </w:rPr>
        <w:t>a</w:t>
      </w:r>
      <w:r w:rsidRPr="005C43E1">
        <w:rPr>
          <w:rFonts w:eastAsia="Arial" w:cs="Arial"/>
          <w:spacing w:val="2"/>
        </w:rPr>
        <w:t xml:space="preserve"> </w:t>
      </w:r>
      <w:r w:rsidRPr="005C43E1">
        <w:rPr>
          <w:rFonts w:eastAsia="Arial" w:cs="Arial"/>
        </w:rPr>
        <w:t>n</w:t>
      </w:r>
      <w:r w:rsidRPr="005C43E1">
        <w:rPr>
          <w:rFonts w:eastAsia="Arial" w:cs="Arial"/>
          <w:spacing w:val="-1"/>
        </w:rPr>
        <w:t>o</w:t>
      </w:r>
      <w:r w:rsidRPr="005C43E1">
        <w:rPr>
          <w:rFonts w:eastAsia="Arial" w:cs="Arial"/>
          <w:spacing w:val="1"/>
        </w:rPr>
        <w:t>t</w:t>
      </w:r>
      <w:r w:rsidRPr="005C43E1">
        <w:rPr>
          <w:rFonts w:eastAsia="Arial" w:cs="Arial"/>
          <w:spacing w:val="-3"/>
        </w:rPr>
        <w:t>i</w:t>
      </w:r>
      <w:r w:rsidRPr="005C43E1">
        <w:rPr>
          <w:rFonts w:eastAsia="Arial" w:cs="Arial"/>
          <w:spacing w:val="3"/>
        </w:rPr>
        <w:t>f</w:t>
      </w:r>
      <w:r w:rsidRPr="005C43E1">
        <w:rPr>
          <w:rFonts w:eastAsia="Arial" w:cs="Arial"/>
          <w:spacing w:val="-1"/>
        </w:rPr>
        <w:t>i</w:t>
      </w:r>
      <w:r w:rsidRPr="005C43E1">
        <w:rPr>
          <w:rFonts w:eastAsia="Arial" w:cs="Arial"/>
        </w:rPr>
        <w:t>c</w:t>
      </w:r>
      <w:r w:rsidRPr="005C43E1">
        <w:rPr>
          <w:rFonts w:eastAsia="Arial" w:cs="Arial"/>
          <w:spacing w:val="-3"/>
        </w:rPr>
        <w:t>a</w:t>
      </w:r>
      <w:r w:rsidRPr="005C43E1">
        <w:rPr>
          <w:rFonts w:eastAsia="Arial" w:cs="Arial"/>
          <w:spacing w:val="1"/>
        </w:rPr>
        <w:t>r</w:t>
      </w:r>
      <w:r w:rsidRPr="005C43E1">
        <w:rPr>
          <w:rFonts w:eastAsia="Arial" w:cs="Arial"/>
        </w:rPr>
        <w:t>á</w:t>
      </w:r>
      <w:r w:rsidRPr="005C43E1">
        <w:rPr>
          <w:rFonts w:eastAsia="Arial" w:cs="Arial"/>
          <w:spacing w:val="2"/>
        </w:rPr>
        <w:t xml:space="preserve"> </w:t>
      </w:r>
      <w:r w:rsidRPr="005C43E1">
        <w:rPr>
          <w:rFonts w:eastAsia="Arial" w:cs="Arial"/>
          <w:spacing w:val="3"/>
        </w:rPr>
        <w:t xml:space="preserve">al supervisor de la entidad de manera semanal, mediante correo electrónico, una </w:t>
      </w:r>
      <w:r w:rsidRPr="005C43E1">
        <w:rPr>
          <w:rFonts w:eastAsia="Arial" w:cs="Arial"/>
          <w:spacing w:val="3"/>
        </w:rPr>
        <w:lastRenderedPageBreak/>
        <w:t>programación donde se encuentren los datos relacionados a continuación y conforme a la necesidad de la entidad.</w:t>
      </w:r>
    </w:p>
    <w:p w14:paraId="1851B179" w14:textId="0A9C46FF" w:rsidR="00EE6957" w:rsidRPr="005C43E1" w:rsidRDefault="00EE6957" w:rsidP="0049208F">
      <w:pPr>
        <w:numPr>
          <w:ilvl w:val="0"/>
          <w:numId w:val="10"/>
        </w:numPr>
        <w:spacing w:after="0" w:line="252" w:lineRule="auto"/>
        <w:ind w:right="177"/>
        <w:rPr>
          <w:rFonts w:eastAsia="Arial" w:cs="Arial"/>
          <w:spacing w:val="3"/>
        </w:rPr>
      </w:pPr>
      <w:r w:rsidRPr="005C43E1">
        <w:rPr>
          <w:rFonts w:eastAsia="Arial" w:cs="Arial"/>
          <w:spacing w:val="3"/>
        </w:rPr>
        <w:t>No</w:t>
      </w:r>
      <w:r w:rsidR="00F4155C">
        <w:rPr>
          <w:rFonts w:eastAsia="Arial" w:cs="Arial"/>
          <w:spacing w:val="3"/>
        </w:rPr>
        <w:t>.</w:t>
      </w:r>
      <w:r w:rsidRPr="005C43E1">
        <w:rPr>
          <w:rFonts w:eastAsia="Arial" w:cs="Arial"/>
          <w:spacing w:val="3"/>
        </w:rPr>
        <w:t xml:space="preserve"> de identificación</w:t>
      </w:r>
    </w:p>
    <w:p w14:paraId="11121C4B" w14:textId="77777777" w:rsidR="00EE6957" w:rsidRPr="005C43E1" w:rsidRDefault="00EE6957" w:rsidP="0049208F">
      <w:pPr>
        <w:numPr>
          <w:ilvl w:val="0"/>
          <w:numId w:val="10"/>
        </w:numPr>
        <w:spacing w:after="0" w:line="252" w:lineRule="auto"/>
        <w:ind w:right="177"/>
        <w:rPr>
          <w:rFonts w:eastAsia="Arial" w:cs="Arial"/>
          <w:spacing w:val="3"/>
        </w:rPr>
      </w:pPr>
      <w:r w:rsidRPr="005C43E1">
        <w:rPr>
          <w:rFonts w:eastAsia="Arial" w:cs="Arial"/>
          <w:spacing w:val="3"/>
        </w:rPr>
        <w:t>Placa</w:t>
      </w:r>
    </w:p>
    <w:p w14:paraId="7ED41899" w14:textId="77777777" w:rsidR="00EE6957" w:rsidRPr="005C43E1" w:rsidRDefault="00EE6957" w:rsidP="0049208F">
      <w:pPr>
        <w:numPr>
          <w:ilvl w:val="0"/>
          <w:numId w:val="10"/>
        </w:numPr>
        <w:spacing w:after="0" w:line="252" w:lineRule="auto"/>
        <w:ind w:right="177"/>
        <w:rPr>
          <w:rFonts w:eastAsia="Arial" w:cs="Arial"/>
          <w:spacing w:val="3"/>
        </w:rPr>
      </w:pPr>
      <w:r w:rsidRPr="005C43E1">
        <w:rPr>
          <w:rFonts w:eastAsia="Arial" w:cs="Arial"/>
          <w:spacing w:val="3"/>
        </w:rPr>
        <w:t>Nombre del Conductor.</w:t>
      </w:r>
    </w:p>
    <w:p w14:paraId="29C09DFE" w14:textId="77777777" w:rsidR="00EE6957" w:rsidRPr="005C43E1" w:rsidRDefault="00EE6957" w:rsidP="0049208F">
      <w:pPr>
        <w:numPr>
          <w:ilvl w:val="0"/>
          <w:numId w:val="10"/>
        </w:numPr>
        <w:spacing w:after="0" w:line="252" w:lineRule="auto"/>
        <w:ind w:right="177"/>
        <w:rPr>
          <w:rFonts w:eastAsia="Arial" w:cs="Arial"/>
          <w:spacing w:val="3"/>
        </w:rPr>
      </w:pPr>
      <w:r w:rsidRPr="005C43E1">
        <w:rPr>
          <w:rFonts w:eastAsia="Arial" w:cs="Arial"/>
          <w:spacing w:val="3"/>
        </w:rPr>
        <w:t>Número de contacto del conductor.</w:t>
      </w:r>
    </w:p>
    <w:p w14:paraId="5D79EF37" w14:textId="77777777" w:rsidR="00EE6957" w:rsidRDefault="00EE6957" w:rsidP="0049208F">
      <w:pPr>
        <w:numPr>
          <w:ilvl w:val="0"/>
          <w:numId w:val="10"/>
        </w:numPr>
        <w:spacing w:after="0" w:line="252" w:lineRule="auto"/>
        <w:ind w:right="177"/>
        <w:rPr>
          <w:rFonts w:eastAsia="Arial" w:cs="Arial"/>
          <w:spacing w:val="3"/>
        </w:rPr>
      </w:pPr>
      <w:r w:rsidRPr="001F6F14">
        <w:rPr>
          <w:rFonts w:eastAsia="Arial" w:cs="Arial"/>
          <w:spacing w:val="3"/>
        </w:rPr>
        <w:t>Asignación dependiendo el área solicitante (esto se deberá hacer conforme a las solicitudes emitidas por el supervisor del contrato).</w:t>
      </w:r>
    </w:p>
    <w:p w14:paraId="29DAF7EF" w14:textId="77777777" w:rsidR="00EE6957" w:rsidRPr="001F6F14" w:rsidRDefault="00EE6957" w:rsidP="0049208F">
      <w:pPr>
        <w:numPr>
          <w:ilvl w:val="0"/>
          <w:numId w:val="10"/>
        </w:numPr>
        <w:spacing w:after="0" w:line="252" w:lineRule="auto"/>
        <w:ind w:right="177"/>
        <w:rPr>
          <w:rFonts w:eastAsia="Arial" w:cs="Arial"/>
          <w:spacing w:val="3"/>
        </w:rPr>
      </w:pPr>
      <w:r w:rsidRPr="001F6F14">
        <w:rPr>
          <w:rFonts w:eastAsia="Arial" w:cs="Arial"/>
          <w:spacing w:val="3"/>
        </w:rPr>
        <w:t>Días y jornadas de servicio de acuerdo con lo requerido en la respectiva solicitud por parte de la entidad.</w:t>
      </w:r>
    </w:p>
    <w:p w14:paraId="00E458A0" w14:textId="479C0B48" w:rsidR="00EE6957" w:rsidRPr="005C43E1" w:rsidRDefault="00EE6957" w:rsidP="00820B16">
      <w:pPr>
        <w:spacing w:before="240"/>
        <w:ind w:right="184"/>
        <w:rPr>
          <w:rFonts w:eastAsia="Arial" w:cs="Arial"/>
          <w:spacing w:val="1"/>
        </w:rPr>
      </w:pPr>
      <w:r w:rsidRPr="005C43E1">
        <w:rPr>
          <w:rFonts w:eastAsia="Arial" w:cs="Arial"/>
          <w:b/>
          <w:spacing w:val="1"/>
        </w:rPr>
        <w:t>Nota 1:</w:t>
      </w:r>
      <w:r w:rsidRPr="005C43E1">
        <w:rPr>
          <w:rFonts w:eastAsia="Arial" w:cs="Arial"/>
          <w:spacing w:val="1"/>
        </w:rPr>
        <w:t xml:space="preserve"> El contratista deberá garantizar la</w:t>
      </w:r>
      <w:r w:rsidR="00077C61">
        <w:rPr>
          <w:rFonts w:eastAsia="Arial" w:cs="Arial"/>
          <w:spacing w:val="1"/>
        </w:rPr>
        <w:t xml:space="preserve"> disponibilidad y</w:t>
      </w:r>
      <w:r w:rsidRPr="005C43E1">
        <w:rPr>
          <w:rFonts w:eastAsia="Arial" w:cs="Arial"/>
          <w:spacing w:val="1"/>
        </w:rPr>
        <w:t xml:space="preserve"> prestación permanente del servicio y programar los relevos respectivos para cubrir las restricciones vehiculares de acuerdo con la normatividad vigente.</w:t>
      </w:r>
    </w:p>
    <w:p w14:paraId="5328B52F" w14:textId="77777777" w:rsidR="00EE6957" w:rsidRPr="005C43E1" w:rsidRDefault="00EE6957" w:rsidP="00EE6957">
      <w:pPr>
        <w:ind w:right="177"/>
        <w:rPr>
          <w:rFonts w:eastAsia="Arial" w:cs="Arial"/>
          <w:spacing w:val="-1"/>
        </w:rPr>
      </w:pPr>
      <w:r w:rsidRPr="005C43E1">
        <w:rPr>
          <w:rFonts w:eastAsia="Arial" w:cs="Arial"/>
          <w:b/>
          <w:spacing w:val="3"/>
        </w:rPr>
        <w:t>Nota 2:</w:t>
      </w:r>
      <w:r w:rsidRPr="005C43E1">
        <w:rPr>
          <w:rFonts w:eastAsia="Arial" w:cs="Arial"/>
          <w:spacing w:val="3"/>
        </w:rPr>
        <w:t xml:space="preserve"> </w:t>
      </w:r>
      <w:r w:rsidRPr="005C43E1">
        <w:rPr>
          <w:rFonts w:eastAsia="Arial" w:cs="Arial"/>
        </w:rPr>
        <w:t>El Vehículo</w:t>
      </w:r>
      <w:r w:rsidRPr="005C43E1">
        <w:rPr>
          <w:rFonts w:eastAsia="Arial" w:cs="Arial"/>
          <w:spacing w:val="1"/>
        </w:rPr>
        <w:t xml:space="preserve"> </w:t>
      </w:r>
      <w:r w:rsidRPr="005C43E1">
        <w:rPr>
          <w:rFonts w:eastAsia="Arial" w:cs="Arial"/>
        </w:rPr>
        <w:t>ú</w:t>
      </w:r>
      <w:r w:rsidRPr="005C43E1">
        <w:rPr>
          <w:rFonts w:eastAsia="Arial" w:cs="Arial"/>
          <w:spacing w:val="-1"/>
        </w:rPr>
        <w:t>ni</w:t>
      </w:r>
      <w:r w:rsidRPr="005C43E1">
        <w:rPr>
          <w:rFonts w:eastAsia="Arial" w:cs="Arial"/>
        </w:rPr>
        <w:t>cam</w:t>
      </w:r>
      <w:r w:rsidRPr="005C43E1">
        <w:rPr>
          <w:rFonts w:eastAsia="Arial" w:cs="Arial"/>
          <w:spacing w:val="-2"/>
        </w:rPr>
        <w:t>e</w:t>
      </w:r>
      <w:r w:rsidRPr="005C43E1">
        <w:rPr>
          <w:rFonts w:eastAsia="Arial" w:cs="Arial"/>
        </w:rPr>
        <w:t>nte</w:t>
      </w:r>
      <w:r w:rsidRPr="005C43E1">
        <w:rPr>
          <w:rFonts w:eastAsia="Arial" w:cs="Arial"/>
          <w:spacing w:val="2"/>
        </w:rPr>
        <w:t xml:space="preserve"> </w:t>
      </w:r>
      <w:r w:rsidRPr="005C43E1">
        <w:rPr>
          <w:rFonts w:eastAsia="Arial" w:cs="Arial"/>
          <w:spacing w:val="-1"/>
        </w:rPr>
        <w:t>i</w:t>
      </w:r>
      <w:r w:rsidRPr="005C43E1">
        <w:rPr>
          <w:rFonts w:eastAsia="Arial" w:cs="Arial"/>
        </w:rPr>
        <w:t>n</w:t>
      </w:r>
      <w:r w:rsidRPr="005C43E1">
        <w:rPr>
          <w:rFonts w:eastAsia="Arial" w:cs="Arial"/>
          <w:spacing w:val="-1"/>
        </w:rPr>
        <w:t>i</w:t>
      </w:r>
      <w:r w:rsidRPr="005C43E1">
        <w:rPr>
          <w:rFonts w:eastAsia="Arial" w:cs="Arial"/>
        </w:rPr>
        <w:t>c</w:t>
      </w:r>
      <w:r w:rsidRPr="005C43E1">
        <w:rPr>
          <w:rFonts w:eastAsia="Arial" w:cs="Arial"/>
          <w:spacing w:val="-1"/>
        </w:rPr>
        <w:t>i</w:t>
      </w:r>
      <w:r w:rsidRPr="005C43E1">
        <w:rPr>
          <w:rFonts w:eastAsia="Arial" w:cs="Arial"/>
        </w:rPr>
        <w:t>ará</w:t>
      </w:r>
      <w:r w:rsidRPr="005C43E1">
        <w:rPr>
          <w:rFonts w:eastAsia="Arial" w:cs="Arial"/>
          <w:spacing w:val="2"/>
        </w:rPr>
        <w:t xml:space="preserve"> </w:t>
      </w:r>
      <w:r w:rsidRPr="005C43E1">
        <w:rPr>
          <w:rFonts w:eastAsia="Arial" w:cs="Arial"/>
        </w:rPr>
        <w:t>a</w:t>
      </w:r>
      <w:r w:rsidRPr="005C43E1">
        <w:rPr>
          <w:rFonts w:eastAsia="Arial" w:cs="Arial"/>
          <w:spacing w:val="1"/>
        </w:rPr>
        <w:t xml:space="preserve"> prestar servicios</w:t>
      </w:r>
      <w:r w:rsidRPr="005C43E1">
        <w:rPr>
          <w:rFonts w:eastAsia="Arial" w:cs="Arial"/>
        </w:rPr>
        <w:t xml:space="preserve"> y a </w:t>
      </w:r>
      <w:r w:rsidRPr="005C43E1">
        <w:rPr>
          <w:rFonts w:eastAsia="Arial" w:cs="Arial"/>
          <w:spacing w:val="3"/>
        </w:rPr>
        <w:t>f</w:t>
      </w:r>
      <w:r w:rsidRPr="005C43E1">
        <w:rPr>
          <w:rFonts w:eastAsia="Arial" w:cs="Arial"/>
        </w:rPr>
        <w:t>act</w:t>
      </w:r>
      <w:r w:rsidRPr="005C43E1">
        <w:rPr>
          <w:rFonts w:eastAsia="Arial" w:cs="Arial"/>
          <w:spacing w:val="-2"/>
        </w:rPr>
        <w:t>u</w:t>
      </w:r>
      <w:r w:rsidRPr="005C43E1">
        <w:rPr>
          <w:rFonts w:eastAsia="Arial" w:cs="Arial"/>
          <w:spacing w:val="1"/>
        </w:rPr>
        <w:t>r</w:t>
      </w:r>
      <w:r w:rsidRPr="005C43E1">
        <w:rPr>
          <w:rFonts w:eastAsia="Arial" w:cs="Arial"/>
        </w:rPr>
        <w:t>ar</w:t>
      </w:r>
      <w:r w:rsidRPr="005C43E1">
        <w:rPr>
          <w:rFonts w:eastAsia="Arial" w:cs="Arial"/>
          <w:spacing w:val="2"/>
        </w:rPr>
        <w:t xml:space="preserve"> </w:t>
      </w:r>
      <w:r w:rsidRPr="005C43E1">
        <w:rPr>
          <w:rFonts w:eastAsia="Arial" w:cs="Arial"/>
        </w:rPr>
        <w:t>u</w:t>
      </w:r>
      <w:r w:rsidRPr="005C43E1">
        <w:rPr>
          <w:rFonts w:eastAsia="Arial" w:cs="Arial"/>
          <w:spacing w:val="-1"/>
        </w:rPr>
        <w:t>n</w:t>
      </w:r>
      <w:r w:rsidRPr="005C43E1">
        <w:rPr>
          <w:rFonts w:eastAsia="Arial" w:cs="Arial"/>
        </w:rPr>
        <w:t>a</w:t>
      </w:r>
      <w:r w:rsidRPr="005C43E1">
        <w:rPr>
          <w:rFonts w:eastAsia="Arial" w:cs="Arial"/>
          <w:spacing w:val="1"/>
        </w:rPr>
        <w:t xml:space="preserve"> </w:t>
      </w:r>
      <w:r w:rsidRPr="005C43E1">
        <w:rPr>
          <w:rFonts w:eastAsia="Arial" w:cs="Arial"/>
          <w:spacing w:val="-2"/>
        </w:rPr>
        <w:t>v</w:t>
      </w:r>
      <w:r w:rsidRPr="005C43E1">
        <w:rPr>
          <w:rFonts w:eastAsia="Arial" w:cs="Arial"/>
        </w:rPr>
        <w:t>ez</w:t>
      </w:r>
      <w:r w:rsidRPr="005C43E1">
        <w:rPr>
          <w:rFonts w:eastAsia="Arial" w:cs="Arial"/>
          <w:spacing w:val="1"/>
        </w:rPr>
        <w:t xml:space="preserve"> </w:t>
      </w:r>
      <w:r w:rsidRPr="005C43E1">
        <w:rPr>
          <w:rFonts w:eastAsia="Arial" w:cs="Arial"/>
        </w:rPr>
        <w:t>se</w:t>
      </w:r>
      <w:r w:rsidRPr="005C43E1">
        <w:rPr>
          <w:rFonts w:eastAsia="Arial" w:cs="Arial"/>
          <w:spacing w:val="1"/>
        </w:rPr>
        <w:t xml:space="preserve"> </w:t>
      </w:r>
      <w:r w:rsidRPr="005C43E1">
        <w:rPr>
          <w:rFonts w:eastAsia="Arial" w:cs="Arial"/>
        </w:rPr>
        <w:t>e</w:t>
      </w:r>
      <w:r w:rsidRPr="005C43E1">
        <w:rPr>
          <w:rFonts w:eastAsia="Arial" w:cs="Arial"/>
          <w:spacing w:val="-1"/>
        </w:rPr>
        <w:t>n</w:t>
      </w:r>
      <w:r w:rsidRPr="005C43E1">
        <w:rPr>
          <w:rFonts w:eastAsia="Arial" w:cs="Arial"/>
        </w:rPr>
        <w:t>cu</w:t>
      </w:r>
      <w:r w:rsidRPr="005C43E1">
        <w:rPr>
          <w:rFonts w:eastAsia="Arial" w:cs="Arial"/>
          <w:spacing w:val="-1"/>
        </w:rPr>
        <w:t>e</w:t>
      </w:r>
      <w:r w:rsidRPr="005C43E1">
        <w:rPr>
          <w:rFonts w:eastAsia="Arial" w:cs="Arial"/>
        </w:rPr>
        <w:t>nt</w:t>
      </w:r>
      <w:r w:rsidRPr="005C43E1">
        <w:rPr>
          <w:rFonts w:eastAsia="Arial" w:cs="Arial"/>
          <w:spacing w:val="1"/>
        </w:rPr>
        <w:t>r</w:t>
      </w:r>
      <w:r w:rsidRPr="005C43E1">
        <w:rPr>
          <w:rFonts w:eastAsia="Arial" w:cs="Arial"/>
        </w:rPr>
        <w:t xml:space="preserve">e recibido a satisfacción, debidamente </w:t>
      </w:r>
      <w:r w:rsidRPr="005C43E1">
        <w:rPr>
          <w:rFonts w:eastAsia="Arial" w:cs="Arial"/>
          <w:spacing w:val="-1"/>
        </w:rPr>
        <w:t>i</w:t>
      </w:r>
      <w:r w:rsidRPr="005C43E1">
        <w:rPr>
          <w:rFonts w:eastAsia="Arial" w:cs="Arial"/>
        </w:rPr>
        <w:t>d</w:t>
      </w:r>
      <w:r w:rsidRPr="005C43E1">
        <w:rPr>
          <w:rFonts w:eastAsia="Arial" w:cs="Arial"/>
          <w:spacing w:val="-1"/>
        </w:rPr>
        <w:t>e</w:t>
      </w:r>
      <w:r w:rsidRPr="005C43E1">
        <w:rPr>
          <w:rFonts w:eastAsia="Arial" w:cs="Arial"/>
        </w:rPr>
        <w:t>n</w:t>
      </w:r>
      <w:r w:rsidRPr="005C43E1">
        <w:rPr>
          <w:rFonts w:eastAsia="Arial" w:cs="Arial"/>
          <w:spacing w:val="1"/>
        </w:rPr>
        <w:t>t</w:t>
      </w:r>
      <w:r w:rsidRPr="005C43E1">
        <w:rPr>
          <w:rFonts w:eastAsia="Arial" w:cs="Arial"/>
          <w:spacing w:val="-1"/>
        </w:rPr>
        <w:t>i</w:t>
      </w:r>
      <w:r w:rsidRPr="005C43E1">
        <w:rPr>
          <w:rFonts w:eastAsia="Arial" w:cs="Arial"/>
          <w:spacing w:val="3"/>
        </w:rPr>
        <w:t>f</w:t>
      </w:r>
      <w:r w:rsidRPr="005C43E1">
        <w:rPr>
          <w:rFonts w:eastAsia="Arial" w:cs="Arial"/>
          <w:spacing w:val="-1"/>
        </w:rPr>
        <w:t>i</w:t>
      </w:r>
      <w:r w:rsidRPr="005C43E1">
        <w:rPr>
          <w:rFonts w:eastAsia="Arial" w:cs="Arial"/>
        </w:rPr>
        <w:t>ca</w:t>
      </w:r>
      <w:r w:rsidRPr="005C43E1">
        <w:rPr>
          <w:rFonts w:eastAsia="Arial" w:cs="Arial"/>
          <w:spacing w:val="-1"/>
        </w:rPr>
        <w:t>do y asignado al área solicitante.</w:t>
      </w:r>
    </w:p>
    <w:p w14:paraId="5BBBBBB8" w14:textId="77777777" w:rsidR="00EE6957" w:rsidRPr="005C43E1" w:rsidRDefault="00EE6957" w:rsidP="00F4155C">
      <w:pPr>
        <w:spacing w:before="240"/>
        <w:ind w:right="177"/>
        <w:rPr>
          <w:rFonts w:eastAsia="Arial" w:cs="Arial"/>
          <w:spacing w:val="2"/>
          <w:position w:val="-1"/>
        </w:rPr>
      </w:pPr>
      <w:r w:rsidRPr="005C43E1">
        <w:rPr>
          <w:rFonts w:eastAsia="Arial" w:cs="Arial"/>
          <w:b/>
          <w:spacing w:val="-1"/>
        </w:rPr>
        <w:t>Nota 3:</w:t>
      </w:r>
      <w:r w:rsidRPr="005C43E1">
        <w:rPr>
          <w:rFonts w:eastAsia="Arial" w:cs="Arial"/>
          <w:spacing w:val="-1"/>
        </w:rPr>
        <w:t xml:space="preserve">  E</w:t>
      </w:r>
      <w:r w:rsidRPr="005C43E1">
        <w:rPr>
          <w:rFonts w:eastAsia="Arial" w:cs="Arial"/>
          <w:spacing w:val="2"/>
          <w:position w:val="-1"/>
        </w:rPr>
        <w:t>l contratista deberá garantizar la prestación del servicio en caso de que el vehículo sea inmovilizado por parte de las autoridades de tránsito, en un plazo no superior a cuatro (4) horas.</w:t>
      </w:r>
    </w:p>
    <w:p w14:paraId="4C1D5982" w14:textId="7950838E" w:rsidR="00EE6957" w:rsidRPr="001F6F14" w:rsidRDefault="00EE6957" w:rsidP="00F4155C">
      <w:pPr>
        <w:pStyle w:val="Ttulo2"/>
        <w:spacing w:before="240"/>
        <w:rPr>
          <w:szCs w:val="22"/>
          <w:lang w:val="es-ES"/>
        </w:rPr>
      </w:pPr>
      <w:bookmarkStart w:id="42" w:name="_Toc511727652"/>
      <w:bookmarkStart w:id="43" w:name="_Toc56708343"/>
      <w:bookmarkStart w:id="44" w:name="_Toc143750248"/>
      <w:bookmarkStart w:id="45" w:name="_Toc188301372"/>
      <w:r w:rsidRPr="001F6F14">
        <w:rPr>
          <w:szCs w:val="22"/>
          <w:lang w:val="es-ES"/>
        </w:rPr>
        <w:t xml:space="preserve">RETIRO </w:t>
      </w:r>
      <w:bookmarkEnd w:id="42"/>
      <w:r w:rsidRPr="001F6F14">
        <w:rPr>
          <w:szCs w:val="22"/>
          <w:lang w:val="es-ES"/>
        </w:rPr>
        <w:t>O NOTIFICACIÓN DE NO PRESTACIÓN DEL SERVICIO DE MANERA DEFINITIVA:</w:t>
      </w:r>
      <w:bookmarkEnd w:id="43"/>
      <w:bookmarkEnd w:id="44"/>
      <w:bookmarkEnd w:id="45"/>
      <w:r w:rsidRPr="001F6F14">
        <w:rPr>
          <w:szCs w:val="22"/>
          <w:lang w:val="es-ES"/>
        </w:rPr>
        <w:t xml:space="preserve"> </w:t>
      </w:r>
    </w:p>
    <w:p w14:paraId="1CFFBE00" w14:textId="77777777" w:rsidR="00EE6957" w:rsidRPr="005C43E1" w:rsidRDefault="00EE6957" w:rsidP="00EE6957">
      <w:pPr>
        <w:ind w:right="180"/>
        <w:rPr>
          <w:rFonts w:eastAsia="Arial" w:cs="Arial"/>
          <w:spacing w:val="3"/>
        </w:rPr>
      </w:pPr>
      <w:r w:rsidRPr="005C43E1">
        <w:rPr>
          <w:rFonts w:eastAsia="Arial" w:cs="Arial"/>
          <w:spacing w:val="3"/>
        </w:rPr>
        <w:t>Si la Entidad no requiere más la prestación del servicio de algún vehículo que esté vinculado mediante el contrato, el supervisor del contrato notificará al contratista d</w:t>
      </w:r>
      <w:r w:rsidRPr="005C43E1">
        <w:rPr>
          <w:rFonts w:eastAsia="Arial" w:cs="Arial"/>
        </w:rPr>
        <w:t>el</w:t>
      </w:r>
      <w:r w:rsidRPr="005C43E1">
        <w:rPr>
          <w:rFonts w:eastAsia="Arial" w:cs="Arial"/>
          <w:spacing w:val="1"/>
        </w:rPr>
        <w:t xml:space="preserve"> r</w:t>
      </w:r>
      <w:r w:rsidRPr="005C43E1">
        <w:rPr>
          <w:rFonts w:eastAsia="Arial" w:cs="Arial"/>
          <w:spacing w:val="-3"/>
        </w:rPr>
        <w:t>e</w:t>
      </w:r>
      <w:r w:rsidRPr="005C43E1">
        <w:rPr>
          <w:rFonts w:eastAsia="Arial" w:cs="Arial"/>
          <w:spacing w:val="-1"/>
        </w:rPr>
        <w:t>ti</w:t>
      </w:r>
      <w:r w:rsidRPr="005C43E1">
        <w:rPr>
          <w:rFonts w:eastAsia="Arial" w:cs="Arial"/>
          <w:spacing w:val="1"/>
        </w:rPr>
        <w:t>r</w:t>
      </w:r>
      <w:r w:rsidRPr="005C43E1">
        <w:rPr>
          <w:rFonts w:eastAsia="Arial" w:cs="Arial"/>
        </w:rPr>
        <w:t>o</w:t>
      </w:r>
      <w:r w:rsidRPr="005C43E1">
        <w:rPr>
          <w:rFonts w:eastAsia="Arial" w:cs="Arial"/>
          <w:spacing w:val="3"/>
        </w:rPr>
        <w:t xml:space="preserve"> definitivo, o desvinculación de la prestación del servicio, las cuales </w:t>
      </w:r>
      <w:r w:rsidRPr="005C43E1">
        <w:rPr>
          <w:rFonts w:eastAsia="Arial" w:cs="Arial"/>
        </w:rPr>
        <w:t xml:space="preserve">serán </w:t>
      </w:r>
      <w:r w:rsidRPr="005C43E1">
        <w:rPr>
          <w:rFonts w:eastAsia="Arial" w:cs="Arial"/>
          <w:spacing w:val="1"/>
        </w:rPr>
        <w:t>r</w:t>
      </w:r>
      <w:r w:rsidRPr="005C43E1">
        <w:rPr>
          <w:rFonts w:eastAsia="Arial" w:cs="Arial"/>
        </w:rPr>
        <w:t>e</w:t>
      </w:r>
      <w:r w:rsidRPr="005C43E1">
        <w:rPr>
          <w:rFonts w:eastAsia="Arial" w:cs="Arial"/>
          <w:spacing w:val="-1"/>
        </w:rPr>
        <w:t>ali</w:t>
      </w:r>
      <w:r w:rsidRPr="005C43E1">
        <w:rPr>
          <w:rFonts w:eastAsia="Arial" w:cs="Arial"/>
          <w:spacing w:val="-2"/>
        </w:rPr>
        <w:t>z</w:t>
      </w:r>
      <w:r w:rsidRPr="005C43E1">
        <w:rPr>
          <w:rFonts w:eastAsia="Arial" w:cs="Arial"/>
        </w:rPr>
        <w:t>a</w:t>
      </w:r>
      <w:r w:rsidRPr="005C43E1">
        <w:rPr>
          <w:rFonts w:eastAsia="Arial" w:cs="Arial"/>
          <w:spacing w:val="-1"/>
        </w:rPr>
        <w:t>d</w:t>
      </w:r>
      <w:r w:rsidRPr="005C43E1">
        <w:rPr>
          <w:rFonts w:eastAsia="Arial" w:cs="Arial"/>
        </w:rPr>
        <w:t>as</w:t>
      </w:r>
      <w:r w:rsidRPr="005C43E1">
        <w:rPr>
          <w:rFonts w:eastAsia="Arial" w:cs="Arial"/>
          <w:spacing w:val="1"/>
        </w:rPr>
        <w:t xml:space="preserve"> </w:t>
      </w:r>
      <w:r w:rsidRPr="005C43E1">
        <w:rPr>
          <w:rFonts w:eastAsia="Arial" w:cs="Arial"/>
        </w:rPr>
        <w:t>ú</w:t>
      </w:r>
      <w:r w:rsidRPr="005C43E1">
        <w:rPr>
          <w:rFonts w:eastAsia="Arial" w:cs="Arial"/>
          <w:spacing w:val="-1"/>
        </w:rPr>
        <w:t>ni</w:t>
      </w:r>
      <w:r w:rsidRPr="005C43E1">
        <w:rPr>
          <w:rFonts w:eastAsia="Arial" w:cs="Arial"/>
        </w:rPr>
        <w:t>camen</w:t>
      </w:r>
      <w:r w:rsidRPr="005C43E1">
        <w:rPr>
          <w:rFonts w:eastAsia="Arial" w:cs="Arial"/>
          <w:spacing w:val="1"/>
        </w:rPr>
        <w:t>t</w:t>
      </w:r>
      <w:r w:rsidRPr="005C43E1">
        <w:rPr>
          <w:rFonts w:eastAsia="Arial" w:cs="Arial"/>
        </w:rPr>
        <w:t>e</w:t>
      </w:r>
      <w:r w:rsidRPr="005C43E1">
        <w:rPr>
          <w:rFonts w:eastAsia="Arial" w:cs="Arial"/>
          <w:spacing w:val="1"/>
        </w:rPr>
        <w:t xml:space="preserve"> </w:t>
      </w:r>
      <w:r w:rsidRPr="005C43E1">
        <w:rPr>
          <w:rFonts w:eastAsia="Arial" w:cs="Arial"/>
        </w:rPr>
        <w:t>p</w:t>
      </w:r>
      <w:r w:rsidRPr="005C43E1">
        <w:rPr>
          <w:rFonts w:eastAsia="Arial" w:cs="Arial"/>
          <w:spacing w:val="-3"/>
        </w:rPr>
        <w:t>o</w:t>
      </w:r>
      <w:r w:rsidRPr="005C43E1">
        <w:rPr>
          <w:rFonts w:eastAsia="Arial" w:cs="Arial"/>
        </w:rPr>
        <w:t>r</w:t>
      </w:r>
      <w:r w:rsidRPr="005C43E1">
        <w:rPr>
          <w:rFonts w:eastAsia="Arial" w:cs="Arial"/>
          <w:spacing w:val="4"/>
        </w:rPr>
        <w:t xml:space="preserve"> </w:t>
      </w:r>
      <w:r w:rsidRPr="005C43E1">
        <w:rPr>
          <w:rFonts w:eastAsia="Arial" w:cs="Arial"/>
          <w:spacing w:val="-1"/>
        </w:rPr>
        <w:t>l</w:t>
      </w:r>
      <w:r w:rsidRPr="005C43E1">
        <w:rPr>
          <w:rFonts w:eastAsia="Arial" w:cs="Arial"/>
        </w:rPr>
        <w:t>a</w:t>
      </w:r>
      <w:r w:rsidRPr="005C43E1">
        <w:rPr>
          <w:rFonts w:eastAsia="Arial" w:cs="Arial"/>
          <w:spacing w:val="1"/>
        </w:rPr>
        <w:t>(</w:t>
      </w:r>
      <w:r w:rsidRPr="005C43E1">
        <w:rPr>
          <w:rFonts w:eastAsia="Arial" w:cs="Arial"/>
          <w:spacing w:val="-2"/>
        </w:rPr>
        <w:t>s</w:t>
      </w:r>
      <w:r w:rsidRPr="005C43E1">
        <w:rPr>
          <w:rFonts w:eastAsia="Arial" w:cs="Arial"/>
        </w:rPr>
        <w:t>)</w:t>
      </w:r>
      <w:r w:rsidRPr="005C43E1">
        <w:rPr>
          <w:rFonts w:eastAsia="Arial" w:cs="Arial"/>
          <w:spacing w:val="1"/>
        </w:rPr>
        <w:t xml:space="preserve"> </w:t>
      </w:r>
      <w:r w:rsidRPr="005C43E1">
        <w:rPr>
          <w:rFonts w:eastAsia="Arial" w:cs="Arial"/>
        </w:rPr>
        <w:t>p</w:t>
      </w:r>
      <w:r w:rsidRPr="005C43E1">
        <w:rPr>
          <w:rFonts w:eastAsia="Arial" w:cs="Arial"/>
          <w:spacing w:val="-1"/>
        </w:rPr>
        <w:t>e</w:t>
      </w:r>
      <w:r w:rsidRPr="005C43E1">
        <w:rPr>
          <w:rFonts w:eastAsia="Arial" w:cs="Arial"/>
          <w:spacing w:val="1"/>
        </w:rPr>
        <w:t>r</w:t>
      </w:r>
      <w:r w:rsidRPr="005C43E1">
        <w:rPr>
          <w:rFonts w:eastAsia="Arial" w:cs="Arial"/>
        </w:rPr>
        <w:t>so</w:t>
      </w:r>
      <w:r w:rsidRPr="005C43E1">
        <w:rPr>
          <w:rFonts w:eastAsia="Arial" w:cs="Arial"/>
          <w:spacing w:val="-1"/>
        </w:rPr>
        <w:t>n</w:t>
      </w:r>
      <w:r w:rsidRPr="005C43E1">
        <w:rPr>
          <w:rFonts w:eastAsia="Arial" w:cs="Arial"/>
        </w:rPr>
        <w:t>a(</w:t>
      </w:r>
      <w:r w:rsidRPr="005C43E1">
        <w:rPr>
          <w:rFonts w:eastAsia="Arial" w:cs="Arial"/>
          <w:spacing w:val="-2"/>
        </w:rPr>
        <w:t>s</w:t>
      </w:r>
      <w:r w:rsidRPr="005C43E1">
        <w:rPr>
          <w:rFonts w:eastAsia="Arial" w:cs="Arial"/>
        </w:rPr>
        <w:t>) d</w:t>
      </w:r>
      <w:r w:rsidRPr="005C43E1">
        <w:rPr>
          <w:rFonts w:eastAsia="Arial" w:cs="Arial"/>
          <w:spacing w:val="-1"/>
        </w:rPr>
        <w:t>e</w:t>
      </w:r>
      <w:r w:rsidRPr="005C43E1">
        <w:rPr>
          <w:rFonts w:eastAsia="Arial" w:cs="Arial"/>
        </w:rPr>
        <w:t>s</w:t>
      </w:r>
      <w:r w:rsidRPr="005C43E1">
        <w:rPr>
          <w:rFonts w:eastAsia="Arial" w:cs="Arial"/>
          <w:spacing w:val="-1"/>
        </w:rPr>
        <w:t>i</w:t>
      </w:r>
      <w:r w:rsidRPr="005C43E1">
        <w:rPr>
          <w:rFonts w:eastAsia="Arial" w:cs="Arial"/>
          <w:spacing w:val="2"/>
        </w:rPr>
        <w:t>g</w:t>
      </w:r>
      <w:r w:rsidRPr="005C43E1">
        <w:rPr>
          <w:rFonts w:eastAsia="Arial" w:cs="Arial"/>
        </w:rPr>
        <w:t>n</w:t>
      </w:r>
      <w:r w:rsidRPr="005C43E1">
        <w:rPr>
          <w:rFonts w:eastAsia="Arial" w:cs="Arial"/>
          <w:spacing w:val="-1"/>
        </w:rPr>
        <w:t>a</w:t>
      </w:r>
      <w:r w:rsidRPr="005C43E1">
        <w:rPr>
          <w:rFonts w:eastAsia="Arial" w:cs="Arial"/>
        </w:rPr>
        <w:t>d</w:t>
      </w:r>
      <w:r w:rsidRPr="005C43E1">
        <w:rPr>
          <w:rFonts w:eastAsia="Arial" w:cs="Arial"/>
          <w:spacing w:val="-1"/>
        </w:rPr>
        <w:t>a</w:t>
      </w:r>
      <w:r w:rsidRPr="005C43E1">
        <w:rPr>
          <w:rFonts w:eastAsia="Arial" w:cs="Arial"/>
          <w:spacing w:val="-2"/>
        </w:rPr>
        <w:t>(</w:t>
      </w:r>
      <w:r w:rsidRPr="005C43E1">
        <w:rPr>
          <w:rFonts w:eastAsia="Arial" w:cs="Arial"/>
        </w:rPr>
        <w:t xml:space="preserve">s) </w:t>
      </w:r>
      <w:r w:rsidRPr="005C43E1">
        <w:rPr>
          <w:rFonts w:eastAsia="Arial" w:cs="Arial"/>
          <w:spacing w:val="3"/>
        </w:rPr>
        <w:t>por</w:t>
      </w:r>
      <w:r w:rsidRPr="005C43E1">
        <w:rPr>
          <w:rFonts w:eastAsia="Arial" w:cs="Arial"/>
        </w:rPr>
        <w:t xml:space="preserve"> el supervisor, p</w:t>
      </w:r>
      <w:r w:rsidRPr="005C43E1">
        <w:rPr>
          <w:rFonts w:eastAsia="Arial" w:cs="Arial"/>
          <w:spacing w:val="-1"/>
        </w:rPr>
        <w:t>o</w:t>
      </w:r>
      <w:r w:rsidRPr="005C43E1">
        <w:rPr>
          <w:rFonts w:eastAsia="Arial" w:cs="Arial"/>
        </w:rPr>
        <w:t xml:space="preserve">r </w:t>
      </w:r>
      <w:r w:rsidRPr="005C43E1">
        <w:rPr>
          <w:rFonts w:eastAsia="Arial" w:cs="Arial"/>
          <w:spacing w:val="-1"/>
        </w:rPr>
        <w:t>l</w:t>
      </w:r>
      <w:r w:rsidRPr="005C43E1">
        <w:rPr>
          <w:rFonts w:eastAsia="Arial" w:cs="Arial"/>
        </w:rPr>
        <w:t xml:space="preserve">os </w:t>
      </w:r>
      <w:r w:rsidRPr="005C43E1">
        <w:rPr>
          <w:rFonts w:eastAsia="Arial" w:cs="Arial"/>
          <w:spacing w:val="1"/>
        </w:rPr>
        <w:t>m</w:t>
      </w:r>
      <w:r w:rsidRPr="005C43E1">
        <w:rPr>
          <w:rFonts w:eastAsia="Arial" w:cs="Arial"/>
        </w:rPr>
        <w:t>e</w:t>
      </w:r>
      <w:r w:rsidRPr="005C43E1">
        <w:rPr>
          <w:rFonts w:eastAsia="Arial" w:cs="Arial"/>
          <w:spacing w:val="-1"/>
        </w:rPr>
        <w:t>di</w:t>
      </w:r>
      <w:r w:rsidRPr="005C43E1">
        <w:rPr>
          <w:rFonts w:eastAsia="Arial" w:cs="Arial"/>
        </w:rPr>
        <w:t>os</w:t>
      </w:r>
      <w:r w:rsidRPr="005C43E1">
        <w:rPr>
          <w:rFonts w:eastAsia="Arial" w:cs="Arial"/>
          <w:spacing w:val="2"/>
        </w:rPr>
        <w:t xml:space="preserve"> </w:t>
      </w:r>
      <w:r w:rsidRPr="005C43E1">
        <w:rPr>
          <w:rFonts w:eastAsia="Arial" w:cs="Arial"/>
        </w:rPr>
        <w:t>d</w:t>
      </w:r>
      <w:r w:rsidRPr="005C43E1">
        <w:rPr>
          <w:rFonts w:eastAsia="Arial" w:cs="Arial"/>
          <w:spacing w:val="-1"/>
        </w:rPr>
        <w:t>i</w:t>
      </w:r>
      <w:r w:rsidRPr="005C43E1">
        <w:rPr>
          <w:rFonts w:eastAsia="Arial" w:cs="Arial"/>
          <w:spacing w:val="-2"/>
        </w:rPr>
        <w:t>s</w:t>
      </w:r>
      <w:r w:rsidRPr="005C43E1">
        <w:rPr>
          <w:rFonts w:eastAsia="Arial" w:cs="Arial"/>
        </w:rPr>
        <w:t>p</w:t>
      </w:r>
      <w:r w:rsidRPr="005C43E1">
        <w:rPr>
          <w:rFonts w:eastAsia="Arial" w:cs="Arial"/>
          <w:spacing w:val="-1"/>
        </w:rPr>
        <w:t>u</w:t>
      </w:r>
      <w:r w:rsidRPr="005C43E1">
        <w:rPr>
          <w:rFonts w:eastAsia="Arial" w:cs="Arial"/>
        </w:rPr>
        <w:t>estos o pre</w:t>
      </w:r>
      <w:r w:rsidRPr="005C43E1">
        <w:rPr>
          <w:rFonts w:eastAsia="Arial" w:cs="Arial"/>
          <w:spacing w:val="-2"/>
        </w:rPr>
        <w:t>v</w:t>
      </w:r>
      <w:r w:rsidRPr="005C43E1">
        <w:rPr>
          <w:rFonts w:eastAsia="Arial" w:cs="Arial"/>
          <w:spacing w:val="-1"/>
        </w:rPr>
        <w:t>i</w:t>
      </w:r>
      <w:r w:rsidRPr="005C43E1">
        <w:rPr>
          <w:rFonts w:eastAsia="Arial" w:cs="Arial"/>
        </w:rPr>
        <w:t>amen</w:t>
      </w:r>
      <w:r w:rsidRPr="005C43E1">
        <w:rPr>
          <w:rFonts w:eastAsia="Arial" w:cs="Arial"/>
          <w:spacing w:val="1"/>
        </w:rPr>
        <w:t>t</w:t>
      </w:r>
      <w:r w:rsidRPr="005C43E1">
        <w:rPr>
          <w:rFonts w:eastAsia="Arial" w:cs="Arial"/>
        </w:rPr>
        <w:t>e</w:t>
      </w:r>
      <w:r w:rsidRPr="005C43E1">
        <w:rPr>
          <w:rFonts w:eastAsia="Arial" w:cs="Arial"/>
          <w:spacing w:val="1"/>
        </w:rPr>
        <w:t xml:space="preserve"> </w:t>
      </w:r>
      <w:r w:rsidRPr="005C43E1">
        <w:rPr>
          <w:rFonts w:eastAsia="Arial" w:cs="Arial"/>
        </w:rPr>
        <w:t>ac</w:t>
      </w:r>
      <w:r w:rsidRPr="005C43E1">
        <w:rPr>
          <w:rFonts w:eastAsia="Arial" w:cs="Arial"/>
          <w:spacing w:val="-1"/>
        </w:rPr>
        <w:t>o</w:t>
      </w:r>
      <w:r w:rsidRPr="005C43E1">
        <w:rPr>
          <w:rFonts w:eastAsia="Arial" w:cs="Arial"/>
          <w:spacing w:val="1"/>
        </w:rPr>
        <w:t>r</w:t>
      </w:r>
      <w:r w:rsidRPr="005C43E1">
        <w:rPr>
          <w:rFonts w:eastAsia="Arial" w:cs="Arial"/>
        </w:rPr>
        <w:t>d</w:t>
      </w:r>
      <w:r w:rsidRPr="005C43E1">
        <w:rPr>
          <w:rFonts w:eastAsia="Arial" w:cs="Arial"/>
          <w:spacing w:val="-1"/>
        </w:rPr>
        <w:t>a</w:t>
      </w:r>
      <w:r w:rsidRPr="005C43E1">
        <w:rPr>
          <w:rFonts w:eastAsia="Arial" w:cs="Arial"/>
        </w:rPr>
        <w:t>d</w:t>
      </w:r>
      <w:r w:rsidRPr="005C43E1">
        <w:rPr>
          <w:rFonts w:eastAsia="Arial" w:cs="Arial"/>
          <w:spacing w:val="-1"/>
        </w:rPr>
        <w:t>o</w:t>
      </w:r>
      <w:r w:rsidRPr="005C43E1">
        <w:rPr>
          <w:rFonts w:eastAsia="Arial" w:cs="Arial"/>
        </w:rPr>
        <w:t>s e</w:t>
      </w:r>
      <w:r w:rsidRPr="005C43E1">
        <w:rPr>
          <w:rFonts w:eastAsia="Arial" w:cs="Arial"/>
          <w:spacing w:val="-1"/>
        </w:rPr>
        <w:t>n</w:t>
      </w:r>
      <w:r w:rsidRPr="005C43E1">
        <w:rPr>
          <w:rFonts w:eastAsia="Arial" w:cs="Arial"/>
          <w:spacing w:val="1"/>
        </w:rPr>
        <w:t>tr</w:t>
      </w:r>
      <w:r w:rsidRPr="005C43E1">
        <w:rPr>
          <w:rFonts w:eastAsia="Arial" w:cs="Arial"/>
        </w:rPr>
        <w:t>e</w:t>
      </w:r>
      <w:r w:rsidRPr="005C43E1">
        <w:rPr>
          <w:rFonts w:eastAsia="Arial" w:cs="Arial"/>
          <w:spacing w:val="1"/>
        </w:rPr>
        <w:t xml:space="preserve"> la entidad y el </w:t>
      </w:r>
      <w:r w:rsidRPr="005C43E1">
        <w:rPr>
          <w:rFonts w:eastAsia="Arial" w:cs="Arial"/>
        </w:rPr>
        <w:t>co</w:t>
      </w:r>
      <w:r w:rsidRPr="005C43E1">
        <w:rPr>
          <w:rFonts w:eastAsia="Arial" w:cs="Arial"/>
          <w:spacing w:val="-1"/>
        </w:rPr>
        <w:t>n</w:t>
      </w:r>
      <w:r w:rsidRPr="005C43E1">
        <w:rPr>
          <w:rFonts w:eastAsia="Arial" w:cs="Arial"/>
          <w:spacing w:val="1"/>
        </w:rPr>
        <w:t>tr</w:t>
      </w:r>
      <w:r w:rsidRPr="005C43E1">
        <w:rPr>
          <w:rFonts w:eastAsia="Arial" w:cs="Arial"/>
        </w:rPr>
        <w:t>ati</w:t>
      </w:r>
      <w:r w:rsidRPr="005C43E1">
        <w:rPr>
          <w:rFonts w:eastAsia="Arial" w:cs="Arial"/>
          <w:spacing w:val="-3"/>
        </w:rPr>
        <w:t>s</w:t>
      </w:r>
      <w:r w:rsidRPr="005C43E1">
        <w:rPr>
          <w:rFonts w:eastAsia="Arial" w:cs="Arial"/>
          <w:spacing w:val="1"/>
        </w:rPr>
        <w:t>t</w:t>
      </w:r>
      <w:r w:rsidRPr="005C43E1">
        <w:rPr>
          <w:rFonts w:eastAsia="Arial" w:cs="Arial"/>
        </w:rPr>
        <w:t>a,</w:t>
      </w:r>
      <w:r w:rsidRPr="005C43E1">
        <w:rPr>
          <w:rFonts w:eastAsia="Arial" w:cs="Arial"/>
          <w:spacing w:val="4"/>
        </w:rPr>
        <w:t xml:space="preserve"> </w:t>
      </w:r>
      <w:r w:rsidRPr="005C43E1">
        <w:rPr>
          <w:rFonts w:eastAsia="Arial" w:cs="Arial"/>
          <w:spacing w:val="-1"/>
        </w:rPr>
        <w:t>l</w:t>
      </w:r>
      <w:r w:rsidRPr="005C43E1">
        <w:rPr>
          <w:rFonts w:eastAsia="Arial" w:cs="Arial"/>
        </w:rPr>
        <w:t>os</w:t>
      </w:r>
      <w:r w:rsidRPr="005C43E1">
        <w:rPr>
          <w:rFonts w:eastAsia="Arial" w:cs="Arial"/>
          <w:spacing w:val="1"/>
        </w:rPr>
        <w:t xml:space="preserve"> </w:t>
      </w:r>
      <w:r w:rsidRPr="005C43E1">
        <w:rPr>
          <w:rFonts w:eastAsia="Arial" w:cs="Arial"/>
        </w:rPr>
        <w:t>cu</w:t>
      </w:r>
      <w:r w:rsidRPr="005C43E1">
        <w:rPr>
          <w:rFonts w:eastAsia="Arial" w:cs="Arial"/>
          <w:spacing w:val="-1"/>
        </w:rPr>
        <w:t>al</w:t>
      </w:r>
      <w:r w:rsidRPr="005C43E1">
        <w:rPr>
          <w:rFonts w:eastAsia="Arial" w:cs="Arial"/>
        </w:rPr>
        <w:t>es</w:t>
      </w:r>
      <w:r w:rsidRPr="005C43E1">
        <w:rPr>
          <w:rFonts w:eastAsia="Arial" w:cs="Arial"/>
          <w:spacing w:val="1"/>
        </w:rPr>
        <w:t xml:space="preserve"> </w:t>
      </w:r>
      <w:r w:rsidRPr="005C43E1">
        <w:rPr>
          <w:rFonts w:eastAsia="Arial" w:cs="Arial"/>
        </w:rPr>
        <w:t>p</w:t>
      </w:r>
      <w:r w:rsidRPr="005C43E1">
        <w:rPr>
          <w:rFonts w:eastAsia="Arial" w:cs="Arial"/>
          <w:spacing w:val="-1"/>
        </w:rPr>
        <w:t>u</w:t>
      </w:r>
      <w:r w:rsidRPr="005C43E1">
        <w:rPr>
          <w:rFonts w:eastAsia="Arial" w:cs="Arial"/>
        </w:rPr>
        <w:t>e</w:t>
      </w:r>
      <w:r w:rsidRPr="005C43E1">
        <w:rPr>
          <w:rFonts w:eastAsia="Arial" w:cs="Arial"/>
          <w:spacing w:val="-1"/>
        </w:rPr>
        <w:t>d</w:t>
      </w:r>
      <w:r w:rsidRPr="005C43E1">
        <w:rPr>
          <w:rFonts w:eastAsia="Arial" w:cs="Arial"/>
        </w:rPr>
        <w:t xml:space="preserve">en ser </w:t>
      </w:r>
      <w:r w:rsidRPr="005C43E1">
        <w:rPr>
          <w:rFonts w:eastAsia="Arial" w:cs="Arial"/>
          <w:spacing w:val="1"/>
        </w:rPr>
        <w:t>oficios</w:t>
      </w:r>
      <w:r w:rsidRPr="005C43E1">
        <w:rPr>
          <w:rFonts w:eastAsia="Arial" w:cs="Arial"/>
          <w:spacing w:val="5"/>
        </w:rPr>
        <w:t xml:space="preserve"> </w:t>
      </w:r>
      <w:r w:rsidRPr="005C43E1">
        <w:rPr>
          <w:rFonts w:eastAsia="Arial" w:cs="Arial"/>
        </w:rPr>
        <w:t>o</w:t>
      </w:r>
      <w:r w:rsidRPr="005C43E1">
        <w:rPr>
          <w:rFonts w:eastAsia="Arial" w:cs="Arial"/>
          <w:spacing w:val="2"/>
        </w:rPr>
        <w:t xml:space="preserve"> </w:t>
      </w:r>
      <w:r w:rsidRPr="005C43E1">
        <w:rPr>
          <w:rFonts w:eastAsia="Arial" w:cs="Arial"/>
        </w:rPr>
        <w:t>c</w:t>
      </w:r>
      <w:r w:rsidRPr="005C43E1">
        <w:rPr>
          <w:rFonts w:eastAsia="Arial" w:cs="Arial"/>
          <w:spacing w:val="-3"/>
        </w:rPr>
        <w:t>o</w:t>
      </w:r>
      <w:r w:rsidRPr="005C43E1">
        <w:rPr>
          <w:rFonts w:eastAsia="Arial" w:cs="Arial"/>
          <w:spacing w:val="1"/>
        </w:rPr>
        <w:t>rr</w:t>
      </w:r>
      <w:r w:rsidRPr="005C43E1">
        <w:rPr>
          <w:rFonts w:eastAsia="Arial" w:cs="Arial"/>
        </w:rPr>
        <w:t>e</w:t>
      </w:r>
      <w:r w:rsidRPr="005C43E1">
        <w:rPr>
          <w:rFonts w:eastAsia="Arial" w:cs="Arial"/>
          <w:spacing w:val="-1"/>
        </w:rPr>
        <w:t>o</w:t>
      </w:r>
      <w:r w:rsidRPr="005C43E1">
        <w:rPr>
          <w:rFonts w:eastAsia="Arial" w:cs="Arial"/>
        </w:rPr>
        <w:t>s e</w:t>
      </w:r>
      <w:r w:rsidRPr="005C43E1">
        <w:rPr>
          <w:rFonts w:eastAsia="Arial" w:cs="Arial"/>
          <w:spacing w:val="-1"/>
        </w:rPr>
        <w:t>l</w:t>
      </w:r>
      <w:r w:rsidRPr="005C43E1">
        <w:rPr>
          <w:rFonts w:eastAsia="Arial" w:cs="Arial"/>
        </w:rPr>
        <w:t>ect</w:t>
      </w:r>
      <w:r w:rsidRPr="005C43E1">
        <w:rPr>
          <w:rFonts w:eastAsia="Arial" w:cs="Arial"/>
          <w:spacing w:val="1"/>
        </w:rPr>
        <w:t>r</w:t>
      </w:r>
      <w:r w:rsidRPr="005C43E1">
        <w:rPr>
          <w:rFonts w:eastAsia="Arial" w:cs="Arial"/>
        </w:rPr>
        <w:t>ó</w:t>
      </w:r>
      <w:r w:rsidRPr="005C43E1">
        <w:rPr>
          <w:rFonts w:eastAsia="Arial" w:cs="Arial"/>
          <w:spacing w:val="-1"/>
        </w:rPr>
        <w:t>ni</w:t>
      </w:r>
      <w:r w:rsidRPr="005C43E1">
        <w:rPr>
          <w:rFonts w:eastAsia="Arial" w:cs="Arial"/>
        </w:rPr>
        <w:t>co</w:t>
      </w:r>
      <w:r w:rsidRPr="005C43E1">
        <w:rPr>
          <w:rFonts w:eastAsia="Arial" w:cs="Arial"/>
          <w:spacing w:val="1"/>
        </w:rPr>
        <w:t>s. E</w:t>
      </w:r>
      <w:r w:rsidRPr="005C43E1">
        <w:rPr>
          <w:rFonts w:eastAsia="Arial" w:cs="Arial"/>
          <w:spacing w:val="-3"/>
        </w:rPr>
        <w:t>s</w:t>
      </w:r>
      <w:r w:rsidRPr="005C43E1">
        <w:rPr>
          <w:rFonts w:eastAsia="Arial" w:cs="Arial"/>
          <w:spacing w:val="1"/>
        </w:rPr>
        <w:t>t</w:t>
      </w:r>
      <w:r w:rsidRPr="005C43E1">
        <w:rPr>
          <w:rFonts w:eastAsia="Arial" w:cs="Arial"/>
        </w:rPr>
        <w:t>as</w:t>
      </w:r>
      <w:r w:rsidRPr="005C43E1">
        <w:rPr>
          <w:rFonts w:eastAsia="Arial" w:cs="Arial"/>
          <w:spacing w:val="5"/>
        </w:rPr>
        <w:t xml:space="preserve"> </w:t>
      </w:r>
      <w:r w:rsidRPr="005C43E1">
        <w:rPr>
          <w:rFonts w:eastAsia="Arial" w:cs="Arial"/>
        </w:rPr>
        <w:t>so</w:t>
      </w:r>
      <w:r w:rsidRPr="005C43E1">
        <w:rPr>
          <w:rFonts w:eastAsia="Arial" w:cs="Arial"/>
          <w:spacing w:val="-1"/>
        </w:rPr>
        <w:t>li</w:t>
      </w:r>
      <w:r w:rsidRPr="005C43E1">
        <w:rPr>
          <w:rFonts w:eastAsia="Arial" w:cs="Arial"/>
        </w:rPr>
        <w:t>c</w:t>
      </w:r>
      <w:r w:rsidRPr="005C43E1">
        <w:rPr>
          <w:rFonts w:eastAsia="Arial" w:cs="Arial"/>
          <w:spacing w:val="-1"/>
        </w:rPr>
        <w:t>i</w:t>
      </w:r>
      <w:r w:rsidRPr="005C43E1">
        <w:rPr>
          <w:rFonts w:eastAsia="Arial" w:cs="Arial"/>
          <w:spacing w:val="1"/>
        </w:rPr>
        <w:t>t</w:t>
      </w:r>
      <w:r w:rsidRPr="005C43E1">
        <w:rPr>
          <w:rFonts w:eastAsia="Arial" w:cs="Arial"/>
        </w:rPr>
        <w:t>u</w:t>
      </w:r>
      <w:r w:rsidRPr="005C43E1">
        <w:rPr>
          <w:rFonts w:eastAsia="Arial" w:cs="Arial"/>
          <w:spacing w:val="-1"/>
        </w:rPr>
        <w:t>d</w:t>
      </w:r>
      <w:r w:rsidRPr="005C43E1">
        <w:rPr>
          <w:rFonts w:eastAsia="Arial" w:cs="Arial"/>
        </w:rPr>
        <w:t>es</w:t>
      </w:r>
      <w:r w:rsidRPr="005C43E1">
        <w:rPr>
          <w:rFonts w:eastAsia="Arial" w:cs="Arial"/>
          <w:spacing w:val="5"/>
        </w:rPr>
        <w:t xml:space="preserve"> </w:t>
      </w:r>
      <w:r w:rsidRPr="005C43E1">
        <w:rPr>
          <w:rFonts w:eastAsia="Arial" w:cs="Arial"/>
        </w:rPr>
        <w:t>se</w:t>
      </w:r>
      <w:r w:rsidRPr="005C43E1">
        <w:rPr>
          <w:rFonts w:eastAsia="Arial" w:cs="Arial"/>
          <w:spacing w:val="2"/>
        </w:rPr>
        <w:t xml:space="preserve"> </w:t>
      </w:r>
      <w:r w:rsidRPr="005C43E1">
        <w:rPr>
          <w:rFonts w:eastAsia="Arial" w:cs="Arial"/>
          <w:spacing w:val="1"/>
        </w:rPr>
        <w:t>r</w:t>
      </w:r>
      <w:r w:rsidRPr="005C43E1">
        <w:rPr>
          <w:rFonts w:eastAsia="Arial" w:cs="Arial"/>
        </w:rPr>
        <w:t>e</w:t>
      </w:r>
      <w:r w:rsidRPr="005C43E1">
        <w:rPr>
          <w:rFonts w:eastAsia="Arial" w:cs="Arial"/>
          <w:spacing w:val="-1"/>
        </w:rPr>
        <w:t>ali</w:t>
      </w:r>
      <w:r w:rsidRPr="005C43E1">
        <w:rPr>
          <w:rFonts w:eastAsia="Arial" w:cs="Arial"/>
          <w:spacing w:val="-2"/>
        </w:rPr>
        <w:t>z</w:t>
      </w:r>
      <w:r w:rsidRPr="005C43E1">
        <w:rPr>
          <w:rFonts w:eastAsia="Arial" w:cs="Arial"/>
        </w:rPr>
        <w:t>arán</w:t>
      </w:r>
      <w:r w:rsidRPr="005C43E1">
        <w:rPr>
          <w:rFonts w:eastAsia="Arial" w:cs="Arial"/>
          <w:spacing w:val="5"/>
        </w:rPr>
        <w:t xml:space="preserve"> </w:t>
      </w:r>
      <w:r w:rsidRPr="005C43E1">
        <w:rPr>
          <w:rFonts w:eastAsia="Arial" w:cs="Arial"/>
        </w:rPr>
        <w:t>con</w:t>
      </w:r>
      <w:r w:rsidRPr="005C43E1">
        <w:rPr>
          <w:rFonts w:eastAsia="Arial" w:cs="Arial"/>
          <w:spacing w:val="2"/>
        </w:rPr>
        <w:t xml:space="preserve"> </w:t>
      </w:r>
      <w:r w:rsidRPr="005C43E1">
        <w:rPr>
          <w:rFonts w:eastAsia="Arial" w:cs="Arial"/>
          <w:spacing w:val="1"/>
        </w:rPr>
        <w:t>m</w:t>
      </w:r>
      <w:r w:rsidRPr="005C43E1">
        <w:rPr>
          <w:rFonts w:eastAsia="Arial" w:cs="Arial"/>
          <w:spacing w:val="-4"/>
        </w:rPr>
        <w:t>í</w:t>
      </w:r>
      <w:r w:rsidRPr="005C43E1">
        <w:rPr>
          <w:rFonts w:eastAsia="Arial" w:cs="Arial"/>
        </w:rPr>
        <w:t>n</w:t>
      </w:r>
      <w:r w:rsidRPr="005C43E1">
        <w:rPr>
          <w:rFonts w:eastAsia="Arial" w:cs="Arial"/>
          <w:spacing w:val="-1"/>
        </w:rPr>
        <w:t>i</w:t>
      </w:r>
      <w:r w:rsidRPr="005C43E1">
        <w:rPr>
          <w:rFonts w:eastAsia="Arial" w:cs="Arial"/>
          <w:spacing w:val="1"/>
        </w:rPr>
        <w:t>m</w:t>
      </w:r>
      <w:r w:rsidRPr="005C43E1">
        <w:rPr>
          <w:rFonts w:eastAsia="Arial" w:cs="Arial"/>
        </w:rPr>
        <w:t>o</w:t>
      </w:r>
      <w:r w:rsidRPr="005C43E1">
        <w:rPr>
          <w:rFonts w:eastAsia="Arial" w:cs="Arial"/>
          <w:spacing w:val="5"/>
        </w:rPr>
        <w:t xml:space="preserve"> </w:t>
      </w:r>
      <w:r w:rsidRPr="005C43E1">
        <w:rPr>
          <w:rFonts w:eastAsia="Arial" w:cs="Arial"/>
        </w:rPr>
        <w:t>12 h</w:t>
      </w:r>
      <w:r w:rsidRPr="005C43E1">
        <w:rPr>
          <w:rFonts w:eastAsia="Arial" w:cs="Arial"/>
          <w:spacing w:val="-1"/>
        </w:rPr>
        <w:t>o</w:t>
      </w:r>
      <w:r w:rsidRPr="005C43E1">
        <w:rPr>
          <w:rFonts w:eastAsia="Arial" w:cs="Arial"/>
          <w:spacing w:val="1"/>
        </w:rPr>
        <w:t>r</w:t>
      </w:r>
      <w:r w:rsidRPr="005C43E1">
        <w:rPr>
          <w:rFonts w:eastAsia="Arial" w:cs="Arial"/>
        </w:rPr>
        <w:t>as de</w:t>
      </w:r>
      <w:r w:rsidRPr="005C43E1">
        <w:rPr>
          <w:rFonts w:eastAsia="Arial" w:cs="Arial"/>
          <w:spacing w:val="-1"/>
        </w:rPr>
        <w:t xml:space="preserve"> </w:t>
      </w:r>
      <w:r w:rsidRPr="005C43E1">
        <w:rPr>
          <w:rFonts w:eastAsia="Arial" w:cs="Arial"/>
        </w:rPr>
        <w:t>a</w:t>
      </w:r>
      <w:r w:rsidRPr="005C43E1">
        <w:rPr>
          <w:rFonts w:eastAsia="Arial" w:cs="Arial"/>
          <w:spacing w:val="-1"/>
        </w:rPr>
        <w:t>n</w:t>
      </w:r>
      <w:r w:rsidRPr="005C43E1">
        <w:rPr>
          <w:rFonts w:eastAsia="Arial" w:cs="Arial"/>
          <w:spacing w:val="1"/>
        </w:rPr>
        <w:t>t</w:t>
      </w:r>
      <w:r w:rsidRPr="005C43E1">
        <w:rPr>
          <w:rFonts w:eastAsia="Arial" w:cs="Arial"/>
        </w:rPr>
        <w:t>e</w:t>
      </w:r>
      <w:r w:rsidRPr="005C43E1">
        <w:rPr>
          <w:rFonts w:eastAsia="Arial" w:cs="Arial"/>
          <w:spacing w:val="-1"/>
        </w:rPr>
        <w:t>l</w:t>
      </w:r>
      <w:r w:rsidRPr="005C43E1">
        <w:rPr>
          <w:rFonts w:eastAsia="Arial" w:cs="Arial"/>
        </w:rPr>
        <w:t>ac</w:t>
      </w:r>
      <w:r w:rsidRPr="005C43E1">
        <w:rPr>
          <w:rFonts w:eastAsia="Arial" w:cs="Arial"/>
          <w:spacing w:val="-1"/>
        </w:rPr>
        <w:t>i</w:t>
      </w:r>
      <w:r w:rsidRPr="005C43E1">
        <w:rPr>
          <w:rFonts w:eastAsia="Arial" w:cs="Arial"/>
        </w:rPr>
        <w:t>ón.</w:t>
      </w:r>
    </w:p>
    <w:p w14:paraId="1A28BD73" w14:textId="0F1429ED" w:rsidR="00EE6957" w:rsidRDefault="00EE6957" w:rsidP="00F4155C">
      <w:pPr>
        <w:spacing w:before="240"/>
        <w:ind w:right="179"/>
        <w:rPr>
          <w:rFonts w:eastAsia="Arial" w:cs="Arial"/>
        </w:rPr>
      </w:pPr>
      <w:r w:rsidRPr="005C43E1">
        <w:rPr>
          <w:rFonts w:eastAsia="Arial" w:cs="Arial"/>
        </w:rPr>
        <w:t>La</w:t>
      </w:r>
      <w:r w:rsidRPr="005C43E1">
        <w:rPr>
          <w:rFonts w:eastAsia="Arial" w:cs="Arial"/>
          <w:spacing w:val="2"/>
        </w:rPr>
        <w:t xml:space="preserve"> </w:t>
      </w:r>
      <w:r w:rsidRPr="005C43E1">
        <w:rPr>
          <w:rFonts w:eastAsia="Arial" w:cs="Arial"/>
        </w:rPr>
        <w:t>so</w:t>
      </w:r>
      <w:r w:rsidRPr="005C43E1">
        <w:rPr>
          <w:rFonts w:eastAsia="Arial" w:cs="Arial"/>
          <w:spacing w:val="-1"/>
        </w:rPr>
        <w:t>li</w:t>
      </w:r>
      <w:r w:rsidRPr="005C43E1">
        <w:rPr>
          <w:rFonts w:eastAsia="Arial" w:cs="Arial"/>
        </w:rPr>
        <w:t>c</w:t>
      </w:r>
      <w:r w:rsidRPr="005C43E1">
        <w:rPr>
          <w:rFonts w:eastAsia="Arial" w:cs="Arial"/>
          <w:spacing w:val="-1"/>
        </w:rPr>
        <w:t>i</w:t>
      </w:r>
      <w:r w:rsidRPr="005C43E1">
        <w:rPr>
          <w:rFonts w:eastAsia="Arial" w:cs="Arial"/>
          <w:spacing w:val="1"/>
        </w:rPr>
        <w:t>t</w:t>
      </w:r>
      <w:r w:rsidRPr="005C43E1">
        <w:rPr>
          <w:rFonts w:eastAsia="Arial" w:cs="Arial"/>
        </w:rPr>
        <w:t>ud</w:t>
      </w:r>
      <w:r w:rsidRPr="005C43E1">
        <w:rPr>
          <w:rFonts w:eastAsia="Arial" w:cs="Arial"/>
          <w:spacing w:val="2"/>
        </w:rPr>
        <w:t xml:space="preserve"> de no prestación definitiva del servicio </w:t>
      </w:r>
      <w:r w:rsidRPr="005C43E1">
        <w:rPr>
          <w:rFonts w:eastAsia="Arial" w:cs="Arial"/>
        </w:rPr>
        <w:t>p</w:t>
      </w:r>
      <w:r w:rsidRPr="005C43E1">
        <w:rPr>
          <w:rFonts w:eastAsia="Arial" w:cs="Arial"/>
          <w:spacing w:val="-1"/>
        </w:rPr>
        <w:t>o</w:t>
      </w:r>
      <w:r w:rsidRPr="005C43E1">
        <w:rPr>
          <w:rFonts w:eastAsia="Arial" w:cs="Arial"/>
        </w:rPr>
        <w:t>r</w:t>
      </w:r>
      <w:r w:rsidRPr="005C43E1">
        <w:rPr>
          <w:rFonts w:eastAsia="Arial" w:cs="Arial"/>
          <w:spacing w:val="4"/>
        </w:rPr>
        <w:t xml:space="preserve"> </w:t>
      </w:r>
      <w:r w:rsidRPr="005C43E1">
        <w:rPr>
          <w:rFonts w:eastAsia="Arial" w:cs="Arial"/>
        </w:rPr>
        <w:t>p</w:t>
      </w:r>
      <w:r w:rsidRPr="005C43E1">
        <w:rPr>
          <w:rFonts w:eastAsia="Arial" w:cs="Arial"/>
          <w:spacing w:val="-3"/>
        </w:rPr>
        <w:t>a</w:t>
      </w:r>
      <w:r w:rsidRPr="005C43E1">
        <w:rPr>
          <w:rFonts w:eastAsia="Arial" w:cs="Arial"/>
          <w:spacing w:val="1"/>
        </w:rPr>
        <w:t>rt</w:t>
      </w:r>
      <w:r w:rsidRPr="005C43E1">
        <w:rPr>
          <w:rFonts w:eastAsia="Arial" w:cs="Arial"/>
        </w:rPr>
        <w:t xml:space="preserve">e </w:t>
      </w:r>
      <w:r w:rsidRPr="005C43E1">
        <w:rPr>
          <w:rFonts w:eastAsia="Arial" w:cs="Arial"/>
          <w:spacing w:val="-3"/>
        </w:rPr>
        <w:t>d</w:t>
      </w:r>
      <w:r w:rsidRPr="005C43E1">
        <w:rPr>
          <w:rFonts w:eastAsia="Arial" w:cs="Arial"/>
        </w:rPr>
        <w:t>e</w:t>
      </w:r>
      <w:r w:rsidRPr="005C43E1">
        <w:rPr>
          <w:rFonts w:eastAsia="Arial" w:cs="Arial"/>
          <w:spacing w:val="3"/>
        </w:rPr>
        <w:t xml:space="preserve"> </w:t>
      </w:r>
      <w:r w:rsidRPr="005C43E1">
        <w:rPr>
          <w:rFonts w:eastAsia="Arial" w:cs="Arial"/>
          <w:spacing w:val="-1"/>
        </w:rPr>
        <w:t>l</w:t>
      </w:r>
      <w:r w:rsidRPr="005C43E1">
        <w:rPr>
          <w:rFonts w:eastAsia="Arial" w:cs="Arial"/>
        </w:rPr>
        <w:t>a</w:t>
      </w:r>
      <w:r w:rsidRPr="005C43E1">
        <w:rPr>
          <w:rFonts w:eastAsia="Arial" w:cs="Arial"/>
          <w:spacing w:val="3"/>
        </w:rPr>
        <w:t xml:space="preserve"> </w:t>
      </w:r>
      <w:r w:rsidRPr="005C43E1">
        <w:rPr>
          <w:rFonts w:eastAsia="Arial" w:cs="Arial"/>
          <w:spacing w:val="-1"/>
        </w:rPr>
        <w:t>UAE</w:t>
      </w:r>
      <w:r w:rsidRPr="005C43E1">
        <w:rPr>
          <w:rFonts w:eastAsia="Arial" w:cs="Arial"/>
          <w:spacing w:val="1"/>
        </w:rPr>
        <w:t>R</w:t>
      </w:r>
      <w:r w:rsidRPr="005C43E1">
        <w:rPr>
          <w:rFonts w:eastAsia="Arial" w:cs="Arial"/>
          <w:spacing w:val="-4"/>
        </w:rPr>
        <w:t>M</w:t>
      </w:r>
      <w:r w:rsidRPr="005C43E1">
        <w:rPr>
          <w:rFonts w:eastAsia="Arial" w:cs="Arial"/>
        </w:rPr>
        <w:t>V</w:t>
      </w:r>
      <w:r w:rsidRPr="005C43E1">
        <w:rPr>
          <w:rFonts w:eastAsia="Arial" w:cs="Arial"/>
          <w:spacing w:val="2"/>
        </w:rPr>
        <w:t xml:space="preserve"> </w:t>
      </w:r>
      <w:r w:rsidRPr="005C43E1">
        <w:rPr>
          <w:rFonts w:eastAsia="Arial" w:cs="Arial"/>
        </w:rPr>
        <w:t>co</w:t>
      </w:r>
      <w:r w:rsidRPr="005C43E1">
        <w:rPr>
          <w:rFonts w:eastAsia="Arial" w:cs="Arial"/>
          <w:spacing w:val="-1"/>
        </w:rPr>
        <w:t>n</w:t>
      </w:r>
      <w:r w:rsidRPr="005C43E1">
        <w:rPr>
          <w:rFonts w:eastAsia="Arial" w:cs="Arial"/>
          <w:spacing w:val="1"/>
        </w:rPr>
        <w:t>t</w:t>
      </w:r>
      <w:r w:rsidRPr="005C43E1">
        <w:rPr>
          <w:rFonts w:eastAsia="Arial" w:cs="Arial"/>
        </w:rPr>
        <w:t>e</w:t>
      </w:r>
      <w:r w:rsidRPr="005C43E1">
        <w:rPr>
          <w:rFonts w:eastAsia="Arial" w:cs="Arial"/>
          <w:spacing w:val="-1"/>
        </w:rPr>
        <w:t>n</w:t>
      </w:r>
      <w:r w:rsidRPr="005C43E1">
        <w:rPr>
          <w:rFonts w:eastAsia="Arial" w:cs="Arial"/>
        </w:rPr>
        <w:t>d</w:t>
      </w:r>
      <w:r w:rsidRPr="005C43E1">
        <w:rPr>
          <w:rFonts w:eastAsia="Arial" w:cs="Arial"/>
          <w:spacing w:val="-2"/>
        </w:rPr>
        <w:t>r</w:t>
      </w:r>
      <w:r w:rsidRPr="005C43E1">
        <w:rPr>
          <w:rFonts w:eastAsia="Arial" w:cs="Arial"/>
        </w:rPr>
        <w:t>á</w:t>
      </w:r>
      <w:r w:rsidRPr="005C43E1">
        <w:rPr>
          <w:rFonts w:eastAsia="Arial" w:cs="Arial"/>
          <w:spacing w:val="3"/>
        </w:rPr>
        <w:t xml:space="preserve"> </w:t>
      </w:r>
      <w:r w:rsidRPr="005C43E1">
        <w:rPr>
          <w:rFonts w:eastAsia="Arial" w:cs="Arial"/>
          <w:spacing w:val="-1"/>
        </w:rPr>
        <w:t>l</w:t>
      </w:r>
      <w:r w:rsidRPr="005C43E1">
        <w:rPr>
          <w:rFonts w:eastAsia="Arial" w:cs="Arial"/>
        </w:rPr>
        <w:t>a</w:t>
      </w:r>
      <w:r w:rsidRPr="005C43E1">
        <w:rPr>
          <w:rFonts w:eastAsia="Arial" w:cs="Arial"/>
          <w:spacing w:val="3"/>
        </w:rPr>
        <w:t xml:space="preserve"> </w:t>
      </w:r>
      <w:r w:rsidRPr="005C43E1">
        <w:rPr>
          <w:rFonts w:eastAsia="Arial" w:cs="Arial"/>
        </w:rPr>
        <w:t>s</w:t>
      </w:r>
      <w:r w:rsidRPr="005C43E1">
        <w:rPr>
          <w:rFonts w:eastAsia="Arial" w:cs="Arial"/>
          <w:spacing w:val="-1"/>
        </w:rPr>
        <w:t>i</w:t>
      </w:r>
      <w:r w:rsidRPr="005C43E1">
        <w:rPr>
          <w:rFonts w:eastAsia="Arial" w:cs="Arial"/>
          <w:spacing w:val="2"/>
        </w:rPr>
        <w:t>g</w:t>
      </w:r>
      <w:r w:rsidRPr="005C43E1">
        <w:rPr>
          <w:rFonts w:eastAsia="Arial" w:cs="Arial"/>
        </w:rPr>
        <w:t>u</w:t>
      </w:r>
      <w:r w:rsidRPr="005C43E1">
        <w:rPr>
          <w:rFonts w:eastAsia="Arial" w:cs="Arial"/>
          <w:spacing w:val="-1"/>
        </w:rPr>
        <w:t>i</w:t>
      </w:r>
      <w:r w:rsidRPr="005C43E1">
        <w:rPr>
          <w:rFonts w:eastAsia="Arial" w:cs="Arial"/>
        </w:rPr>
        <w:t>e</w:t>
      </w:r>
      <w:r w:rsidRPr="005C43E1">
        <w:rPr>
          <w:rFonts w:eastAsia="Arial" w:cs="Arial"/>
          <w:spacing w:val="-1"/>
        </w:rPr>
        <w:t>n</w:t>
      </w:r>
      <w:r w:rsidRPr="005C43E1">
        <w:rPr>
          <w:rFonts w:eastAsia="Arial" w:cs="Arial"/>
          <w:spacing w:val="1"/>
        </w:rPr>
        <w:t>t</w:t>
      </w:r>
      <w:r w:rsidRPr="005C43E1">
        <w:rPr>
          <w:rFonts w:eastAsia="Arial" w:cs="Arial"/>
        </w:rPr>
        <w:t xml:space="preserve">e </w:t>
      </w:r>
      <w:r w:rsidRPr="005C43E1">
        <w:rPr>
          <w:rFonts w:eastAsia="Arial" w:cs="Arial"/>
          <w:spacing w:val="-1"/>
        </w:rPr>
        <w:t>i</w:t>
      </w:r>
      <w:r w:rsidRPr="005C43E1">
        <w:rPr>
          <w:rFonts w:eastAsia="Arial" w:cs="Arial"/>
          <w:spacing w:val="-3"/>
        </w:rPr>
        <w:t>n</w:t>
      </w:r>
      <w:r w:rsidRPr="005C43E1">
        <w:rPr>
          <w:rFonts w:eastAsia="Arial" w:cs="Arial"/>
          <w:spacing w:val="3"/>
        </w:rPr>
        <w:t>f</w:t>
      </w:r>
      <w:r w:rsidRPr="005C43E1">
        <w:rPr>
          <w:rFonts w:eastAsia="Arial" w:cs="Arial"/>
        </w:rPr>
        <w:t>o</w:t>
      </w:r>
      <w:r w:rsidRPr="005C43E1">
        <w:rPr>
          <w:rFonts w:eastAsia="Arial" w:cs="Arial"/>
          <w:spacing w:val="-2"/>
        </w:rPr>
        <w:t>r</w:t>
      </w:r>
      <w:r w:rsidRPr="005C43E1">
        <w:rPr>
          <w:rFonts w:eastAsia="Arial" w:cs="Arial"/>
          <w:spacing w:val="1"/>
        </w:rPr>
        <w:t>m</w:t>
      </w:r>
      <w:r w:rsidRPr="005C43E1">
        <w:rPr>
          <w:rFonts w:eastAsia="Arial" w:cs="Arial"/>
        </w:rPr>
        <w:t>ac</w:t>
      </w:r>
      <w:r w:rsidRPr="005C43E1">
        <w:rPr>
          <w:rFonts w:eastAsia="Arial" w:cs="Arial"/>
          <w:spacing w:val="-4"/>
        </w:rPr>
        <w:t>i</w:t>
      </w:r>
      <w:r w:rsidRPr="005C43E1">
        <w:rPr>
          <w:rFonts w:eastAsia="Arial" w:cs="Arial"/>
        </w:rPr>
        <w:t>ó</w:t>
      </w:r>
      <w:r w:rsidRPr="005C43E1">
        <w:rPr>
          <w:rFonts w:eastAsia="Arial" w:cs="Arial"/>
          <w:spacing w:val="-1"/>
        </w:rPr>
        <w:t>n</w:t>
      </w:r>
      <w:r w:rsidRPr="005C43E1">
        <w:rPr>
          <w:rFonts w:eastAsia="Arial" w:cs="Arial"/>
        </w:rPr>
        <w:t>:</w:t>
      </w:r>
      <w:r w:rsidRPr="005C43E1">
        <w:rPr>
          <w:rFonts w:eastAsia="Arial" w:cs="Arial"/>
          <w:spacing w:val="11"/>
        </w:rPr>
        <w:t xml:space="preserve"> </w:t>
      </w:r>
      <w:r w:rsidRPr="005C43E1">
        <w:rPr>
          <w:rFonts w:eastAsia="Arial" w:cs="Arial"/>
          <w:spacing w:val="1"/>
        </w:rPr>
        <w:t>t</w:t>
      </w:r>
      <w:r w:rsidRPr="005C43E1">
        <w:rPr>
          <w:rFonts w:eastAsia="Arial" w:cs="Arial"/>
          <w:spacing w:val="-1"/>
        </w:rPr>
        <w:t>i</w:t>
      </w:r>
      <w:r w:rsidRPr="005C43E1">
        <w:rPr>
          <w:rFonts w:eastAsia="Arial" w:cs="Arial"/>
        </w:rPr>
        <w:t>po</w:t>
      </w:r>
      <w:r w:rsidRPr="005C43E1">
        <w:rPr>
          <w:rFonts w:eastAsia="Arial" w:cs="Arial"/>
          <w:spacing w:val="2"/>
        </w:rPr>
        <w:t xml:space="preserve"> </w:t>
      </w:r>
      <w:r w:rsidRPr="005C43E1">
        <w:rPr>
          <w:rFonts w:eastAsia="Arial" w:cs="Arial"/>
        </w:rPr>
        <w:t xml:space="preserve">de </w:t>
      </w:r>
      <w:r w:rsidRPr="005C43E1">
        <w:rPr>
          <w:rFonts w:eastAsia="Arial" w:cs="Arial"/>
          <w:spacing w:val="1"/>
        </w:rPr>
        <w:t>vehículo</w:t>
      </w:r>
      <w:r w:rsidRPr="005C43E1">
        <w:rPr>
          <w:rFonts w:eastAsia="Arial" w:cs="Arial"/>
        </w:rPr>
        <w:t>,</w:t>
      </w:r>
      <w:r w:rsidRPr="005C43E1">
        <w:rPr>
          <w:rFonts w:eastAsia="Arial" w:cs="Arial"/>
          <w:spacing w:val="6"/>
        </w:rPr>
        <w:t xml:space="preserve"> </w:t>
      </w:r>
      <w:r w:rsidRPr="005C43E1">
        <w:rPr>
          <w:rFonts w:eastAsia="Arial" w:cs="Arial"/>
        </w:rPr>
        <w:t>n</w:t>
      </w:r>
      <w:r w:rsidRPr="005C43E1">
        <w:rPr>
          <w:rFonts w:eastAsia="Arial" w:cs="Arial"/>
          <w:spacing w:val="-1"/>
        </w:rPr>
        <w:t>ú</w:t>
      </w:r>
      <w:r w:rsidRPr="005C43E1">
        <w:rPr>
          <w:rFonts w:eastAsia="Arial" w:cs="Arial"/>
          <w:spacing w:val="1"/>
        </w:rPr>
        <w:t>m</w:t>
      </w:r>
      <w:r w:rsidRPr="005C43E1">
        <w:rPr>
          <w:rFonts w:eastAsia="Arial" w:cs="Arial"/>
          <w:spacing w:val="-3"/>
        </w:rPr>
        <w:t>e</w:t>
      </w:r>
      <w:r w:rsidRPr="005C43E1">
        <w:rPr>
          <w:rFonts w:eastAsia="Arial" w:cs="Arial"/>
          <w:spacing w:val="1"/>
        </w:rPr>
        <w:t>r</w:t>
      </w:r>
      <w:r w:rsidRPr="005C43E1">
        <w:rPr>
          <w:rFonts w:eastAsia="Arial" w:cs="Arial"/>
        </w:rPr>
        <w:t>o</w:t>
      </w:r>
      <w:r w:rsidRPr="005C43E1">
        <w:rPr>
          <w:rFonts w:eastAsia="Arial" w:cs="Arial"/>
          <w:spacing w:val="5"/>
        </w:rPr>
        <w:t xml:space="preserve"> </w:t>
      </w:r>
      <w:r w:rsidRPr="005C43E1">
        <w:rPr>
          <w:rFonts w:eastAsia="Arial" w:cs="Arial"/>
        </w:rPr>
        <w:t>de</w:t>
      </w:r>
      <w:r w:rsidRPr="005C43E1">
        <w:rPr>
          <w:rFonts w:eastAsia="Arial" w:cs="Arial"/>
          <w:spacing w:val="4"/>
        </w:rPr>
        <w:t xml:space="preserve"> </w:t>
      </w:r>
      <w:r w:rsidRPr="005C43E1">
        <w:rPr>
          <w:rFonts w:eastAsia="Arial" w:cs="Arial"/>
          <w:spacing w:val="-1"/>
        </w:rPr>
        <w:t>i</w:t>
      </w:r>
      <w:r w:rsidRPr="005C43E1">
        <w:rPr>
          <w:rFonts w:eastAsia="Arial" w:cs="Arial"/>
        </w:rPr>
        <w:t>d</w:t>
      </w:r>
      <w:r w:rsidRPr="005C43E1">
        <w:rPr>
          <w:rFonts w:eastAsia="Arial" w:cs="Arial"/>
          <w:spacing w:val="-3"/>
        </w:rPr>
        <w:t>e</w:t>
      </w:r>
      <w:r w:rsidRPr="005C43E1">
        <w:rPr>
          <w:rFonts w:eastAsia="Arial" w:cs="Arial"/>
        </w:rPr>
        <w:t>nt</w:t>
      </w:r>
      <w:r w:rsidRPr="005C43E1">
        <w:rPr>
          <w:rFonts w:eastAsia="Arial" w:cs="Arial"/>
          <w:spacing w:val="-3"/>
        </w:rPr>
        <w:t>i</w:t>
      </w:r>
      <w:r w:rsidRPr="005C43E1">
        <w:rPr>
          <w:rFonts w:eastAsia="Arial" w:cs="Arial"/>
          <w:spacing w:val="3"/>
        </w:rPr>
        <w:t>f</w:t>
      </w:r>
      <w:r w:rsidRPr="005C43E1">
        <w:rPr>
          <w:rFonts w:eastAsia="Arial" w:cs="Arial"/>
          <w:spacing w:val="-1"/>
        </w:rPr>
        <w:t>i</w:t>
      </w:r>
      <w:r w:rsidRPr="005C43E1">
        <w:rPr>
          <w:rFonts w:eastAsia="Arial" w:cs="Arial"/>
        </w:rPr>
        <w:t>cac</w:t>
      </w:r>
      <w:r w:rsidRPr="005C43E1">
        <w:rPr>
          <w:rFonts w:eastAsia="Arial" w:cs="Arial"/>
          <w:spacing w:val="2"/>
        </w:rPr>
        <w:t>i</w:t>
      </w:r>
      <w:r w:rsidRPr="005C43E1">
        <w:rPr>
          <w:rFonts w:eastAsia="Arial" w:cs="Arial"/>
        </w:rPr>
        <w:t>ó</w:t>
      </w:r>
      <w:r w:rsidRPr="005C43E1">
        <w:rPr>
          <w:rFonts w:eastAsia="Arial" w:cs="Arial"/>
          <w:spacing w:val="-1"/>
        </w:rPr>
        <w:t>n</w:t>
      </w:r>
      <w:r w:rsidRPr="005C43E1">
        <w:rPr>
          <w:rFonts w:eastAsia="Arial" w:cs="Arial"/>
        </w:rPr>
        <w:t>,</w:t>
      </w:r>
      <w:r w:rsidRPr="005C43E1">
        <w:rPr>
          <w:rFonts w:eastAsia="Arial" w:cs="Arial"/>
          <w:spacing w:val="6"/>
        </w:rPr>
        <w:t xml:space="preserve"> </w:t>
      </w:r>
      <w:r w:rsidRPr="005C43E1">
        <w:rPr>
          <w:rFonts w:eastAsia="Arial" w:cs="Arial"/>
        </w:rPr>
        <w:t xml:space="preserve">y </w:t>
      </w:r>
      <w:r w:rsidRPr="005C43E1">
        <w:rPr>
          <w:rFonts w:eastAsia="Arial" w:cs="Arial"/>
          <w:spacing w:val="3"/>
        </w:rPr>
        <w:t>f</w:t>
      </w:r>
      <w:r w:rsidRPr="005C43E1">
        <w:rPr>
          <w:rFonts w:eastAsia="Arial" w:cs="Arial"/>
        </w:rPr>
        <w:t>ec</w:t>
      </w:r>
      <w:r w:rsidRPr="005C43E1">
        <w:rPr>
          <w:rFonts w:eastAsia="Arial" w:cs="Arial"/>
          <w:spacing w:val="-1"/>
        </w:rPr>
        <w:t>h</w:t>
      </w:r>
      <w:r w:rsidRPr="005C43E1">
        <w:rPr>
          <w:rFonts w:eastAsia="Arial" w:cs="Arial"/>
        </w:rPr>
        <w:t>a</w:t>
      </w:r>
      <w:r w:rsidRPr="005C43E1">
        <w:rPr>
          <w:rFonts w:eastAsia="Arial" w:cs="Arial"/>
          <w:spacing w:val="5"/>
        </w:rPr>
        <w:t xml:space="preserve"> </w:t>
      </w:r>
      <w:r w:rsidRPr="005C43E1">
        <w:rPr>
          <w:rFonts w:eastAsia="Arial" w:cs="Arial"/>
        </w:rPr>
        <w:t>en</w:t>
      </w:r>
      <w:r w:rsidRPr="005C43E1">
        <w:rPr>
          <w:rFonts w:eastAsia="Arial" w:cs="Arial"/>
          <w:spacing w:val="4"/>
        </w:rPr>
        <w:t xml:space="preserve"> </w:t>
      </w:r>
      <w:r w:rsidRPr="005C43E1">
        <w:rPr>
          <w:rFonts w:eastAsia="Arial" w:cs="Arial"/>
          <w:spacing w:val="-1"/>
        </w:rPr>
        <w:t>l</w:t>
      </w:r>
      <w:r w:rsidRPr="005C43E1">
        <w:rPr>
          <w:rFonts w:eastAsia="Arial" w:cs="Arial"/>
        </w:rPr>
        <w:t>a</w:t>
      </w:r>
      <w:r w:rsidRPr="005C43E1">
        <w:rPr>
          <w:rFonts w:eastAsia="Arial" w:cs="Arial"/>
          <w:spacing w:val="5"/>
        </w:rPr>
        <w:t xml:space="preserve"> </w:t>
      </w:r>
      <w:r w:rsidRPr="005C43E1">
        <w:rPr>
          <w:rFonts w:eastAsia="Arial" w:cs="Arial"/>
        </w:rPr>
        <w:t>cu</w:t>
      </w:r>
      <w:r w:rsidRPr="005C43E1">
        <w:rPr>
          <w:rFonts w:eastAsia="Arial" w:cs="Arial"/>
          <w:spacing w:val="-1"/>
        </w:rPr>
        <w:t>a</w:t>
      </w:r>
      <w:r w:rsidRPr="005C43E1">
        <w:rPr>
          <w:rFonts w:eastAsia="Arial" w:cs="Arial"/>
        </w:rPr>
        <w:t>l</w:t>
      </w:r>
      <w:r w:rsidRPr="005C43E1">
        <w:rPr>
          <w:rFonts w:eastAsia="Arial" w:cs="Arial"/>
          <w:spacing w:val="4"/>
        </w:rPr>
        <w:t xml:space="preserve"> </w:t>
      </w:r>
      <w:r w:rsidRPr="005C43E1">
        <w:rPr>
          <w:rFonts w:eastAsia="Arial" w:cs="Arial"/>
        </w:rPr>
        <w:t>d</w:t>
      </w:r>
      <w:r w:rsidRPr="005C43E1">
        <w:rPr>
          <w:rFonts w:eastAsia="Arial" w:cs="Arial"/>
          <w:spacing w:val="-1"/>
        </w:rPr>
        <w:t>e</w:t>
      </w:r>
      <w:r w:rsidRPr="005C43E1">
        <w:rPr>
          <w:rFonts w:eastAsia="Arial" w:cs="Arial"/>
          <w:spacing w:val="1"/>
        </w:rPr>
        <w:t>j</w:t>
      </w:r>
      <w:r w:rsidRPr="005C43E1">
        <w:rPr>
          <w:rFonts w:eastAsia="Arial" w:cs="Arial"/>
        </w:rPr>
        <w:t>ará</w:t>
      </w:r>
      <w:r w:rsidRPr="005C43E1">
        <w:rPr>
          <w:rFonts w:eastAsia="Arial" w:cs="Arial"/>
          <w:spacing w:val="5"/>
        </w:rPr>
        <w:t xml:space="preserve"> </w:t>
      </w:r>
      <w:r w:rsidRPr="005C43E1">
        <w:rPr>
          <w:rFonts w:eastAsia="Arial" w:cs="Arial"/>
        </w:rPr>
        <w:t xml:space="preserve">de </w:t>
      </w:r>
      <w:r w:rsidRPr="005C43E1">
        <w:rPr>
          <w:rFonts w:eastAsia="Arial" w:cs="Arial"/>
          <w:spacing w:val="1"/>
        </w:rPr>
        <w:t>prestar el servicio, es decir última fecha de facturación.</w:t>
      </w:r>
    </w:p>
    <w:p w14:paraId="27F8A824" w14:textId="348FD500" w:rsidR="00EE6957" w:rsidRPr="001F6F14" w:rsidRDefault="00EE6957" w:rsidP="00F4155C">
      <w:pPr>
        <w:pStyle w:val="Ttulo1"/>
        <w:spacing w:before="240"/>
        <w:rPr>
          <w:szCs w:val="22"/>
          <w:lang w:val="es-ES"/>
        </w:rPr>
      </w:pPr>
      <w:bookmarkStart w:id="46" w:name="_Toc511727653"/>
      <w:bookmarkStart w:id="47" w:name="_Toc56708344"/>
      <w:bookmarkStart w:id="48" w:name="_Toc143750249"/>
      <w:bookmarkStart w:id="49" w:name="_Toc188301373"/>
      <w:r w:rsidRPr="001F6F14">
        <w:rPr>
          <w:szCs w:val="22"/>
          <w:lang w:val="es-ES"/>
        </w:rPr>
        <w:t xml:space="preserve">INFORMACIÓN SOBRE EL PERSONAL REQUERIDO PARA </w:t>
      </w:r>
      <w:bookmarkEnd w:id="46"/>
      <w:r w:rsidRPr="001F6F14">
        <w:rPr>
          <w:szCs w:val="22"/>
          <w:lang w:val="es-ES"/>
        </w:rPr>
        <w:t>LA PRESTACIÓN DEL SERVICIO</w:t>
      </w:r>
      <w:bookmarkEnd w:id="47"/>
      <w:bookmarkEnd w:id="48"/>
      <w:bookmarkEnd w:id="49"/>
    </w:p>
    <w:p w14:paraId="09572BDF" w14:textId="77777777" w:rsidR="00EE6957" w:rsidRPr="005C43E1" w:rsidRDefault="00EE6957" w:rsidP="00F4155C">
      <w:pPr>
        <w:spacing w:before="240"/>
        <w:rPr>
          <w:rFonts w:eastAsia="Arial" w:cs="Arial"/>
        </w:rPr>
      </w:pPr>
      <w:r w:rsidRPr="005C43E1">
        <w:rPr>
          <w:rFonts w:eastAsia="Arial" w:cs="Arial"/>
          <w:spacing w:val="-3"/>
        </w:rPr>
        <w:t>Para</w:t>
      </w:r>
      <w:r w:rsidRPr="005C43E1">
        <w:rPr>
          <w:rFonts w:eastAsia="Arial" w:cs="Arial"/>
          <w:spacing w:val="1"/>
        </w:rPr>
        <w:t xml:space="preserve"> </w:t>
      </w:r>
      <w:r w:rsidRPr="005C43E1">
        <w:rPr>
          <w:rFonts w:eastAsia="Arial" w:cs="Arial"/>
          <w:spacing w:val="-1"/>
        </w:rPr>
        <w:t>l</w:t>
      </w:r>
      <w:r w:rsidRPr="005C43E1">
        <w:rPr>
          <w:rFonts w:eastAsia="Arial" w:cs="Arial"/>
        </w:rPr>
        <w:t xml:space="preserve">a </w:t>
      </w:r>
      <w:r w:rsidRPr="005C43E1">
        <w:rPr>
          <w:rFonts w:eastAsia="Arial" w:cs="Arial"/>
          <w:spacing w:val="-2"/>
        </w:rPr>
        <w:t>e</w:t>
      </w:r>
      <w:r w:rsidRPr="005C43E1">
        <w:rPr>
          <w:rFonts w:eastAsia="Arial" w:cs="Arial"/>
          <w:spacing w:val="1"/>
        </w:rPr>
        <w:t>j</w:t>
      </w:r>
      <w:r w:rsidRPr="005C43E1">
        <w:rPr>
          <w:rFonts w:eastAsia="Arial" w:cs="Arial"/>
        </w:rPr>
        <w:t>ec</w:t>
      </w:r>
      <w:r w:rsidRPr="005C43E1">
        <w:rPr>
          <w:rFonts w:eastAsia="Arial" w:cs="Arial"/>
          <w:spacing w:val="-1"/>
        </w:rPr>
        <w:t>u</w:t>
      </w:r>
      <w:r w:rsidRPr="005C43E1">
        <w:rPr>
          <w:rFonts w:eastAsia="Arial" w:cs="Arial"/>
        </w:rPr>
        <w:t>c</w:t>
      </w:r>
      <w:r w:rsidRPr="005C43E1">
        <w:rPr>
          <w:rFonts w:eastAsia="Arial" w:cs="Arial"/>
          <w:spacing w:val="-1"/>
        </w:rPr>
        <w:t>i</w:t>
      </w:r>
      <w:r w:rsidRPr="005C43E1">
        <w:rPr>
          <w:rFonts w:eastAsia="Arial" w:cs="Arial"/>
        </w:rPr>
        <w:t>ón</w:t>
      </w:r>
      <w:r w:rsidRPr="005C43E1">
        <w:rPr>
          <w:rFonts w:eastAsia="Arial" w:cs="Arial"/>
          <w:spacing w:val="1"/>
        </w:rPr>
        <w:t xml:space="preserve"> </w:t>
      </w:r>
      <w:r w:rsidRPr="005C43E1">
        <w:rPr>
          <w:rFonts w:eastAsia="Arial" w:cs="Arial"/>
        </w:rPr>
        <w:t>d</w:t>
      </w:r>
      <w:r w:rsidRPr="005C43E1">
        <w:rPr>
          <w:rFonts w:eastAsia="Arial" w:cs="Arial"/>
          <w:spacing w:val="-1"/>
        </w:rPr>
        <w:t>e</w:t>
      </w:r>
      <w:r w:rsidRPr="005C43E1">
        <w:rPr>
          <w:rFonts w:eastAsia="Arial" w:cs="Arial"/>
        </w:rPr>
        <w:t>l</w:t>
      </w:r>
      <w:r w:rsidRPr="005C43E1">
        <w:rPr>
          <w:rFonts w:eastAsia="Arial" w:cs="Arial"/>
          <w:spacing w:val="-2"/>
        </w:rPr>
        <w:t xml:space="preserve"> </w:t>
      </w:r>
      <w:r w:rsidRPr="005C43E1">
        <w:rPr>
          <w:rFonts w:eastAsia="Arial" w:cs="Arial"/>
        </w:rPr>
        <w:t>c</w:t>
      </w:r>
      <w:r w:rsidRPr="005C43E1">
        <w:rPr>
          <w:rFonts w:eastAsia="Arial" w:cs="Arial"/>
          <w:spacing w:val="-3"/>
        </w:rPr>
        <w:t>o</w:t>
      </w:r>
      <w:r w:rsidRPr="005C43E1">
        <w:rPr>
          <w:rFonts w:eastAsia="Arial" w:cs="Arial"/>
        </w:rPr>
        <w:t>nt</w:t>
      </w:r>
      <w:r w:rsidRPr="005C43E1">
        <w:rPr>
          <w:rFonts w:eastAsia="Arial" w:cs="Arial"/>
          <w:spacing w:val="1"/>
        </w:rPr>
        <w:t>r</w:t>
      </w:r>
      <w:r w:rsidRPr="005C43E1">
        <w:rPr>
          <w:rFonts w:eastAsia="Arial" w:cs="Arial"/>
          <w:spacing w:val="-3"/>
        </w:rPr>
        <w:t>a</w:t>
      </w:r>
      <w:r w:rsidRPr="005C43E1">
        <w:rPr>
          <w:rFonts w:eastAsia="Arial" w:cs="Arial"/>
          <w:spacing w:val="1"/>
        </w:rPr>
        <w:t>t</w:t>
      </w:r>
      <w:r w:rsidRPr="005C43E1">
        <w:rPr>
          <w:rFonts w:eastAsia="Arial" w:cs="Arial"/>
        </w:rPr>
        <w:t>o el</w:t>
      </w:r>
      <w:r w:rsidRPr="005C43E1">
        <w:rPr>
          <w:rFonts w:eastAsia="Arial" w:cs="Arial"/>
          <w:spacing w:val="61"/>
        </w:rPr>
        <w:t xml:space="preserve"> </w:t>
      </w:r>
      <w:r w:rsidRPr="005C43E1">
        <w:rPr>
          <w:rFonts w:eastAsia="Arial" w:cs="Arial"/>
        </w:rPr>
        <w:t>co</w:t>
      </w:r>
      <w:r w:rsidRPr="005C43E1">
        <w:rPr>
          <w:rFonts w:eastAsia="Arial" w:cs="Arial"/>
          <w:spacing w:val="-3"/>
        </w:rPr>
        <w:t>n</w:t>
      </w:r>
      <w:r w:rsidRPr="005C43E1">
        <w:rPr>
          <w:rFonts w:eastAsia="Arial" w:cs="Arial"/>
          <w:spacing w:val="1"/>
        </w:rPr>
        <w:t>tr</w:t>
      </w:r>
      <w:r w:rsidRPr="005C43E1">
        <w:rPr>
          <w:rFonts w:eastAsia="Arial" w:cs="Arial"/>
          <w:spacing w:val="-3"/>
        </w:rPr>
        <w:t>a</w:t>
      </w:r>
      <w:r w:rsidRPr="005C43E1">
        <w:rPr>
          <w:rFonts w:eastAsia="Arial" w:cs="Arial"/>
          <w:spacing w:val="1"/>
        </w:rPr>
        <w:t>t</w:t>
      </w:r>
      <w:r w:rsidRPr="005C43E1">
        <w:rPr>
          <w:rFonts w:eastAsia="Arial" w:cs="Arial"/>
          <w:spacing w:val="-1"/>
        </w:rPr>
        <w:t>i</w:t>
      </w:r>
      <w:r w:rsidRPr="005C43E1">
        <w:rPr>
          <w:rFonts w:eastAsia="Arial" w:cs="Arial"/>
        </w:rPr>
        <w:t>s</w:t>
      </w:r>
      <w:r w:rsidRPr="005C43E1">
        <w:rPr>
          <w:rFonts w:eastAsia="Arial" w:cs="Arial"/>
          <w:spacing w:val="1"/>
        </w:rPr>
        <w:t>t</w:t>
      </w:r>
      <w:r w:rsidRPr="005C43E1">
        <w:rPr>
          <w:rFonts w:eastAsia="Arial" w:cs="Arial"/>
        </w:rPr>
        <w:t>a de</w:t>
      </w:r>
      <w:r w:rsidRPr="005C43E1">
        <w:rPr>
          <w:rFonts w:eastAsia="Arial" w:cs="Arial"/>
          <w:spacing w:val="-3"/>
        </w:rPr>
        <w:t>b</w:t>
      </w:r>
      <w:r w:rsidRPr="005C43E1">
        <w:rPr>
          <w:rFonts w:eastAsia="Arial" w:cs="Arial"/>
        </w:rPr>
        <w:t>erá</w:t>
      </w:r>
      <w:r w:rsidRPr="005C43E1">
        <w:rPr>
          <w:rFonts w:eastAsia="Arial" w:cs="Arial"/>
          <w:spacing w:val="5"/>
        </w:rPr>
        <w:t xml:space="preserve"> </w:t>
      </w:r>
      <w:r w:rsidRPr="005C43E1">
        <w:rPr>
          <w:rFonts w:eastAsia="Arial" w:cs="Arial"/>
        </w:rPr>
        <w:t>co</w:t>
      </w:r>
      <w:r w:rsidRPr="005C43E1">
        <w:rPr>
          <w:rFonts w:eastAsia="Arial" w:cs="Arial"/>
          <w:spacing w:val="-3"/>
        </w:rPr>
        <w:t>n</w:t>
      </w:r>
      <w:r w:rsidRPr="005C43E1">
        <w:rPr>
          <w:rFonts w:eastAsia="Arial" w:cs="Arial"/>
          <w:spacing w:val="1"/>
        </w:rPr>
        <w:t>t</w:t>
      </w:r>
      <w:r w:rsidRPr="005C43E1">
        <w:rPr>
          <w:rFonts w:eastAsia="Arial" w:cs="Arial"/>
        </w:rPr>
        <w:t>ar</w:t>
      </w:r>
      <w:r w:rsidRPr="005C43E1">
        <w:rPr>
          <w:rFonts w:eastAsia="Arial" w:cs="Arial"/>
          <w:spacing w:val="-1"/>
        </w:rPr>
        <w:t xml:space="preserve"> </w:t>
      </w:r>
      <w:r w:rsidRPr="005C43E1">
        <w:rPr>
          <w:rFonts w:eastAsia="Arial" w:cs="Arial"/>
        </w:rPr>
        <w:t>con</w:t>
      </w:r>
      <w:r w:rsidRPr="005C43E1">
        <w:rPr>
          <w:rFonts w:eastAsia="Arial" w:cs="Arial"/>
          <w:spacing w:val="-2"/>
        </w:rPr>
        <w:t xml:space="preserve"> </w:t>
      </w:r>
      <w:r w:rsidRPr="005C43E1">
        <w:rPr>
          <w:rFonts w:eastAsia="Arial" w:cs="Arial"/>
        </w:rPr>
        <w:t>el s</w:t>
      </w:r>
      <w:r w:rsidRPr="005C43E1">
        <w:rPr>
          <w:rFonts w:eastAsia="Arial" w:cs="Arial"/>
          <w:spacing w:val="-1"/>
        </w:rPr>
        <w:t>i</w:t>
      </w:r>
      <w:r w:rsidRPr="005C43E1">
        <w:rPr>
          <w:rFonts w:eastAsia="Arial" w:cs="Arial"/>
        </w:rPr>
        <w:t>g</w:t>
      </w:r>
      <w:r w:rsidRPr="005C43E1">
        <w:rPr>
          <w:rFonts w:eastAsia="Arial" w:cs="Arial"/>
          <w:spacing w:val="-1"/>
        </w:rPr>
        <w:t>ui</w:t>
      </w:r>
      <w:r w:rsidRPr="005C43E1">
        <w:rPr>
          <w:rFonts w:eastAsia="Arial" w:cs="Arial"/>
        </w:rPr>
        <w:t>e</w:t>
      </w:r>
      <w:r w:rsidRPr="005C43E1">
        <w:rPr>
          <w:rFonts w:eastAsia="Arial" w:cs="Arial"/>
          <w:spacing w:val="-1"/>
        </w:rPr>
        <w:t>n</w:t>
      </w:r>
      <w:r w:rsidRPr="005C43E1">
        <w:rPr>
          <w:rFonts w:eastAsia="Arial" w:cs="Arial"/>
          <w:spacing w:val="1"/>
        </w:rPr>
        <w:t>t</w:t>
      </w:r>
      <w:r w:rsidRPr="005C43E1">
        <w:rPr>
          <w:rFonts w:eastAsia="Arial" w:cs="Arial"/>
        </w:rPr>
        <w:t>e p</w:t>
      </w:r>
      <w:r w:rsidRPr="005C43E1">
        <w:rPr>
          <w:rFonts w:eastAsia="Arial" w:cs="Arial"/>
          <w:spacing w:val="-2"/>
        </w:rPr>
        <w:t>e</w:t>
      </w:r>
      <w:r w:rsidRPr="005C43E1">
        <w:rPr>
          <w:rFonts w:eastAsia="Arial" w:cs="Arial"/>
          <w:spacing w:val="1"/>
        </w:rPr>
        <w:t>r</w:t>
      </w:r>
      <w:r w:rsidRPr="005C43E1">
        <w:rPr>
          <w:rFonts w:eastAsia="Arial" w:cs="Arial"/>
        </w:rPr>
        <w:t>so</w:t>
      </w:r>
      <w:r w:rsidRPr="005C43E1">
        <w:rPr>
          <w:rFonts w:eastAsia="Arial" w:cs="Arial"/>
          <w:spacing w:val="-1"/>
        </w:rPr>
        <w:t>n</w:t>
      </w:r>
      <w:r w:rsidRPr="005C43E1">
        <w:rPr>
          <w:rFonts w:eastAsia="Arial" w:cs="Arial"/>
        </w:rPr>
        <w:t>a</w:t>
      </w:r>
      <w:r w:rsidRPr="005C43E1">
        <w:rPr>
          <w:rFonts w:eastAsia="Arial" w:cs="Arial"/>
          <w:spacing w:val="-1"/>
        </w:rPr>
        <w:t>l</w:t>
      </w:r>
      <w:r w:rsidRPr="005C43E1">
        <w:rPr>
          <w:rFonts w:eastAsia="Arial" w:cs="Arial"/>
        </w:rPr>
        <w:t>:</w:t>
      </w:r>
    </w:p>
    <w:p w14:paraId="703AC5BA" w14:textId="5CFB5D71" w:rsidR="00EE6957" w:rsidRPr="004A1C4B" w:rsidRDefault="004A1C4B" w:rsidP="004A1C4B">
      <w:pPr>
        <w:rPr>
          <w:rFonts w:cs="Arial"/>
          <w:bCs/>
          <w:lang w:eastAsia="es-ES"/>
        </w:rPr>
      </w:pPr>
      <w:r w:rsidRPr="004A1C4B">
        <w:rPr>
          <w:rFonts w:cs="Arial"/>
          <w:b/>
          <w:lang w:eastAsia="es-ES"/>
        </w:rPr>
        <w:t>PERFIL CONDUCTOR</w:t>
      </w:r>
      <w:r w:rsidR="00EE6957" w:rsidRPr="004A1C4B">
        <w:rPr>
          <w:rFonts w:cs="Arial"/>
          <w:b/>
          <w:lang w:eastAsia="es-ES"/>
        </w:rPr>
        <w:t xml:space="preserve"> – </w:t>
      </w:r>
      <w:r w:rsidR="00EE6957" w:rsidRPr="004A1C4B">
        <w:rPr>
          <w:rFonts w:cs="Arial"/>
          <w:bCs/>
          <w:u w:val="single"/>
          <w:lang w:eastAsia="es-ES"/>
        </w:rPr>
        <w:t>Anexo 3</w:t>
      </w:r>
      <w:r w:rsidR="00EE6957" w:rsidRPr="004A1C4B">
        <w:rPr>
          <w:rFonts w:cs="Arial"/>
          <w:bCs/>
          <w:lang w:eastAsia="es-ES"/>
        </w:rPr>
        <w:t xml:space="preserve"> del Acuerdo Marco Transporte Terrestre Especial de Pasajeros II CCE-144-2023: </w:t>
      </w:r>
    </w:p>
    <w:p w14:paraId="3B1E81A4" w14:textId="028C1B48" w:rsidR="00F4155C" w:rsidRDefault="00F4155C" w:rsidP="0049208F">
      <w:pPr>
        <w:pStyle w:val="Prrafodelista"/>
        <w:numPr>
          <w:ilvl w:val="0"/>
          <w:numId w:val="12"/>
        </w:numPr>
        <w:spacing w:after="160" w:line="252" w:lineRule="auto"/>
        <w:contextualSpacing/>
        <w:rPr>
          <w:rFonts w:eastAsia="Arial" w:cs="Arial"/>
        </w:rPr>
      </w:pPr>
      <w:r w:rsidRPr="00F4155C">
        <w:rPr>
          <w:rFonts w:eastAsia="Arial" w:cs="Arial"/>
        </w:rPr>
        <w:t>Experiencia mínima de tres (3) años, certificada en el servicio de transporte público terrestre automotor especial acreditada con certificaciones laborales de empresas públicas</w:t>
      </w:r>
      <w:r>
        <w:rPr>
          <w:rFonts w:eastAsia="Arial" w:cs="Arial"/>
        </w:rPr>
        <w:t xml:space="preserve"> </w:t>
      </w:r>
      <w:r w:rsidRPr="00F4155C">
        <w:rPr>
          <w:rFonts w:eastAsia="Arial" w:cs="Arial"/>
        </w:rPr>
        <w:t>y/o privadas.</w:t>
      </w:r>
    </w:p>
    <w:p w14:paraId="69776E6B" w14:textId="53FF510D" w:rsidR="00F4155C" w:rsidRDefault="00F4155C" w:rsidP="0049208F">
      <w:pPr>
        <w:pStyle w:val="Prrafodelista"/>
        <w:numPr>
          <w:ilvl w:val="0"/>
          <w:numId w:val="12"/>
        </w:numPr>
        <w:spacing w:after="160" w:line="252" w:lineRule="auto"/>
        <w:contextualSpacing/>
        <w:rPr>
          <w:rFonts w:eastAsia="Arial" w:cs="Arial"/>
        </w:rPr>
      </w:pPr>
      <w:r w:rsidRPr="00F4155C">
        <w:rPr>
          <w:rFonts w:eastAsia="Arial" w:cs="Arial"/>
        </w:rPr>
        <w:t>Uniforme distintivo de la empresa contratista y carné que lo identifique ante las autoridades</w:t>
      </w:r>
      <w:r>
        <w:rPr>
          <w:rFonts w:eastAsia="Arial" w:cs="Arial"/>
        </w:rPr>
        <w:t xml:space="preserve"> </w:t>
      </w:r>
      <w:r w:rsidRPr="00F4155C">
        <w:rPr>
          <w:rFonts w:eastAsia="Arial" w:cs="Arial"/>
        </w:rPr>
        <w:t>de tránsito y personas que lo exijan como responsable del vehículo que conduce.</w:t>
      </w:r>
    </w:p>
    <w:p w14:paraId="71202868" w14:textId="04D54CE6" w:rsidR="00F4155C" w:rsidRDefault="00F4155C" w:rsidP="0049208F">
      <w:pPr>
        <w:pStyle w:val="Prrafodelista"/>
        <w:numPr>
          <w:ilvl w:val="0"/>
          <w:numId w:val="12"/>
        </w:numPr>
        <w:spacing w:after="160" w:line="252" w:lineRule="auto"/>
        <w:contextualSpacing/>
        <w:rPr>
          <w:rFonts w:eastAsia="Arial" w:cs="Arial"/>
        </w:rPr>
      </w:pPr>
      <w:r w:rsidRPr="00F4155C">
        <w:rPr>
          <w:rFonts w:eastAsia="Arial" w:cs="Arial"/>
        </w:rPr>
        <w:lastRenderedPageBreak/>
        <w:t>Licencia de conducción vigente y en la categoría correspondiente al servicio, de acuerdo</w:t>
      </w:r>
      <w:r>
        <w:rPr>
          <w:rFonts w:eastAsia="Arial" w:cs="Arial"/>
        </w:rPr>
        <w:t xml:space="preserve"> </w:t>
      </w:r>
      <w:r w:rsidRPr="00F4155C">
        <w:rPr>
          <w:rFonts w:eastAsia="Arial" w:cs="Arial"/>
        </w:rPr>
        <w:t>con las regulaciones del Ministerio de Transporte sobre la materia.</w:t>
      </w:r>
    </w:p>
    <w:p w14:paraId="166C6D0F" w14:textId="4F3D6D04" w:rsidR="00F4155C" w:rsidRDefault="00F4155C" w:rsidP="0049208F">
      <w:pPr>
        <w:pStyle w:val="Prrafodelista"/>
        <w:numPr>
          <w:ilvl w:val="0"/>
          <w:numId w:val="12"/>
        </w:numPr>
        <w:spacing w:after="160" w:line="252" w:lineRule="auto"/>
        <w:contextualSpacing/>
        <w:rPr>
          <w:rFonts w:eastAsia="Arial" w:cs="Arial"/>
        </w:rPr>
      </w:pPr>
      <w:r w:rsidRPr="00F4155C">
        <w:rPr>
          <w:rFonts w:eastAsia="Arial" w:cs="Arial"/>
        </w:rPr>
        <w:t>Paz y salvo o acuerdo de pago, por concepto de multas e infracciones de tránsito expedido por la autoridad</w:t>
      </w:r>
      <w:r>
        <w:rPr>
          <w:rFonts w:eastAsia="Arial" w:cs="Arial"/>
        </w:rPr>
        <w:t xml:space="preserve"> </w:t>
      </w:r>
      <w:r w:rsidRPr="00F4155C">
        <w:rPr>
          <w:rFonts w:eastAsia="Arial" w:cs="Arial"/>
        </w:rPr>
        <w:t>competente con una vigencia no mayor a un mes anterior a la fecha de inicio de la ejecución del contrato.</w:t>
      </w:r>
    </w:p>
    <w:p w14:paraId="570CF553" w14:textId="77777777" w:rsidR="00F4155C" w:rsidRDefault="00F4155C" w:rsidP="0049208F">
      <w:pPr>
        <w:pStyle w:val="Prrafodelista"/>
        <w:numPr>
          <w:ilvl w:val="0"/>
          <w:numId w:val="12"/>
        </w:numPr>
        <w:spacing w:after="160" w:line="252" w:lineRule="auto"/>
        <w:contextualSpacing/>
        <w:rPr>
          <w:rFonts w:eastAsia="Arial" w:cs="Arial"/>
        </w:rPr>
      </w:pPr>
      <w:r w:rsidRPr="00F4155C">
        <w:rPr>
          <w:rFonts w:eastAsia="Arial" w:cs="Arial"/>
        </w:rPr>
        <w:t>Certificado médico ocupacional o Certificado médico laboral periódico de conformidad con</w:t>
      </w:r>
      <w:r>
        <w:rPr>
          <w:rFonts w:eastAsia="Arial" w:cs="Arial"/>
        </w:rPr>
        <w:t xml:space="preserve"> </w:t>
      </w:r>
      <w:r w:rsidRPr="00F4155C">
        <w:rPr>
          <w:rFonts w:eastAsia="Arial" w:cs="Arial"/>
        </w:rPr>
        <w:t>lo exigido en la normatividad laboral para acreditar el estado y condiciones de salud del trabajador.</w:t>
      </w:r>
    </w:p>
    <w:p w14:paraId="4C60AA71" w14:textId="06DC9356" w:rsidR="00EE6957" w:rsidRDefault="00F4155C" w:rsidP="0049208F">
      <w:pPr>
        <w:pStyle w:val="Prrafodelista"/>
        <w:numPr>
          <w:ilvl w:val="0"/>
          <w:numId w:val="12"/>
        </w:numPr>
        <w:spacing w:after="160" w:line="252" w:lineRule="auto"/>
        <w:contextualSpacing/>
        <w:rPr>
          <w:rFonts w:eastAsia="Arial" w:cs="Arial"/>
        </w:rPr>
      </w:pPr>
      <w:r w:rsidRPr="00F4155C">
        <w:rPr>
          <w:rFonts w:eastAsia="Arial" w:cs="Arial"/>
        </w:rPr>
        <w:t>Antecedentes judiciales: ninguno.</w:t>
      </w:r>
    </w:p>
    <w:p w14:paraId="5ADFEF01" w14:textId="3755823C" w:rsidR="00EE6957" w:rsidRPr="005C43E1" w:rsidRDefault="00EE6957" w:rsidP="00EE6957">
      <w:pPr>
        <w:rPr>
          <w:rFonts w:cs="Arial"/>
          <w:b/>
        </w:rPr>
      </w:pPr>
      <w:r w:rsidRPr="005C43E1">
        <w:rPr>
          <w:rFonts w:cs="Arial"/>
          <w:b/>
        </w:rPr>
        <w:t>FUNCIONES</w:t>
      </w:r>
      <w:r w:rsidR="004A1C4B">
        <w:rPr>
          <w:rFonts w:cs="Arial"/>
          <w:b/>
        </w:rPr>
        <w:t xml:space="preserve"> DEL COORDINADOR DEL FUTURO CONTRATISTA</w:t>
      </w:r>
      <w:r w:rsidRPr="005C43E1">
        <w:rPr>
          <w:rFonts w:cs="Arial"/>
          <w:b/>
        </w:rPr>
        <w:t>:</w:t>
      </w:r>
    </w:p>
    <w:p w14:paraId="5BE0E8C8" w14:textId="77777777" w:rsidR="00EE6957" w:rsidRPr="005C43E1" w:rsidRDefault="00EE6957" w:rsidP="0049208F">
      <w:pPr>
        <w:pStyle w:val="Prrafodelista"/>
        <w:numPr>
          <w:ilvl w:val="0"/>
          <w:numId w:val="9"/>
        </w:numPr>
        <w:tabs>
          <w:tab w:val="left" w:pos="168"/>
        </w:tabs>
        <w:spacing w:after="160" w:line="252" w:lineRule="auto"/>
        <w:contextualSpacing/>
        <w:rPr>
          <w:rFonts w:cs="Arial"/>
          <w:lang w:val="es-ES"/>
        </w:rPr>
      </w:pPr>
      <w:r w:rsidRPr="005C43E1">
        <w:rPr>
          <w:rFonts w:cs="Arial"/>
          <w:lang w:val="es-ES"/>
        </w:rPr>
        <w:t>Responsable ante la Entidad contratante del seguimiento a la planificación, organización, coordinación y control de las labores a ejecutar dentro del contrato.</w:t>
      </w:r>
    </w:p>
    <w:p w14:paraId="5E4F1E51" w14:textId="77777777" w:rsidR="00EE6957" w:rsidRPr="005C43E1" w:rsidRDefault="00EE6957" w:rsidP="0049208F">
      <w:pPr>
        <w:pStyle w:val="Prrafodelista"/>
        <w:numPr>
          <w:ilvl w:val="0"/>
          <w:numId w:val="9"/>
        </w:numPr>
        <w:tabs>
          <w:tab w:val="left" w:pos="183"/>
        </w:tabs>
        <w:spacing w:after="160" w:line="252" w:lineRule="auto"/>
        <w:contextualSpacing/>
        <w:rPr>
          <w:rFonts w:cs="Arial"/>
          <w:lang w:val="es-ES"/>
        </w:rPr>
      </w:pPr>
      <w:r w:rsidRPr="005C43E1">
        <w:rPr>
          <w:rFonts w:cs="Arial"/>
          <w:lang w:val="es-ES"/>
        </w:rPr>
        <w:t>Dirigir y coordinar durante ejecución del contrato, la gestión de control de mantenimiento, de acuerdo con las normas, los planes y guías de manejo respectivos, incluido el cumplimiento.</w:t>
      </w:r>
    </w:p>
    <w:p w14:paraId="1C4AE537" w14:textId="77777777" w:rsidR="00EE6957" w:rsidRPr="005C43E1" w:rsidRDefault="00EE6957" w:rsidP="0049208F">
      <w:pPr>
        <w:pStyle w:val="Prrafodelista"/>
        <w:numPr>
          <w:ilvl w:val="0"/>
          <w:numId w:val="9"/>
        </w:numPr>
        <w:tabs>
          <w:tab w:val="left" w:pos="183"/>
        </w:tabs>
        <w:spacing w:after="160" w:line="252" w:lineRule="auto"/>
        <w:contextualSpacing/>
        <w:rPr>
          <w:rFonts w:cs="Arial"/>
          <w:lang w:val="es-ES"/>
        </w:rPr>
      </w:pPr>
      <w:r w:rsidRPr="005C43E1">
        <w:rPr>
          <w:rFonts w:cs="Arial"/>
          <w:lang w:val="es-ES"/>
        </w:rPr>
        <w:t>Administrar y atender las necesidades de vehículos en forma inmediata, cada que sea requerido por los conductores o solicitado por el supervisor del contrato, incluyendo el trámite de planillas de viaje y proporcionar el dinero necesario para peajes, combustibles y parqueaderos que se requieran en los diferentes recorridos programados y que pueda suministrar información y atender solicitudes y envíos en el momento que sea requerido incluyendo sábados, domingos y festivos (horario 12/24).</w:t>
      </w:r>
    </w:p>
    <w:p w14:paraId="00483604" w14:textId="77777777" w:rsidR="00EE6957" w:rsidRPr="005C43E1" w:rsidRDefault="00EE6957" w:rsidP="0049208F">
      <w:pPr>
        <w:pStyle w:val="Prrafodelista"/>
        <w:numPr>
          <w:ilvl w:val="0"/>
          <w:numId w:val="9"/>
        </w:numPr>
        <w:tabs>
          <w:tab w:val="left" w:pos="198"/>
        </w:tabs>
        <w:spacing w:after="160" w:line="252" w:lineRule="auto"/>
        <w:contextualSpacing/>
        <w:rPr>
          <w:rFonts w:cs="Arial"/>
          <w:lang w:val="es-ES"/>
        </w:rPr>
      </w:pPr>
      <w:r w:rsidRPr="005C43E1">
        <w:rPr>
          <w:rFonts w:cs="Arial"/>
          <w:lang w:val="es-ES"/>
        </w:rPr>
        <w:t>Responsable de la implementación de las acciones correctivas y el seguimiento a las mismas.</w:t>
      </w:r>
    </w:p>
    <w:p w14:paraId="6D4CF26B" w14:textId="77777777" w:rsidR="00EE6957" w:rsidRPr="005C43E1" w:rsidRDefault="00EE6957" w:rsidP="0049208F">
      <w:pPr>
        <w:pStyle w:val="Prrafodelista"/>
        <w:numPr>
          <w:ilvl w:val="0"/>
          <w:numId w:val="9"/>
        </w:numPr>
        <w:tabs>
          <w:tab w:val="left" w:pos="198"/>
        </w:tabs>
        <w:spacing w:after="160" w:line="252" w:lineRule="auto"/>
        <w:contextualSpacing/>
        <w:rPr>
          <w:rFonts w:cs="Arial"/>
          <w:lang w:val="es-ES"/>
        </w:rPr>
      </w:pPr>
      <w:r w:rsidRPr="005C43E1">
        <w:rPr>
          <w:rFonts w:cs="Arial"/>
          <w:lang w:val="es-ES"/>
        </w:rPr>
        <w:t xml:space="preserve">Responsable ante la entidad de las suscripción y trámite de las actas, documentos e informes que deban gestionarse dentro del desarrollo y liquidación del contrato de obra y las demás definidas en el Manual de Supervisión. </w:t>
      </w:r>
    </w:p>
    <w:p w14:paraId="3BFCF134" w14:textId="77777777" w:rsidR="00EE6957" w:rsidRPr="005C43E1" w:rsidRDefault="00EE6957" w:rsidP="0049208F">
      <w:pPr>
        <w:pStyle w:val="Prrafodelista"/>
        <w:numPr>
          <w:ilvl w:val="0"/>
          <w:numId w:val="9"/>
        </w:numPr>
        <w:spacing w:after="0" w:line="252" w:lineRule="auto"/>
        <w:ind w:right="51"/>
        <w:contextualSpacing/>
        <w:rPr>
          <w:rFonts w:cs="Arial"/>
          <w:b/>
          <w:lang w:val="es-ES"/>
        </w:rPr>
      </w:pPr>
      <w:r w:rsidRPr="005C43E1">
        <w:rPr>
          <w:rFonts w:cs="Arial"/>
          <w:lang w:val="es-ES" w:eastAsia="es-CO"/>
        </w:rPr>
        <w:t>Informar oportunamente a la entidad de cualquier anomalía presentada, que afecte la adecuada ejecución del contrato.</w:t>
      </w:r>
    </w:p>
    <w:p w14:paraId="71BE2331" w14:textId="77777777" w:rsidR="00EE6957" w:rsidRPr="005C43E1" w:rsidRDefault="00EE6957" w:rsidP="0049208F">
      <w:pPr>
        <w:pStyle w:val="Prrafodelista"/>
        <w:numPr>
          <w:ilvl w:val="0"/>
          <w:numId w:val="9"/>
        </w:numPr>
        <w:spacing w:after="0" w:line="276" w:lineRule="auto"/>
        <w:contextualSpacing/>
        <w:rPr>
          <w:rFonts w:cs="Arial"/>
          <w:lang w:val="es-ES" w:eastAsia="es-CO"/>
        </w:rPr>
      </w:pPr>
      <w:r w:rsidRPr="005C43E1">
        <w:rPr>
          <w:rFonts w:cs="Arial"/>
          <w:lang w:val="es-ES" w:eastAsia="es-CO"/>
        </w:rPr>
        <w:t>Supervisar en terreno</w:t>
      </w:r>
      <w:r w:rsidRPr="005C43E1">
        <w:rPr>
          <w:rFonts w:cs="Arial"/>
          <w:lang w:val="es-ES"/>
        </w:rPr>
        <w:t xml:space="preserve"> mediante formatos establecidos,</w:t>
      </w:r>
      <w:r w:rsidRPr="005C43E1">
        <w:rPr>
          <w:rFonts w:cs="Arial"/>
          <w:lang w:val="es-ES" w:eastAsia="es-CO"/>
        </w:rPr>
        <w:t xml:space="preserve"> que los trabajos prestados se hagan en tiempo y costo.</w:t>
      </w:r>
    </w:p>
    <w:p w14:paraId="2658FDB2" w14:textId="77777777" w:rsidR="00EE6957" w:rsidRPr="005C43E1" w:rsidRDefault="00EE6957" w:rsidP="0049208F">
      <w:pPr>
        <w:pStyle w:val="Prrafodelista"/>
        <w:numPr>
          <w:ilvl w:val="0"/>
          <w:numId w:val="9"/>
        </w:numPr>
        <w:spacing w:after="0" w:line="276" w:lineRule="auto"/>
        <w:contextualSpacing/>
        <w:jc w:val="left"/>
        <w:rPr>
          <w:rFonts w:cs="Arial"/>
          <w:lang w:val="es-ES" w:eastAsia="es-CO"/>
        </w:rPr>
      </w:pPr>
      <w:r w:rsidRPr="005C43E1">
        <w:rPr>
          <w:rFonts w:cs="Arial"/>
          <w:lang w:val="es-ES" w:eastAsia="es-CO"/>
        </w:rPr>
        <w:t>Responsable de la entrega oportuna de los vehículos, los cual debe cumplir con todas las especificaciones exigidas en los pliegos de condición y/o lo estipulado por el supervisor.</w:t>
      </w:r>
    </w:p>
    <w:p w14:paraId="3F0968E9" w14:textId="77777777" w:rsidR="00EE6957" w:rsidRPr="005C43E1" w:rsidRDefault="00EE6957" w:rsidP="0049208F">
      <w:pPr>
        <w:numPr>
          <w:ilvl w:val="0"/>
          <w:numId w:val="9"/>
        </w:numPr>
        <w:spacing w:after="0" w:line="252" w:lineRule="auto"/>
        <w:rPr>
          <w:rFonts w:cs="Arial"/>
          <w:lang w:eastAsia="es-ES"/>
        </w:rPr>
      </w:pPr>
      <w:r w:rsidRPr="005C43E1">
        <w:rPr>
          <w:rFonts w:cs="Arial"/>
          <w:lang w:eastAsia="es-CO"/>
        </w:rPr>
        <w:t>Proponer, conforme a su experiencia y dentro de su alcance, alternativas de solución a inconvenientes técnicos presentados.</w:t>
      </w:r>
    </w:p>
    <w:p w14:paraId="670A84EA" w14:textId="77777777" w:rsidR="00EE6957" w:rsidRPr="005C43E1" w:rsidRDefault="00EE6957" w:rsidP="0049208F">
      <w:pPr>
        <w:numPr>
          <w:ilvl w:val="0"/>
          <w:numId w:val="9"/>
        </w:numPr>
        <w:spacing w:after="0" w:line="252" w:lineRule="auto"/>
        <w:rPr>
          <w:rFonts w:cs="Arial"/>
          <w:lang w:eastAsia="es-ES"/>
        </w:rPr>
      </w:pPr>
      <w:r w:rsidRPr="005C43E1">
        <w:rPr>
          <w:rFonts w:cs="Arial"/>
          <w:lang w:eastAsia="es-ES"/>
        </w:rPr>
        <w:t>Verificar e informar al supervisor del contrato las novedades presentadas en las dependencias donde se presta el servicio, así como constatar que el personal a su cargo esté prestando el servicio adecuadamente y dentro de los horarios propuestos</w:t>
      </w:r>
    </w:p>
    <w:p w14:paraId="1999EFC9" w14:textId="77777777" w:rsidR="00EE6957" w:rsidRPr="005C43E1" w:rsidRDefault="00EE6957" w:rsidP="0049208F">
      <w:pPr>
        <w:numPr>
          <w:ilvl w:val="0"/>
          <w:numId w:val="9"/>
        </w:numPr>
        <w:spacing w:after="0" w:line="252" w:lineRule="auto"/>
        <w:rPr>
          <w:rFonts w:cs="Arial"/>
          <w:lang w:eastAsia="es-ES"/>
        </w:rPr>
      </w:pPr>
      <w:r w:rsidRPr="005C43E1">
        <w:rPr>
          <w:rFonts w:cs="Arial"/>
          <w:lang w:eastAsia="es-ES"/>
        </w:rPr>
        <w:t>Solucionar en forma inmediata las novedades que en el desarrollo del contrato se presenten.</w:t>
      </w:r>
    </w:p>
    <w:p w14:paraId="41909F47" w14:textId="77777777" w:rsidR="00EE6957" w:rsidRPr="005C43E1" w:rsidRDefault="00EE6957" w:rsidP="0049208F">
      <w:pPr>
        <w:numPr>
          <w:ilvl w:val="0"/>
          <w:numId w:val="9"/>
        </w:numPr>
        <w:spacing w:after="0" w:line="252" w:lineRule="auto"/>
        <w:rPr>
          <w:rFonts w:cs="Arial"/>
          <w:lang w:eastAsia="es-ES"/>
        </w:rPr>
      </w:pPr>
      <w:r w:rsidRPr="005C43E1">
        <w:rPr>
          <w:rFonts w:cs="Arial"/>
          <w:lang w:eastAsia="es-ES"/>
        </w:rPr>
        <w:t>Evitar la ocurrencia de multas y comparendos en cabeza de cada conductor y, ante la existencia de los mismos, velar porque el conductor responsable de la infracción responda por el pago de las multas que llegue a generar.</w:t>
      </w:r>
    </w:p>
    <w:p w14:paraId="643B358A" w14:textId="77777777" w:rsidR="00EE6957" w:rsidRPr="005C43E1" w:rsidRDefault="00EE6957" w:rsidP="0049208F">
      <w:pPr>
        <w:numPr>
          <w:ilvl w:val="0"/>
          <w:numId w:val="9"/>
        </w:numPr>
        <w:spacing w:after="0" w:line="252" w:lineRule="auto"/>
        <w:rPr>
          <w:rFonts w:cs="Arial"/>
          <w:lang w:eastAsia="es-ES"/>
        </w:rPr>
      </w:pPr>
      <w:r w:rsidRPr="005C43E1">
        <w:rPr>
          <w:rFonts w:cs="Arial"/>
          <w:lang w:eastAsia="es-ES"/>
        </w:rPr>
        <w:t>Cambiar de forma inmediata, en un término no mayor a cuatro (4) horas, una vez realizado el requerimiento por el supervisor del contrato, los vehículos que presenten fallas en su funcionamiento y/o a los conductores que no presten de forma adecuada el servicio.</w:t>
      </w:r>
    </w:p>
    <w:p w14:paraId="4E81EBAA" w14:textId="77777777" w:rsidR="00EE6957" w:rsidRPr="005C43E1" w:rsidRDefault="00EE6957" w:rsidP="0049208F">
      <w:pPr>
        <w:numPr>
          <w:ilvl w:val="0"/>
          <w:numId w:val="9"/>
        </w:numPr>
        <w:spacing w:after="0" w:line="252" w:lineRule="auto"/>
        <w:rPr>
          <w:rFonts w:cs="Arial"/>
          <w:lang w:eastAsia="es-ES"/>
        </w:rPr>
      </w:pPr>
      <w:r w:rsidRPr="005C43E1">
        <w:rPr>
          <w:rFonts w:cs="Arial"/>
          <w:lang w:eastAsia="es-ES"/>
        </w:rPr>
        <w:lastRenderedPageBreak/>
        <w:t>Efectuar reuniones periódicas con el supervisor para revisar la ejecución del contrato y la prestación del servicio.</w:t>
      </w:r>
    </w:p>
    <w:p w14:paraId="693AAE40" w14:textId="77777777" w:rsidR="00EE6957" w:rsidRPr="005C43E1" w:rsidRDefault="00EE6957" w:rsidP="0049208F">
      <w:pPr>
        <w:numPr>
          <w:ilvl w:val="0"/>
          <w:numId w:val="9"/>
        </w:numPr>
        <w:spacing w:after="0" w:line="252" w:lineRule="auto"/>
        <w:rPr>
          <w:rFonts w:cs="Arial"/>
          <w:lang w:eastAsia="es-ES"/>
        </w:rPr>
      </w:pPr>
      <w:r w:rsidRPr="005C43E1">
        <w:rPr>
          <w:rFonts w:cs="Arial"/>
          <w:lang w:eastAsia="es-CO"/>
        </w:rPr>
        <w:t>Las demás que se requieran en el desarrollo del contrato.</w:t>
      </w:r>
    </w:p>
    <w:p w14:paraId="0BF8BE59" w14:textId="31829E18" w:rsidR="00EE6957" w:rsidRPr="005C43E1" w:rsidRDefault="00EE6957" w:rsidP="00820B16">
      <w:pPr>
        <w:spacing w:before="240"/>
        <w:rPr>
          <w:rFonts w:cs="Arial"/>
        </w:rPr>
      </w:pPr>
      <w:r w:rsidRPr="005C43E1">
        <w:rPr>
          <w:rFonts w:cs="Arial"/>
          <w:b/>
        </w:rPr>
        <w:t>Nota 1:</w:t>
      </w:r>
      <w:r w:rsidRPr="005C43E1">
        <w:rPr>
          <w:rFonts w:cs="Arial"/>
        </w:rPr>
        <w:t xml:space="preserve"> Aunado a lo anterior</w:t>
      </w:r>
      <w:r w:rsidR="004A1C4B">
        <w:rPr>
          <w:rFonts w:cs="Arial"/>
        </w:rPr>
        <w:t>,</w:t>
      </w:r>
      <w:r w:rsidRPr="005C43E1">
        <w:rPr>
          <w:rFonts w:cs="Arial"/>
        </w:rPr>
        <w:t xml:space="preserve"> se debe </w:t>
      </w:r>
      <w:r w:rsidR="004A1C4B">
        <w:rPr>
          <w:rFonts w:cs="Arial"/>
        </w:rPr>
        <w:t>aclarar</w:t>
      </w:r>
      <w:r w:rsidRPr="005C43E1">
        <w:rPr>
          <w:rFonts w:cs="Arial"/>
        </w:rPr>
        <w:t xml:space="preserve"> que para el efectivo cumplimiento de</w:t>
      </w:r>
      <w:r w:rsidR="004A1C4B">
        <w:rPr>
          <w:rFonts w:cs="Arial"/>
        </w:rPr>
        <w:t>l contrato,</w:t>
      </w:r>
      <w:r w:rsidRPr="005C43E1">
        <w:rPr>
          <w:rFonts w:cs="Arial"/>
        </w:rPr>
        <w:t xml:space="preserve"> enmarcad</w:t>
      </w:r>
      <w:r w:rsidR="004A1C4B">
        <w:rPr>
          <w:rFonts w:cs="Arial"/>
        </w:rPr>
        <w:t>o</w:t>
      </w:r>
      <w:r w:rsidRPr="005C43E1">
        <w:rPr>
          <w:rFonts w:cs="Arial"/>
        </w:rPr>
        <w:t xml:space="preserve"> en el adecuado desarrollo del proyecto “MEJORAMIENTO DE VIAS TERCIARIAS EN BOGOTÁ" DEL SISTEMA GENERAL DE REGALÍAS - SGR IDENTIFICADO CON CÓDIGO BPIN 2018000050020”, e</w:t>
      </w:r>
      <w:r w:rsidRPr="0050721F">
        <w:rPr>
          <w:rFonts w:cs="Arial"/>
        </w:rPr>
        <w:t>l contratista deberá disponer del personal que sea necesario</w:t>
      </w:r>
      <w:r w:rsidR="004A1C4B">
        <w:rPr>
          <w:rFonts w:cs="Arial"/>
        </w:rPr>
        <w:t>,</w:t>
      </w:r>
      <w:r w:rsidRPr="0050721F">
        <w:rPr>
          <w:rFonts w:cs="Arial"/>
        </w:rPr>
        <w:t xml:space="preserve"> adicional al mínimo requerido, para cumplir con las actividades que se requieran de conformidad con el objeto del contrato y esto sin que se genere costo adicional para la entidad.</w:t>
      </w:r>
    </w:p>
    <w:p w14:paraId="60AB14D4" w14:textId="68532015" w:rsidR="00EE6957" w:rsidRPr="001F6F14" w:rsidRDefault="00EE6957" w:rsidP="004A1C4B">
      <w:pPr>
        <w:pStyle w:val="Ttulo1"/>
        <w:spacing w:before="240"/>
        <w:rPr>
          <w:szCs w:val="22"/>
          <w:lang w:val="es-ES"/>
        </w:rPr>
      </w:pPr>
      <w:bookmarkStart w:id="50" w:name="_Toc511727655"/>
      <w:bookmarkStart w:id="51" w:name="_Toc56708346"/>
      <w:bookmarkStart w:id="52" w:name="_Toc143750250"/>
      <w:bookmarkStart w:id="53" w:name="_Toc188301374"/>
      <w:r w:rsidRPr="001F6F14">
        <w:rPr>
          <w:szCs w:val="22"/>
          <w:lang w:val="es-ES"/>
        </w:rPr>
        <w:t>REQUERIMIENTOS AMBIENTALES, DE SEGURIDAD Y SALUD DEL TRABAJO Y DE SEGURIDAD VIAL</w:t>
      </w:r>
      <w:bookmarkEnd w:id="50"/>
      <w:bookmarkEnd w:id="51"/>
      <w:bookmarkEnd w:id="52"/>
      <w:bookmarkEnd w:id="53"/>
      <w:r w:rsidRPr="001F6F14">
        <w:rPr>
          <w:szCs w:val="22"/>
          <w:lang w:val="es-ES"/>
        </w:rPr>
        <w:t xml:space="preserve"> </w:t>
      </w:r>
    </w:p>
    <w:p w14:paraId="1E4AE135" w14:textId="35005659" w:rsidR="00EE6957" w:rsidRPr="001F6F14" w:rsidRDefault="00EE6957" w:rsidP="00EE6957">
      <w:pPr>
        <w:pStyle w:val="Ttulo2"/>
        <w:rPr>
          <w:szCs w:val="22"/>
        </w:rPr>
      </w:pPr>
      <w:bookmarkStart w:id="54" w:name="_Toc56708347"/>
      <w:bookmarkStart w:id="55" w:name="_Toc143750251"/>
      <w:bookmarkStart w:id="56" w:name="_Toc188301375"/>
      <w:r w:rsidRPr="001F6F14">
        <w:rPr>
          <w:szCs w:val="22"/>
        </w:rPr>
        <w:t>AMBIENTALES</w:t>
      </w:r>
      <w:bookmarkEnd w:id="54"/>
      <w:bookmarkEnd w:id="55"/>
      <w:bookmarkEnd w:id="56"/>
    </w:p>
    <w:p w14:paraId="39AE8014" w14:textId="77777777" w:rsidR="00EE6957" w:rsidRPr="005C43E1" w:rsidRDefault="00EE6957" w:rsidP="0049208F">
      <w:pPr>
        <w:pStyle w:val="Prrafodelista"/>
        <w:numPr>
          <w:ilvl w:val="0"/>
          <w:numId w:val="11"/>
        </w:numPr>
        <w:spacing w:after="160" w:line="240" w:lineRule="exact"/>
        <w:ind w:right="180"/>
        <w:contextualSpacing/>
        <w:rPr>
          <w:rFonts w:eastAsia="Arial" w:cs="Arial"/>
          <w:spacing w:val="-1"/>
          <w:lang w:val="es-ES"/>
        </w:rPr>
      </w:pPr>
      <w:bookmarkStart w:id="57" w:name="_Hlk516740296"/>
      <w:r w:rsidRPr="005C43E1">
        <w:rPr>
          <w:rFonts w:eastAsia="Arial" w:cs="Arial"/>
          <w:spacing w:val="-1"/>
          <w:lang w:val="es-ES"/>
        </w:rPr>
        <w:t>Contar con información actualizada para cuando le sea requerido por el supervisor del contrato, referente a: Listado actualizado de vehículos que se le ha realizado mantenimiento, consumo de combustible, eficiencia por galón, cantidad de lubricantes, tipo de refrigerantes por vehículo o máquina. (Insumos y sustancias que generan Gases de Efecto de Invernadero - GEI-) esta información es necesaria para el cálculo de la Huella de Carbono de la UAERMV en su tercer alcance.</w:t>
      </w:r>
    </w:p>
    <w:p w14:paraId="7674403A" w14:textId="77777777" w:rsidR="00EE6957" w:rsidRPr="005C43E1" w:rsidRDefault="00EE6957" w:rsidP="0049208F">
      <w:pPr>
        <w:numPr>
          <w:ilvl w:val="0"/>
          <w:numId w:val="11"/>
        </w:numPr>
        <w:spacing w:after="160" w:line="240" w:lineRule="exact"/>
        <w:ind w:right="180"/>
        <w:rPr>
          <w:rFonts w:eastAsia="Arial" w:cs="Arial"/>
          <w:spacing w:val="-1"/>
        </w:rPr>
      </w:pPr>
      <w:r w:rsidRPr="005C43E1">
        <w:rPr>
          <w:rFonts w:eastAsia="Arial" w:cs="Arial"/>
          <w:spacing w:val="-1"/>
        </w:rPr>
        <w:t>El Contratista deberá llevar a cabo todas las acciones necesarias para garantizar la vigencia de los certificados ambientales a que haya lugar durante toda la ejecución del contrato.</w:t>
      </w:r>
    </w:p>
    <w:p w14:paraId="64D0DD6A" w14:textId="568CF3E1" w:rsidR="00EE6957" w:rsidRPr="001F6F14" w:rsidRDefault="00EE6957" w:rsidP="00EE6957">
      <w:pPr>
        <w:pStyle w:val="Ttulo2"/>
        <w:rPr>
          <w:szCs w:val="22"/>
        </w:rPr>
      </w:pPr>
      <w:bookmarkStart w:id="58" w:name="_Toc511727657"/>
      <w:bookmarkStart w:id="59" w:name="_Toc514654607"/>
      <w:bookmarkStart w:id="60" w:name="_Toc56708348"/>
      <w:bookmarkStart w:id="61" w:name="_Toc143750252"/>
      <w:bookmarkStart w:id="62" w:name="_Toc188301376"/>
      <w:bookmarkEnd w:id="57"/>
      <w:r w:rsidRPr="001F6F14">
        <w:rPr>
          <w:szCs w:val="22"/>
        </w:rPr>
        <w:t>DE SEGURIDAD Y SALUD EN EL TRABAJO</w:t>
      </w:r>
      <w:bookmarkEnd w:id="58"/>
      <w:bookmarkEnd w:id="59"/>
      <w:bookmarkEnd w:id="60"/>
      <w:bookmarkEnd w:id="61"/>
      <w:bookmarkEnd w:id="62"/>
    </w:p>
    <w:p w14:paraId="7A5ECD8C" w14:textId="77777777" w:rsidR="00EE6957" w:rsidRPr="005C43E1" w:rsidRDefault="00EE6957" w:rsidP="0049208F">
      <w:pPr>
        <w:numPr>
          <w:ilvl w:val="0"/>
          <w:numId w:val="6"/>
        </w:numPr>
        <w:spacing w:after="0" w:line="240" w:lineRule="exact"/>
        <w:ind w:right="180"/>
        <w:rPr>
          <w:rFonts w:eastAsia="Arial" w:cs="Arial"/>
          <w:spacing w:val="-1"/>
        </w:rPr>
      </w:pPr>
      <w:bookmarkStart w:id="63" w:name="_Hlk516740330"/>
      <w:r w:rsidRPr="005C43E1">
        <w:rPr>
          <w:rFonts w:eastAsia="Arial" w:cs="Arial"/>
          <w:spacing w:val="-1"/>
        </w:rPr>
        <w:t>El contratista deberá acogerse a dar cumplimiento con las disposiciones legales y reglamentarias de Seguridad y Salud en el Trabajo, Decreto 1072 de 2015, por el cual se establece el Decreto Único Reglamentario del sector Trabajo, Resolución 1111 del 2017 donde se define los estándares mínimos del sistema de gestión de seguridad y salud en el trabajo y las demás normas de actualización o modificación que tengan relación con el objeto contractual.</w:t>
      </w:r>
    </w:p>
    <w:p w14:paraId="22007005" w14:textId="77777777" w:rsidR="00EE6957" w:rsidRPr="005C43E1" w:rsidRDefault="00EE6957" w:rsidP="0049208F">
      <w:pPr>
        <w:numPr>
          <w:ilvl w:val="0"/>
          <w:numId w:val="6"/>
        </w:numPr>
        <w:spacing w:after="0" w:line="240" w:lineRule="exact"/>
        <w:ind w:right="180"/>
        <w:rPr>
          <w:rFonts w:eastAsia="Arial" w:cs="Arial"/>
          <w:spacing w:val="-1"/>
        </w:rPr>
      </w:pPr>
      <w:r w:rsidRPr="005C43E1">
        <w:rPr>
          <w:rFonts w:eastAsia="Arial" w:cs="Arial"/>
          <w:spacing w:val="-1"/>
        </w:rPr>
        <w:t>El contratista deberá presentar el documento que evidencie la implementación del Sistema de Gestión de Seguridad y Salud en el Trabajo. (Decreto 1072 de 2015).</w:t>
      </w:r>
    </w:p>
    <w:p w14:paraId="05D6228C" w14:textId="77777777" w:rsidR="00EE6957" w:rsidRPr="005C43E1" w:rsidRDefault="00EE6957" w:rsidP="0049208F">
      <w:pPr>
        <w:numPr>
          <w:ilvl w:val="0"/>
          <w:numId w:val="6"/>
        </w:numPr>
        <w:spacing w:after="0" w:line="240" w:lineRule="exact"/>
        <w:ind w:right="180"/>
        <w:rPr>
          <w:rFonts w:eastAsia="Arial" w:cs="Arial"/>
          <w:spacing w:val="-1"/>
        </w:rPr>
      </w:pPr>
      <w:r w:rsidRPr="005C43E1">
        <w:rPr>
          <w:rFonts w:eastAsia="Arial" w:cs="Arial"/>
          <w:spacing w:val="-1"/>
        </w:rPr>
        <w:t>Cumplir las normas de seguridad y salud en el trabajo establecidas por la UAERMV dentro de las instalaciones, como la utilización permanente de los elementos de protección individual.</w:t>
      </w:r>
    </w:p>
    <w:p w14:paraId="02F80737" w14:textId="77777777" w:rsidR="00EE6957" w:rsidRPr="005C43E1" w:rsidRDefault="00EE6957" w:rsidP="0049208F">
      <w:pPr>
        <w:pStyle w:val="Prrafodelista"/>
        <w:numPr>
          <w:ilvl w:val="0"/>
          <w:numId w:val="6"/>
        </w:numPr>
        <w:spacing w:after="0" w:line="252" w:lineRule="auto"/>
        <w:contextualSpacing/>
        <w:jc w:val="left"/>
        <w:rPr>
          <w:rFonts w:eastAsia="Arial" w:cs="Arial"/>
          <w:spacing w:val="-1"/>
          <w:lang w:val="es-ES"/>
        </w:rPr>
      </w:pPr>
      <w:r w:rsidRPr="005C43E1">
        <w:rPr>
          <w:rFonts w:eastAsia="Arial" w:cs="Arial"/>
          <w:spacing w:val="-1"/>
          <w:lang w:val="es-ES"/>
        </w:rPr>
        <w:t>El contratista deberá pagar al personal lo correspondiente a: Salarios, auxilio de transporte, prestaciones sociales (prima de servicios en la fecha estipulada por la ley y no posteriormente), cesantías e intereses de estas, vacaciones los aportes parafiscales, (caja de compensación familiar), aportes a la seguridad social (EPS, fondo de pensión, ARL), sin incurrir en ninguna variación a la Ley laboral. Sera de disponibilidad en el momento que el supervisor del contrato lo solicite para temas de verificación.</w:t>
      </w:r>
    </w:p>
    <w:p w14:paraId="00397EDC" w14:textId="77777777" w:rsidR="00EE6957" w:rsidRPr="005C43E1" w:rsidRDefault="00EE6957" w:rsidP="0049208F">
      <w:pPr>
        <w:numPr>
          <w:ilvl w:val="0"/>
          <w:numId w:val="6"/>
        </w:numPr>
        <w:spacing w:after="160" w:line="240" w:lineRule="exact"/>
        <w:ind w:right="180"/>
        <w:rPr>
          <w:rFonts w:eastAsia="Arial" w:cs="Arial"/>
          <w:spacing w:val="-1"/>
        </w:rPr>
      </w:pPr>
      <w:r w:rsidRPr="005C43E1">
        <w:rPr>
          <w:rFonts w:eastAsia="Arial" w:cs="Arial"/>
          <w:spacing w:val="-1"/>
        </w:rPr>
        <w:t>Portar la identificación carnetizada suministrada por el Contratista y mantener los documentos que acreditan el pago de seguridad social, incluida la ARL.</w:t>
      </w:r>
    </w:p>
    <w:p w14:paraId="38C4620A" w14:textId="77777777" w:rsidR="00EE6957" w:rsidRDefault="00EE6957" w:rsidP="0049208F">
      <w:pPr>
        <w:numPr>
          <w:ilvl w:val="0"/>
          <w:numId w:val="6"/>
        </w:numPr>
        <w:spacing w:after="160" w:line="240" w:lineRule="exact"/>
        <w:ind w:right="180"/>
        <w:rPr>
          <w:rFonts w:eastAsia="Arial" w:cs="Arial"/>
          <w:spacing w:val="-1"/>
        </w:rPr>
      </w:pPr>
      <w:r w:rsidRPr="005C43E1">
        <w:rPr>
          <w:rFonts w:eastAsia="Arial" w:cs="Arial"/>
          <w:spacing w:val="-1"/>
        </w:rPr>
        <w:t>El incumplimiento de cualquiera de la normativa y legislación sobre seguridad y salud en el trabajo o ambiental vigentes a la fecha de prestación de servicio al interior de las instalaciones de la Entidad, se constituirá como un incumplimiento del contrato.</w:t>
      </w:r>
    </w:p>
    <w:p w14:paraId="3DF35A0C" w14:textId="5E79956B" w:rsidR="00EE6957" w:rsidRPr="001F6F14" w:rsidRDefault="00EE6957" w:rsidP="00EE6957">
      <w:pPr>
        <w:pStyle w:val="Ttulo2"/>
        <w:rPr>
          <w:szCs w:val="22"/>
        </w:rPr>
      </w:pPr>
      <w:bookmarkStart w:id="64" w:name="_Toc511727658"/>
      <w:bookmarkStart w:id="65" w:name="_Toc514654608"/>
      <w:bookmarkStart w:id="66" w:name="_Toc56708349"/>
      <w:bookmarkStart w:id="67" w:name="_Toc143750253"/>
      <w:bookmarkStart w:id="68" w:name="_Toc188301377"/>
      <w:bookmarkEnd w:id="63"/>
      <w:r w:rsidRPr="001F6F14">
        <w:rPr>
          <w:szCs w:val="22"/>
        </w:rPr>
        <w:lastRenderedPageBreak/>
        <w:t>DE SEGURIDAD VIAL</w:t>
      </w:r>
      <w:bookmarkEnd w:id="64"/>
      <w:bookmarkEnd w:id="65"/>
      <w:bookmarkEnd w:id="66"/>
      <w:bookmarkEnd w:id="67"/>
      <w:bookmarkEnd w:id="68"/>
    </w:p>
    <w:p w14:paraId="11491A49" w14:textId="77777777" w:rsidR="00EE6957" w:rsidRPr="005C43E1" w:rsidRDefault="00EE6957" w:rsidP="0049208F">
      <w:pPr>
        <w:numPr>
          <w:ilvl w:val="0"/>
          <w:numId w:val="7"/>
        </w:numPr>
        <w:spacing w:after="160" w:line="240" w:lineRule="exact"/>
        <w:ind w:right="180"/>
        <w:rPr>
          <w:rFonts w:cs="Arial"/>
          <w:color w:val="000000"/>
        </w:rPr>
      </w:pPr>
      <w:bookmarkStart w:id="69" w:name="_Hlk516740362"/>
      <w:r w:rsidRPr="005C43E1">
        <w:rPr>
          <w:rFonts w:cs="Arial"/>
          <w:color w:val="000000"/>
        </w:rPr>
        <w:t>De acuerdo con lo estipulado en la  Ley 1503 de 2011  “</w:t>
      </w:r>
      <w:r w:rsidRPr="005C43E1">
        <w:rPr>
          <w:rFonts w:cs="Arial"/>
          <w:i/>
          <w:color w:val="000000"/>
        </w:rPr>
        <w:t>Por la cual se promueve la formación de hábitos, comportamientos y conductas seguras en la vía</w:t>
      </w:r>
      <w:r w:rsidRPr="005C43E1">
        <w:rPr>
          <w:rFonts w:cs="Arial"/>
          <w:color w:val="000000"/>
        </w:rPr>
        <w:t>” en el artículo 12, modificado por el artículo 110 del Decreto Ley 2106 de 2019 que establece: “</w:t>
      </w:r>
      <w:r w:rsidRPr="005C43E1">
        <w:rPr>
          <w:rFonts w:cs="Arial"/>
          <w:i/>
          <w:color w:val="000000"/>
        </w:rPr>
        <w:t xml:space="preserve">Toda entidad, organización o empresa del sector público o privado que cuente con una flota de vehículos automotores o no automotores superior a diez (10) unidades  o que contrate o administre personal de conductores, deberá diseñar e implementar un Plan Estratégico de Seguridad Vial en función de su misionalidad y tamaño, de acuerdo con la metodología expedida por el Ministerio de Transporte y articularlo con su Sistema de Gestión de Seguridad y Salud en el Trabajo SGSST. </w:t>
      </w:r>
      <w:r w:rsidRPr="005C43E1">
        <w:rPr>
          <w:rFonts w:cs="Arial"/>
          <w:color w:val="000000"/>
        </w:rPr>
        <w:t>(...)”,  la ley 2050 de 2020 “</w:t>
      </w:r>
      <w:r w:rsidRPr="005C43E1">
        <w:rPr>
          <w:rFonts w:cs="Arial"/>
          <w:i/>
          <w:color w:val="000000"/>
        </w:rPr>
        <w:t>Por medio de la cual se modifica y adiciona la ley 1503 de 2011 y se dictan otras disposiciones en seguridad vial y tránsito</w:t>
      </w:r>
      <w:r w:rsidRPr="005C43E1">
        <w:rPr>
          <w:rFonts w:cs="Arial"/>
          <w:color w:val="000000"/>
        </w:rPr>
        <w:t>”, en el artículo 7 “</w:t>
      </w:r>
      <w:r w:rsidRPr="005C43E1">
        <w:rPr>
          <w:rFonts w:cs="Arial"/>
          <w:i/>
          <w:color w:val="000000"/>
        </w:rPr>
        <w:t>disposiciones especiales en materia de contratación pública a los sujetos obligados”</w:t>
      </w:r>
      <w:r w:rsidRPr="005C43E1">
        <w:rPr>
          <w:rFonts w:cs="Arial"/>
          <w:color w:val="000000"/>
        </w:rPr>
        <w:t xml:space="preserve">, </w:t>
      </w:r>
      <w:r w:rsidRPr="005C43E1">
        <w:rPr>
          <w:rFonts w:cs="Arial"/>
          <w:color w:val="000000"/>
          <w:lang w:eastAsia="es-ES"/>
        </w:rPr>
        <w:t>en la Resolución 1565 de 2014</w:t>
      </w:r>
      <w:r w:rsidRPr="005C43E1">
        <w:rPr>
          <w:rFonts w:cs="Arial"/>
          <w:i/>
          <w:color w:val="000000"/>
          <w:lang w:eastAsia="es-ES"/>
        </w:rPr>
        <w:t xml:space="preserve"> “Por la cual se expide la Guía metodológica para la elaboración del  Plan Estratégico de Seguridad Vial” </w:t>
      </w:r>
      <w:r w:rsidRPr="005C43E1">
        <w:rPr>
          <w:rFonts w:cs="Arial"/>
          <w:color w:val="000000"/>
          <w:lang w:eastAsia="es-ES"/>
        </w:rPr>
        <w:t>expedida por el Ministerio de Transporte;</w:t>
      </w:r>
      <w:r w:rsidRPr="005C43E1">
        <w:rPr>
          <w:rFonts w:cs="Arial"/>
          <w:i/>
          <w:color w:val="000000"/>
          <w:lang w:eastAsia="es-ES"/>
        </w:rPr>
        <w:t xml:space="preserve"> </w:t>
      </w:r>
      <w:r w:rsidRPr="005C43E1">
        <w:rPr>
          <w:rFonts w:cs="Arial"/>
          <w:color w:val="000000"/>
          <w:lang w:eastAsia="es-ES"/>
        </w:rPr>
        <w:t xml:space="preserve">el contratista deberá presentar copia del Plan Estratégico de Seguridad Vial - PESV. </w:t>
      </w:r>
      <w:r w:rsidRPr="005C43E1">
        <w:rPr>
          <w:rFonts w:eastAsia="Arial" w:cs="Arial"/>
          <w:color w:val="000000"/>
          <w:spacing w:val="2"/>
          <w:position w:val="-1"/>
        </w:rPr>
        <w:t>Cuando se trate de consorcio o unión temporal cada uno de los miembros, deberá contar con dicho Plan.</w:t>
      </w:r>
    </w:p>
    <w:p w14:paraId="3C822714" w14:textId="77777777" w:rsidR="00EE6957" w:rsidRPr="005C43E1" w:rsidRDefault="00EE6957" w:rsidP="0049208F">
      <w:pPr>
        <w:numPr>
          <w:ilvl w:val="0"/>
          <w:numId w:val="7"/>
        </w:numPr>
        <w:spacing w:after="160" w:line="240" w:lineRule="exact"/>
        <w:ind w:right="180"/>
        <w:rPr>
          <w:rFonts w:cs="Arial"/>
          <w:color w:val="000000"/>
        </w:rPr>
      </w:pPr>
      <w:r w:rsidRPr="005C43E1">
        <w:rPr>
          <w:rFonts w:eastAsia="Arial" w:cs="Arial"/>
          <w:color w:val="000000"/>
          <w:spacing w:val="2"/>
          <w:position w:val="-1"/>
        </w:rPr>
        <w:t>El contratista deberá acogerse a las políticas de regulación de seguridad vial y demás parámetros de control a terceros estipulados en el Plan Estratégico de Seguridad Vial de la Unidad Administrativa Especial de Rehabilitación y Mantenimiento Vial y a lo contemplado en el</w:t>
      </w:r>
      <w:r w:rsidRPr="005C43E1">
        <w:rPr>
          <w:rFonts w:cs="Arial"/>
          <w:color w:val="000000"/>
        </w:rPr>
        <w:t xml:space="preserve"> </w:t>
      </w:r>
      <w:r w:rsidRPr="005C43E1">
        <w:rPr>
          <w:rFonts w:eastAsia="Arial" w:cs="Arial"/>
          <w:color w:val="000000"/>
          <w:spacing w:val="2"/>
          <w:position w:val="-1"/>
        </w:rPr>
        <w:t>protocolo de la entidad PPMQ-PT-004. Protocolo de contratación de conductores y vehículos para la gestión de la seguridad vial.</w:t>
      </w:r>
    </w:p>
    <w:p w14:paraId="68220BD2" w14:textId="77777777" w:rsidR="00EE6957" w:rsidRPr="005C43E1" w:rsidRDefault="00EE6957" w:rsidP="0049208F">
      <w:pPr>
        <w:numPr>
          <w:ilvl w:val="0"/>
          <w:numId w:val="7"/>
        </w:numPr>
        <w:spacing w:after="160" w:line="252" w:lineRule="auto"/>
        <w:rPr>
          <w:rFonts w:eastAsia="Arial" w:cs="Arial"/>
          <w:spacing w:val="2"/>
          <w:position w:val="-1"/>
        </w:rPr>
      </w:pPr>
      <w:r w:rsidRPr="005C43E1">
        <w:rPr>
          <w:rFonts w:eastAsia="Arial" w:cs="Arial"/>
          <w:spacing w:val="2"/>
          <w:position w:val="-1"/>
        </w:rPr>
        <w:t xml:space="preserve">Debe estar dotado de un equipo de carretera reglamentario (botiquín de primeros auxilios, extintor, linterna, taco, caja de herramientas, llanta de repuesto, gato, cruceta, señales reflectivas, entre otros) y cualquier otro elemento que las autoridades o el código de tránsito requiera. </w:t>
      </w:r>
    </w:p>
    <w:p w14:paraId="7D2C6428" w14:textId="77777777" w:rsidR="00EE6957" w:rsidRPr="004F3B18" w:rsidRDefault="00EE6957" w:rsidP="0049208F">
      <w:pPr>
        <w:numPr>
          <w:ilvl w:val="0"/>
          <w:numId w:val="7"/>
        </w:numPr>
        <w:spacing w:after="160" w:line="252" w:lineRule="auto"/>
        <w:rPr>
          <w:rFonts w:eastAsia="Arial" w:cs="Arial"/>
          <w:spacing w:val="2"/>
          <w:position w:val="-1"/>
        </w:rPr>
      </w:pPr>
      <w:r w:rsidRPr="005C43E1">
        <w:rPr>
          <w:rFonts w:eastAsia="Arial" w:cs="Arial"/>
          <w:spacing w:val="-1"/>
        </w:rPr>
        <w:t>Todo el personal vinculado como Conductor, deberá presentar paz y salvo vigente expedido por la Secretaría Distrital de Movilidad (SDM) o la autoridad competente, respecto a los comparendos a cargo, o un acuerdo de pago con carta por parte del contratista donde se comprometa a hacer el seguimiento al cumplimiento oportuno de las obligaciones que adquiere el conductor ante la SDM o la autoridad competente. Las multas ocasionadas por infracciones a las normas de tránsito durante la prestación del servicio serán responsabilidad del contratista y/o el conductor según lo tenga definido el contratista en su procedimiento interno de control de multas</w:t>
      </w:r>
      <w:r>
        <w:rPr>
          <w:rFonts w:eastAsia="Arial" w:cs="Arial"/>
          <w:spacing w:val="-1"/>
        </w:rPr>
        <w:t>.</w:t>
      </w:r>
      <w:bookmarkEnd w:id="69"/>
    </w:p>
    <w:p w14:paraId="32950DD5" w14:textId="3E57496A" w:rsidR="0060098C" w:rsidRDefault="0060098C" w:rsidP="0060098C">
      <w:pPr>
        <w:pStyle w:val="Ttulo2"/>
      </w:pPr>
      <w:bookmarkStart w:id="70" w:name="_Toc188301378"/>
      <w:r w:rsidRPr="0060098C">
        <w:t>Durante la Presentación de las Propuest</w:t>
      </w:r>
      <w:r>
        <w:t>as</w:t>
      </w:r>
      <w:bookmarkEnd w:id="70"/>
    </w:p>
    <w:p w14:paraId="1B39E2F6" w14:textId="649C8800" w:rsidR="00FD5C60" w:rsidRDefault="0060098C" w:rsidP="0060098C">
      <w:pPr>
        <w:rPr>
          <w:rFonts w:cs="Arial"/>
        </w:rPr>
      </w:pPr>
      <w:r w:rsidRPr="0060098C">
        <w:rPr>
          <w:rFonts w:cs="Arial"/>
        </w:rPr>
        <w:t>El proponent</w:t>
      </w:r>
      <w:r>
        <w:rPr>
          <w:rFonts w:cs="Arial"/>
        </w:rPr>
        <w:t>e adjunto a su propuesta anexará</w:t>
      </w:r>
      <w:r w:rsidRPr="0060098C">
        <w:rPr>
          <w:rFonts w:cs="Arial"/>
        </w:rPr>
        <w:t xml:space="preserve"> el certificado de Autoevaluación de estándares mínimos de Seguridad y Salud en el Trabajo (SG – SST) del año inmediatamente anterior según normatividad legal vigente.</w:t>
      </w:r>
    </w:p>
    <w:p w14:paraId="5719FEC8" w14:textId="1B502D1A" w:rsidR="00FD5C60" w:rsidRPr="00FF7F2A" w:rsidRDefault="00FD5C60" w:rsidP="00FF7F2A">
      <w:pPr>
        <w:rPr>
          <w:rFonts w:cs="Arial"/>
        </w:rPr>
      </w:pPr>
    </w:p>
    <w:p w14:paraId="0867D0F6" w14:textId="2EDA3B2C" w:rsidR="00FD5C60" w:rsidRPr="00FF7F2A" w:rsidRDefault="00446B57" w:rsidP="00FD5C60">
      <w:pPr>
        <w:ind w:left="426" w:right="389"/>
        <w:jc w:val="center"/>
        <w:rPr>
          <w:rFonts w:cs="Arial"/>
          <w:b/>
          <w:lang w:val="es-ES_tradnl"/>
        </w:rPr>
      </w:pPr>
      <w:r>
        <w:rPr>
          <w:rFonts w:cs="Arial"/>
          <w:b/>
          <w:lang w:val="es-ES_tradnl"/>
        </w:rPr>
        <w:t xml:space="preserve">EL </w:t>
      </w:r>
      <w:r w:rsidR="00FD5C60" w:rsidRPr="00FF7F2A">
        <w:rPr>
          <w:rFonts w:cs="Arial"/>
          <w:b/>
          <w:lang w:val="es-ES_tradnl"/>
        </w:rPr>
        <w:t>SUSCRITO CERTIFICA QUE:</w:t>
      </w:r>
    </w:p>
    <w:p w14:paraId="11C8177B" w14:textId="77777777" w:rsidR="00FD5C60" w:rsidRPr="00FF7F2A" w:rsidRDefault="00FD5C60" w:rsidP="00FD5C60">
      <w:pPr>
        <w:ind w:left="426" w:right="389"/>
        <w:jc w:val="center"/>
        <w:rPr>
          <w:rFonts w:cs="Arial"/>
          <w:b/>
          <w:lang w:val="es-ES_tradnl"/>
        </w:rPr>
      </w:pPr>
    </w:p>
    <w:p w14:paraId="4439804E" w14:textId="77777777" w:rsidR="00FD5C60" w:rsidRPr="00FF7F2A" w:rsidRDefault="00FD5C60" w:rsidP="00FD5C60">
      <w:pPr>
        <w:ind w:left="426" w:right="389"/>
        <w:rPr>
          <w:rFonts w:cs="Arial"/>
          <w:lang w:val="es-ES_tradnl"/>
        </w:rPr>
      </w:pPr>
      <w:r w:rsidRPr="00FF7F2A">
        <w:rPr>
          <w:rFonts w:cs="Arial"/>
          <w:lang w:val="es-ES_tradnl"/>
        </w:rPr>
        <w:t xml:space="preserve">Me comprometo a cumplir en su totalidad con lo descrito en la ficha técnica, asumiendo las obligaciones que este compromiso acarrea. </w:t>
      </w:r>
    </w:p>
    <w:p w14:paraId="6CFC1A22" w14:textId="77777777" w:rsidR="00FD5C60" w:rsidRPr="00FF7F2A" w:rsidRDefault="00FD5C60" w:rsidP="00FD5C60">
      <w:pPr>
        <w:ind w:left="426" w:right="389"/>
        <w:rPr>
          <w:rFonts w:cs="Arial"/>
          <w:lang w:val="es-ES_tradnl"/>
        </w:rPr>
      </w:pPr>
    </w:p>
    <w:p w14:paraId="1E83767A" w14:textId="77777777" w:rsidR="00FD5C60" w:rsidRPr="00FF7F2A" w:rsidRDefault="00FD5C60" w:rsidP="00FD5C60">
      <w:pPr>
        <w:ind w:left="426" w:right="389"/>
        <w:rPr>
          <w:rFonts w:cs="Arial"/>
          <w:lang w:val="es-ES_tradnl"/>
        </w:rPr>
      </w:pPr>
    </w:p>
    <w:p w14:paraId="3464DDFE" w14:textId="77777777" w:rsidR="00FD5C60" w:rsidRPr="00FF7F2A" w:rsidRDefault="00FD5C60" w:rsidP="00FD5C60">
      <w:pPr>
        <w:ind w:left="426" w:right="389"/>
        <w:rPr>
          <w:rFonts w:cs="Arial"/>
          <w:lang w:val="es-ES_tradnl"/>
        </w:rPr>
      </w:pPr>
      <w:r w:rsidRPr="00FF7F2A">
        <w:rPr>
          <w:rFonts w:cs="Arial"/>
          <w:b/>
          <w:lang w:val="es-ES_tradnl"/>
        </w:rPr>
        <w:t>FIRMA*:</w:t>
      </w:r>
      <w:r w:rsidRPr="00FF7F2A">
        <w:rPr>
          <w:rFonts w:cs="Arial"/>
          <w:lang w:val="es-ES_tradnl"/>
        </w:rPr>
        <w:t xml:space="preserve"> ____________________________________________________ </w:t>
      </w:r>
    </w:p>
    <w:p w14:paraId="1CA5318B" w14:textId="77777777" w:rsidR="00FD5C60" w:rsidRPr="00FF7F2A" w:rsidRDefault="00FD5C60" w:rsidP="00FD5C60">
      <w:pPr>
        <w:ind w:left="426" w:right="389"/>
        <w:rPr>
          <w:rFonts w:cs="Arial"/>
          <w:lang w:val="es-ES_tradnl"/>
        </w:rPr>
      </w:pPr>
    </w:p>
    <w:p w14:paraId="086A53ED" w14:textId="77777777" w:rsidR="00FD5C60" w:rsidRPr="00FF7F2A" w:rsidRDefault="00FD5C60" w:rsidP="00FD5C60">
      <w:pPr>
        <w:ind w:left="426" w:right="389"/>
        <w:rPr>
          <w:rFonts w:cs="Arial"/>
          <w:lang w:val="es-ES_tradnl"/>
        </w:rPr>
      </w:pPr>
      <w:r w:rsidRPr="00FF7F2A">
        <w:rPr>
          <w:rFonts w:cs="Arial"/>
          <w:b/>
          <w:lang w:val="es-ES_tradnl"/>
        </w:rPr>
        <w:t>NOMBRE REPRESENTANTE LEGAL:</w:t>
      </w:r>
      <w:r w:rsidRPr="00FF7F2A">
        <w:rPr>
          <w:rFonts w:cs="Arial"/>
          <w:lang w:val="es-ES_tradnl"/>
        </w:rPr>
        <w:t xml:space="preserve"> __________________________ </w:t>
      </w:r>
    </w:p>
    <w:p w14:paraId="722267F0" w14:textId="112BF657" w:rsidR="00FD5C60" w:rsidRPr="007221A6" w:rsidRDefault="00FD5C60" w:rsidP="00FD5C60">
      <w:pPr>
        <w:ind w:left="426" w:right="389"/>
        <w:rPr>
          <w:rFonts w:cs="Arial"/>
          <w:sz w:val="18"/>
        </w:rPr>
      </w:pPr>
      <w:r w:rsidRPr="007221A6">
        <w:rPr>
          <w:rFonts w:cs="Arial"/>
          <w:sz w:val="20"/>
          <w:lang w:val="es-ES_tradnl"/>
        </w:rPr>
        <w:t>*Este anexo debe ser suscrito por el representante legal</w:t>
      </w:r>
      <w:r w:rsidR="003060C0" w:rsidRPr="007221A6">
        <w:rPr>
          <w:rFonts w:cs="Arial"/>
          <w:sz w:val="20"/>
          <w:lang w:val="es-ES_tradnl"/>
        </w:rPr>
        <w:t xml:space="preserve"> del oferente</w:t>
      </w:r>
      <w:r w:rsidRPr="007221A6">
        <w:rPr>
          <w:rFonts w:cs="Arial"/>
          <w:sz w:val="20"/>
          <w:lang w:val="es-ES_tradnl"/>
        </w:rPr>
        <w:t>.</w:t>
      </w:r>
    </w:p>
    <w:p w14:paraId="682256C6" w14:textId="2CFA4EE9" w:rsidR="00FD5C60" w:rsidRPr="00FF7F2A" w:rsidRDefault="00FD5C60" w:rsidP="00FD5C60">
      <w:pPr>
        <w:rPr>
          <w:rFonts w:cs="Arial"/>
        </w:rPr>
      </w:pPr>
    </w:p>
    <w:p w14:paraId="3D95DF61" w14:textId="12A045BE" w:rsidR="002C2CFD" w:rsidRPr="00FF7F2A" w:rsidRDefault="002C2CFD" w:rsidP="00696E24">
      <w:pPr>
        <w:rPr>
          <w:rFonts w:cs="Arial"/>
          <w:szCs w:val="22"/>
        </w:rPr>
      </w:pPr>
    </w:p>
    <w:sectPr w:rsidR="002C2CFD" w:rsidRPr="00FF7F2A" w:rsidSect="00427D5E">
      <w:footerReference w:type="default" r:id="rId12"/>
      <w:pgSz w:w="12242" w:h="15842" w:code="1"/>
      <w:pgMar w:top="1134" w:right="1418" w:bottom="1134" w:left="1134" w:header="709" w:footer="29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362B3" w16cex:dateUtc="2025-01-28T19:05:00Z"/>
  <w16cex:commentExtensible w16cex:durableId="2B4362E1" w16cex:dateUtc="2025-01-28T19:06:00Z"/>
  <w16cex:commentExtensible w16cex:durableId="2B43644D" w16cex:dateUtc="2025-01-28T19:12:00Z"/>
  <w16cex:commentExtensible w16cex:durableId="2B436BFE" w16cex:dateUtc="2025-01-28T19:45:00Z"/>
  <w16cex:commentExtensible w16cex:durableId="2B436DAF" w16cex:dateUtc="2025-01-28T19:52:00Z"/>
  <w16cex:commentExtensible w16cex:durableId="2B436FD9" w16cex:dateUtc="2025-01-28T20:01:00Z"/>
  <w16cex:commentExtensible w16cex:durableId="2B436EBA" w16cex:dateUtc="2025-01-28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7AC19F" w16cid:durableId="2B4362B3"/>
  <w16cid:commentId w16cid:paraId="6AE34F04" w16cid:durableId="2B4362E1"/>
  <w16cid:commentId w16cid:paraId="2B056174" w16cid:durableId="2B43644D"/>
  <w16cid:commentId w16cid:paraId="19DFEE91" w16cid:durableId="2B436BFE"/>
  <w16cid:commentId w16cid:paraId="51B1603F" w16cid:durableId="2B436DAF"/>
  <w16cid:commentId w16cid:paraId="3157C0DC" w16cid:durableId="2B436FD9"/>
  <w16cid:commentId w16cid:paraId="2CB5F55F" w16cid:durableId="2B436EB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51731" w14:textId="77777777" w:rsidR="008E12C7" w:rsidRDefault="008E12C7" w:rsidP="00B771D9">
      <w:r>
        <w:separator/>
      </w:r>
    </w:p>
  </w:endnote>
  <w:endnote w:type="continuationSeparator" w:id="0">
    <w:p w14:paraId="06644871" w14:textId="77777777" w:rsidR="008E12C7" w:rsidRDefault="008E12C7" w:rsidP="00B7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5DF7D" w14:textId="77777777" w:rsidR="00236A77" w:rsidRPr="007A5EBB" w:rsidRDefault="00236A77" w:rsidP="000E4439">
    <w:pPr>
      <w:tabs>
        <w:tab w:val="center" w:pos="4419"/>
        <w:tab w:val="right" w:pos="8838"/>
      </w:tabs>
      <w:rPr>
        <w:rFonts w:cs="Arial"/>
        <w:sz w:val="8"/>
        <w:szCs w:val="16"/>
      </w:rPr>
    </w:pPr>
  </w:p>
  <w:p w14:paraId="3D95DF7E" w14:textId="477C1D25" w:rsidR="00236A77" w:rsidRPr="001C37F3" w:rsidRDefault="00236A77" w:rsidP="000E4439">
    <w:pPr>
      <w:pStyle w:val="Piedepgina"/>
      <w:ind w:left="-567"/>
      <w:jc w:val="center"/>
      <w:rPr>
        <w:rFonts w:cs="Arial"/>
        <w:i/>
        <w:sz w:val="14"/>
        <w:szCs w:val="14"/>
        <w:lang w:val="es-ES"/>
      </w:rPr>
    </w:pPr>
    <w:r w:rsidRPr="001C37F3">
      <w:rPr>
        <w:rFonts w:cs="Arial"/>
        <w:i/>
        <w:sz w:val="14"/>
        <w:szCs w:val="14"/>
      </w:rPr>
      <w:t xml:space="preserve">La impresión de este documento se considera </w:t>
    </w:r>
    <w:r w:rsidRPr="001C37F3">
      <w:rPr>
        <w:rFonts w:cs="Arial"/>
        <w:i/>
        <w:sz w:val="14"/>
        <w:szCs w:val="14"/>
        <w:u w:val="single"/>
      </w:rPr>
      <w:t>Copia No Controlada</w:t>
    </w:r>
    <w:r w:rsidRPr="00B53F1B">
      <w:rPr>
        <w:rFonts w:cs="Arial"/>
        <w:i/>
        <w:sz w:val="14"/>
        <w:szCs w:val="14"/>
      </w:rPr>
      <w:t xml:space="preserve"> </w:t>
    </w:r>
    <w:r w:rsidRPr="001C37F3">
      <w:rPr>
        <w:rFonts w:cs="Arial"/>
        <w:i/>
        <w:sz w:val="14"/>
        <w:szCs w:val="14"/>
        <w:lang w:val="es-ES"/>
      </w:rPr>
      <w:t>La versión vigente se encuentra en la intranet SISGESTI</w:t>
    </w:r>
    <w:r>
      <w:rPr>
        <w:rFonts w:cs="Arial"/>
        <w:i/>
        <w:sz w:val="14"/>
        <w:szCs w:val="14"/>
        <w:lang w:val="es-ES"/>
      </w:rPr>
      <w:t>Ó</w:t>
    </w:r>
    <w:r w:rsidRPr="001C37F3">
      <w:rPr>
        <w:rFonts w:cs="Arial"/>
        <w:i/>
        <w:sz w:val="14"/>
        <w:szCs w:val="14"/>
        <w:lang w:val="es-ES"/>
      </w:rPr>
      <w:t>N de la UAERMV</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0"/>
      <w:gridCol w:w="1699"/>
      <w:gridCol w:w="1460"/>
    </w:tblGrid>
    <w:tr w:rsidR="00236A77" w14:paraId="67C17AEA" w14:textId="77777777" w:rsidTr="0060098C">
      <w:trPr>
        <w:trHeight w:val="983"/>
      </w:trPr>
      <w:tc>
        <w:tcPr>
          <w:tcW w:w="5660" w:type="dxa"/>
        </w:tcPr>
        <w:p w14:paraId="03B4C202" w14:textId="77777777" w:rsidR="00236A77" w:rsidRPr="00295B22" w:rsidRDefault="00236A77" w:rsidP="0060098C">
          <w:pPr>
            <w:spacing w:after="0"/>
            <w:rPr>
              <w:rFonts w:cs="Arial"/>
              <w:bCs/>
              <w:sz w:val="16"/>
              <w:szCs w:val="16"/>
            </w:rPr>
          </w:pPr>
          <w:r w:rsidRPr="00295B22">
            <w:rPr>
              <w:rFonts w:cs="Arial"/>
              <w:bCs/>
              <w:sz w:val="16"/>
              <w:szCs w:val="16"/>
            </w:rPr>
            <w:t>Calle 26 No.69-76 Edificio Elemento Torre 1, Piso 3 – C.P. 111071</w:t>
          </w:r>
        </w:p>
        <w:p w14:paraId="48836991" w14:textId="77777777" w:rsidR="00236A77" w:rsidRPr="00295B22" w:rsidRDefault="00236A77" w:rsidP="0060098C">
          <w:pPr>
            <w:spacing w:after="0"/>
            <w:rPr>
              <w:rFonts w:cs="Arial"/>
              <w:bCs/>
              <w:sz w:val="16"/>
              <w:szCs w:val="16"/>
            </w:rPr>
          </w:pPr>
          <w:r w:rsidRPr="00295B22">
            <w:rPr>
              <w:rFonts w:cs="Arial"/>
              <w:bCs/>
              <w:sz w:val="16"/>
              <w:szCs w:val="16"/>
            </w:rPr>
            <w:t xml:space="preserve">PBX:(+57) 601-3779555 - Información: Línea 195 </w:t>
          </w:r>
        </w:p>
        <w:p w14:paraId="7475CB45" w14:textId="77777777" w:rsidR="00236A77" w:rsidRPr="00295B22" w:rsidRDefault="00236A77" w:rsidP="0060098C">
          <w:pPr>
            <w:spacing w:after="0"/>
            <w:rPr>
              <w:rFonts w:cs="Arial"/>
              <w:bCs/>
              <w:sz w:val="16"/>
              <w:szCs w:val="16"/>
            </w:rPr>
          </w:pPr>
          <w:r w:rsidRPr="00295B22">
            <w:rPr>
              <w:rFonts w:cs="Arial"/>
              <w:bCs/>
              <w:sz w:val="16"/>
              <w:szCs w:val="16"/>
            </w:rPr>
            <w:t>Sede Operativa - Calle 22D No. 120-40</w:t>
          </w:r>
        </w:p>
        <w:p w14:paraId="66040FF9" w14:textId="77777777" w:rsidR="00236A77" w:rsidRPr="00295B22" w:rsidRDefault="00236A77" w:rsidP="0060098C">
          <w:pPr>
            <w:spacing w:after="0"/>
            <w:rPr>
              <w:rFonts w:cs="Arial"/>
              <w:bCs/>
              <w:sz w:val="16"/>
              <w:szCs w:val="16"/>
            </w:rPr>
          </w:pPr>
          <w:r w:rsidRPr="00295B22">
            <w:rPr>
              <w:rFonts w:cs="Arial"/>
              <w:bCs/>
              <w:sz w:val="16"/>
              <w:szCs w:val="16"/>
            </w:rPr>
            <w:t>Página web: www.umv.gov.co</w:t>
          </w:r>
        </w:p>
        <w:p w14:paraId="44E5B1AD" w14:textId="77777777" w:rsidR="00236A77" w:rsidRPr="00E92243" w:rsidRDefault="00236A77" w:rsidP="0060098C">
          <w:pPr>
            <w:pStyle w:val="Piedepgina"/>
            <w:rPr>
              <w:sz w:val="16"/>
              <w:szCs w:val="16"/>
            </w:rPr>
          </w:pPr>
        </w:p>
      </w:tc>
      <w:tc>
        <w:tcPr>
          <w:tcW w:w="1699" w:type="dxa"/>
        </w:tcPr>
        <w:p w14:paraId="3ADE1B1B" w14:textId="77777777" w:rsidR="00236A77" w:rsidRDefault="00236A77" w:rsidP="0060098C">
          <w:pPr>
            <w:rPr>
              <w:rFonts w:cs="Arial"/>
              <w:sz w:val="16"/>
              <w:szCs w:val="16"/>
            </w:rPr>
          </w:pPr>
        </w:p>
        <w:p w14:paraId="4845E53D" w14:textId="3B6B77FC" w:rsidR="00236A77" w:rsidRPr="00772902" w:rsidRDefault="00236A77" w:rsidP="0060098C">
          <w:pPr>
            <w:pStyle w:val="Piedepgina"/>
            <w:spacing w:after="0"/>
            <w:jc w:val="center"/>
            <w:rPr>
              <w:sz w:val="16"/>
              <w:szCs w:val="16"/>
            </w:rPr>
          </w:pPr>
          <w:r>
            <w:rPr>
              <w:sz w:val="14"/>
              <w:szCs w:val="16"/>
            </w:rPr>
            <w:t xml:space="preserve">Página </w:t>
          </w:r>
          <w:r>
            <w:rPr>
              <w:sz w:val="14"/>
              <w:szCs w:val="16"/>
            </w:rPr>
            <w:fldChar w:fldCharType="begin"/>
          </w:r>
          <w:r>
            <w:rPr>
              <w:sz w:val="14"/>
              <w:szCs w:val="16"/>
            </w:rPr>
            <w:instrText xml:space="preserve"> PAGE </w:instrText>
          </w:r>
          <w:r>
            <w:rPr>
              <w:sz w:val="14"/>
              <w:szCs w:val="16"/>
            </w:rPr>
            <w:fldChar w:fldCharType="separate"/>
          </w:r>
          <w:r w:rsidR="00E9277A">
            <w:rPr>
              <w:noProof/>
              <w:sz w:val="14"/>
              <w:szCs w:val="16"/>
            </w:rPr>
            <w:t>17</w:t>
          </w:r>
          <w:r>
            <w:rPr>
              <w:sz w:val="14"/>
              <w:szCs w:val="16"/>
            </w:rPr>
            <w:fldChar w:fldCharType="end"/>
          </w:r>
          <w:r>
            <w:rPr>
              <w:sz w:val="14"/>
              <w:szCs w:val="16"/>
            </w:rPr>
            <w:t xml:space="preserve"> de </w:t>
          </w:r>
          <w:r>
            <w:rPr>
              <w:sz w:val="14"/>
              <w:szCs w:val="16"/>
            </w:rPr>
            <w:fldChar w:fldCharType="begin"/>
          </w:r>
          <w:r>
            <w:rPr>
              <w:sz w:val="14"/>
              <w:szCs w:val="16"/>
            </w:rPr>
            <w:instrText xml:space="preserve"> NUMPAGES </w:instrText>
          </w:r>
          <w:r>
            <w:rPr>
              <w:sz w:val="14"/>
              <w:szCs w:val="16"/>
            </w:rPr>
            <w:fldChar w:fldCharType="separate"/>
          </w:r>
          <w:r w:rsidR="00E9277A">
            <w:rPr>
              <w:noProof/>
              <w:sz w:val="14"/>
              <w:szCs w:val="16"/>
            </w:rPr>
            <w:t>17</w:t>
          </w:r>
          <w:r>
            <w:rPr>
              <w:sz w:val="14"/>
              <w:szCs w:val="16"/>
            </w:rPr>
            <w:fldChar w:fldCharType="end"/>
          </w:r>
        </w:p>
      </w:tc>
      <w:tc>
        <w:tcPr>
          <w:tcW w:w="1460" w:type="dxa"/>
        </w:tcPr>
        <w:p w14:paraId="3C78221D" w14:textId="77777777" w:rsidR="00236A77" w:rsidRDefault="00236A77" w:rsidP="0060098C">
          <w:pPr>
            <w:pStyle w:val="Piedepgina"/>
            <w:rPr>
              <w:lang w:val="es-ES"/>
            </w:rPr>
          </w:pPr>
        </w:p>
      </w:tc>
    </w:tr>
  </w:tbl>
  <w:p w14:paraId="3D95DF7F" w14:textId="77777777" w:rsidR="00236A77" w:rsidRPr="009349FB" w:rsidRDefault="00236A77" w:rsidP="000E4439">
    <w:pPr>
      <w:tabs>
        <w:tab w:val="center" w:pos="4419"/>
        <w:tab w:val="right" w:pos="8838"/>
      </w:tabs>
      <w:rPr>
        <w:rFonts w:cs="Arial"/>
        <w:sz w:val="8"/>
        <w:szCs w:val="16"/>
      </w:rPr>
    </w:pPr>
  </w:p>
  <w:p w14:paraId="3D95DF83" w14:textId="77777777" w:rsidR="00236A77" w:rsidRPr="000E4439" w:rsidRDefault="00236A77" w:rsidP="00F9579A">
    <w:pPr>
      <w:tabs>
        <w:tab w:val="center" w:pos="4419"/>
        <w:tab w:val="right" w:pos="8838"/>
      </w:tabs>
      <w:rPr>
        <w:rFonts w:eastAsia="Calibri" w:cs="Arial"/>
        <w:sz w:val="16"/>
        <w:szCs w:val="16"/>
        <w:lang w:val="es-ES" w:eastAsia="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47A68" w14:textId="77777777" w:rsidR="008E12C7" w:rsidRDefault="008E12C7" w:rsidP="00B771D9">
      <w:r>
        <w:separator/>
      </w:r>
    </w:p>
  </w:footnote>
  <w:footnote w:type="continuationSeparator" w:id="0">
    <w:p w14:paraId="373043EE" w14:textId="77777777" w:rsidR="008E12C7" w:rsidRDefault="008E12C7" w:rsidP="00B771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404AB"/>
    <w:multiLevelType w:val="hybridMultilevel"/>
    <w:tmpl w:val="8C2E348A"/>
    <w:lvl w:ilvl="0" w:tplc="FFFFFFFF">
      <w:start w:val="1"/>
      <w:numFmt w:val="bullet"/>
      <w:pStyle w:val="Invias-VietalogoINV"/>
      <w:lvlText w:val=""/>
      <w:lvlJc w:val="left"/>
      <w:pPr>
        <w:ind w:left="360" w:hanging="360"/>
      </w:pPr>
      <w:rPr>
        <w:rFonts w:ascii="Symbol" w:hAnsi="Symbol" w:cs="Symbol" w:hint="default"/>
        <w:color w:val="auto"/>
      </w:rPr>
    </w:lvl>
    <w:lvl w:ilvl="1" w:tplc="FFFFFFFF">
      <w:start w:val="1"/>
      <w:numFmt w:val="bullet"/>
      <w:lvlText w:val="o"/>
      <w:lvlJc w:val="left"/>
      <w:pPr>
        <w:ind w:left="1784" w:hanging="360"/>
      </w:pPr>
      <w:rPr>
        <w:rFonts w:ascii="Courier New" w:hAnsi="Courier New" w:cs="Courier New" w:hint="default"/>
      </w:rPr>
    </w:lvl>
    <w:lvl w:ilvl="2" w:tplc="FFFFFFFF">
      <w:start w:val="1"/>
      <w:numFmt w:val="bullet"/>
      <w:lvlText w:val=""/>
      <w:lvlJc w:val="left"/>
      <w:pPr>
        <w:ind w:left="2504" w:hanging="360"/>
      </w:pPr>
      <w:rPr>
        <w:rFonts w:ascii="Wingdings" w:hAnsi="Wingdings" w:cs="Wingdings" w:hint="default"/>
      </w:rPr>
    </w:lvl>
    <w:lvl w:ilvl="3" w:tplc="FFFFFFFF">
      <w:start w:val="1"/>
      <w:numFmt w:val="bullet"/>
      <w:lvlText w:val=""/>
      <w:lvlJc w:val="left"/>
      <w:pPr>
        <w:ind w:left="3224" w:hanging="360"/>
      </w:pPr>
      <w:rPr>
        <w:rFonts w:ascii="Symbol" w:hAnsi="Symbol" w:cs="Symbol" w:hint="default"/>
      </w:rPr>
    </w:lvl>
    <w:lvl w:ilvl="4" w:tplc="FFFFFFFF">
      <w:start w:val="1"/>
      <w:numFmt w:val="bullet"/>
      <w:lvlText w:val="o"/>
      <w:lvlJc w:val="left"/>
      <w:pPr>
        <w:ind w:left="3944" w:hanging="360"/>
      </w:pPr>
      <w:rPr>
        <w:rFonts w:ascii="Courier New" w:hAnsi="Courier New" w:cs="Courier New" w:hint="default"/>
      </w:rPr>
    </w:lvl>
    <w:lvl w:ilvl="5" w:tplc="FFFFFFFF">
      <w:start w:val="1"/>
      <w:numFmt w:val="bullet"/>
      <w:lvlText w:val=""/>
      <w:lvlJc w:val="left"/>
      <w:pPr>
        <w:ind w:left="4664" w:hanging="360"/>
      </w:pPr>
      <w:rPr>
        <w:rFonts w:ascii="Wingdings" w:hAnsi="Wingdings" w:cs="Wingdings" w:hint="default"/>
      </w:rPr>
    </w:lvl>
    <w:lvl w:ilvl="6" w:tplc="FFFFFFFF">
      <w:start w:val="1"/>
      <w:numFmt w:val="bullet"/>
      <w:lvlText w:val=""/>
      <w:lvlJc w:val="left"/>
      <w:pPr>
        <w:ind w:left="5384" w:hanging="360"/>
      </w:pPr>
      <w:rPr>
        <w:rFonts w:ascii="Symbol" w:hAnsi="Symbol" w:cs="Symbol" w:hint="default"/>
      </w:rPr>
    </w:lvl>
    <w:lvl w:ilvl="7" w:tplc="FFFFFFFF">
      <w:start w:val="1"/>
      <w:numFmt w:val="bullet"/>
      <w:lvlText w:val="o"/>
      <w:lvlJc w:val="left"/>
      <w:pPr>
        <w:ind w:left="6104" w:hanging="360"/>
      </w:pPr>
      <w:rPr>
        <w:rFonts w:ascii="Courier New" w:hAnsi="Courier New" w:cs="Courier New" w:hint="default"/>
      </w:rPr>
    </w:lvl>
    <w:lvl w:ilvl="8" w:tplc="FFFFFFFF">
      <w:start w:val="1"/>
      <w:numFmt w:val="bullet"/>
      <w:lvlText w:val=""/>
      <w:lvlJc w:val="left"/>
      <w:pPr>
        <w:ind w:left="6824" w:hanging="360"/>
      </w:pPr>
      <w:rPr>
        <w:rFonts w:ascii="Wingdings" w:hAnsi="Wingdings" w:cs="Wingdings" w:hint="default"/>
      </w:rPr>
    </w:lvl>
  </w:abstractNum>
  <w:abstractNum w:abstractNumId="1" w15:restartNumberingAfterBreak="0">
    <w:nsid w:val="1F860D54"/>
    <w:multiLevelType w:val="hybridMultilevel"/>
    <w:tmpl w:val="F120E9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2165B1F"/>
    <w:multiLevelType w:val="hybridMultilevel"/>
    <w:tmpl w:val="F3A8F368"/>
    <w:lvl w:ilvl="0" w:tplc="240A0001">
      <w:start w:val="1"/>
      <w:numFmt w:val="bullet"/>
      <w:lvlText w:val=""/>
      <w:lvlJc w:val="left"/>
      <w:pPr>
        <w:ind w:left="750" w:hanging="360"/>
      </w:pPr>
      <w:rPr>
        <w:rFonts w:ascii="Symbol" w:hAnsi="Symbol" w:hint="default"/>
      </w:rPr>
    </w:lvl>
    <w:lvl w:ilvl="1" w:tplc="240A0003">
      <w:start w:val="1"/>
      <w:numFmt w:val="bullet"/>
      <w:lvlText w:val="o"/>
      <w:lvlJc w:val="left"/>
      <w:pPr>
        <w:ind w:left="1470" w:hanging="360"/>
      </w:pPr>
      <w:rPr>
        <w:rFonts w:ascii="Courier New" w:hAnsi="Courier New" w:cs="Courier New" w:hint="default"/>
      </w:rPr>
    </w:lvl>
    <w:lvl w:ilvl="2" w:tplc="240A0005" w:tentative="1">
      <w:start w:val="1"/>
      <w:numFmt w:val="bullet"/>
      <w:lvlText w:val=""/>
      <w:lvlJc w:val="left"/>
      <w:pPr>
        <w:ind w:left="2190" w:hanging="360"/>
      </w:pPr>
      <w:rPr>
        <w:rFonts w:ascii="Wingdings" w:hAnsi="Wingdings" w:hint="default"/>
      </w:rPr>
    </w:lvl>
    <w:lvl w:ilvl="3" w:tplc="240A0001" w:tentative="1">
      <w:start w:val="1"/>
      <w:numFmt w:val="bullet"/>
      <w:lvlText w:val=""/>
      <w:lvlJc w:val="left"/>
      <w:pPr>
        <w:ind w:left="2910" w:hanging="360"/>
      </w:pPr>
      <w:rPr>
        <w:rFonts w:ascii="Symbol" w:hAnsi="Symbol" w:hint="default"/>
      </w:rPr>
    </w:lvl>
    <w:lvl w:ilvl="4" w:tplc="240A0003" w:tentative="1">
      <w:start w:val="1"/>
      <w:numFmt w:val="bullet"/>
      <w:lvlText w:val="o"/>
      <w:lvlJc w:val="left"/>
      <w:pPr>
        <w:ind w:left="3630" w:hanging="360"/>
      </w:pPr>
      <w:rPr>
        <w:rFonts w:ascii="Courier New" w:hAnsi="Courier New" w:cs="Courier New" w:hint="default"/>
      </w:rPr>
    </w:lvl>
    <w:lvl w:ilvl="5" w:tplc="240A0005" w:tentative="1">
      <w:start w:val="1"/>
      <w:numFmt w:val="bullet"/>
      <w:lvlText w:val=""/>
      <w:lvlJc w:val="left"/>
      <w:pPr>
        <w:ind w:left="4350" w:hanging="360"/>
      </w:pPr>
      <w:rPr>
        <w:rFonts w:ascii="Wingdings" w:hAnsi="Wingdings" w:hint="default"/>
      </w:rPr>
    </w:lvl>
    <w:lvl w:ilvl="6" w:tplc="240A0001" w:tentative="1">
      <w:start w:val="1"/>
      <w:numFmt w:val="bullet"/>
      <w:lvlText w:val=""/>
      <w:lvlJc w:val="left"/>
      <w:pPr>
        <w:ind w:left="5070" w:hanging="360"/>
      </w:pPr>
      <w:rPr>
        <w:rFonts w:ascii="Symbol" w:hAnsi="Symbol" w:hint="default"/>
      </w:rPr>
    </w:lvl>
    <w:lvl w:ilvl="7" w:tplc="240A0003" w:tentative="1">
      <w:start w:val="1"/>
      <w:numFmt w:val="bullet"/>
      <w:lvlText w:val="o"/>
      <w:lvlJc w:val="left"/>
      <w:pPr>
        <w:ind w:left="5790" w:hanging="360"/>
      </w:pPr>
      <w:rPr>
        <w:rFonts w:ascii="Courier New" w:hAnsi="Courier New" w:cs="Courier New" w:hint="default"/>
      </w:rPr>
    </w:lvl>
    <w:lvl w:ilvl="8" w:tplc="240A0005" w:tentative="1">
      <w:start w:val="1"/>
      <w:numFmt w:val="bullet"/>
      <w:lvlText w:val=""/>
      <w:lvlJc w:val="left"/>
      <w:pPr>
        <w:ind w:left="6510" w:hanging="360"/>
      </w:pPr>
      <w:rPr>
        <w:rFonts w:ascii="Wingdings" w:hAnsi="Wingdings" w:hint="default"/>
      </w:rPr>
    </w:lvl>
  </w:abstractNum>
  <w:abstractNum w:abstractNumId="3" w15:restartNumberingAfterBreak="0">
    <w:nsid w:val="22263D6B"/>
    <w:multiLevelType w:val="hybridMultilevel"/>
    <w:tmpl w:val="E2BAB5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9745735"/>
    <w:multiLevelType w:val="hybridMultilevel"/>
    <w:tmpl w:val="5FC479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47928BD"/>
    <w:multiLevelType w:val="multilevel"/>
    <w:tmpl w:val="1EA27AC8"/>
    <w:styleLink w:val="WW8Num5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44897886"/>
    <w:multiLevelType w:val="multilevel"/>
    <w:tmpl w:val="8E8C0B7E"/>
    <w:lvl w:ilvl="0">
      <w:start w:val="1"/>
      <w:numFmt w:val="decimal"/>
      <w:lvlText w:val="%1."/>
      <w:lvlJc w:val="left"/>
      <w:pPr>
        <w:ind w:left="90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268" w:hanging="720"/>
      </w:pPr>
      <w:rPr>
        <w:rFonts w:hint="default"/>
      </w:rPr>
    </w:lvl>
    <w:lvl w:ilvl="4">
      <w:start w:val="1"/>
      <w:numFmt w:val="decimal"/>
      <w:isLgl/>
      <w:lvlText w:val="%1.%2.%3.%4.%5."/>
      <w:lvlJc w:val="left"/>
      <w:pPr>
        <w:ind w:left="1628" w:hanging="1080"/>
      </w:pPr>
      <w:rPr>
        <w:rFonts w:hint="default"/>
      </w:rPr>
    </w:lvl>
    <w:lvl w:ilvl="5">
      <w:start w:val="1"/>
      <w:numFmt w:val="decimal"/>
      <w:isLgl/>
      <w:lvlText w:val="%1.%2.%3.%4.%5.%6."/>
      <w:lvlJc w:val="left"/>
      <w:pPr>
        <w:ind w:left="1628" w:hanging="1080"/>
      </w:pPr>
      <w:rPr>
        <w:rFonts w:hint="default"/>
      </w:rPr>
    </w:lvl>
    <w:lvl w:ilvl="6">
      <w:start w:val="1"/>
      <w:numFmt w:val="decimal"/>
      <w:isLgl/>
      <w:lvlText w:val="%1.%2.%3.%4.%5.%6.%7."/>
      <w:lvlJc w:val="left"/>
      <w:pPr>
        <w:ind w:left="1988" w:hanging="1440"/>
      </w:pPr>
      <w:rPr>
        <w:rFonts w:hint="default"/>
      </w:rPr>
    </w:lvl>
    <w:lvl w:ilvl="7">
      <w:start w:val="1"/>
      <w:numFmt w:val="decimal"/>
      <w:isLgl/>
      <w:lvlText w:val="%1.%2.%3.%4.%5.%6.%7.%8."/>
      <w:lvlJc w:val="left"/>
      <w:pPr>
        <w:ind w:left="1988" w:hanging="1440"/>
      </w:pPr>
      <w:rPr>
        <w:rFonts w:hint="default"/>
      </w:rPr>
    </w:lvl>
    <w:lvl w:ilvl="8">
      <w:start w:val="1"/>
      <w:numFmt w:val="decimal"/>
      <w:isLgl/>
      <w:lvlText w:val="%1.%2.%3.%4.%5.%6.%7.%8.%9."/>
      <w:lvlJc w:val="left"/>
      <w:pPr>
        <w:ind w:left="2348" w:hanging="1800"/>
      </w:pPr>
      <w:rPr>
        <w:rFonts w:hint="default"/>
      </w:rPr>
    </w:lvl>
  </w:abstractNum>
  <w:abstractNum w:abstractNumId="7" w15:restartNumberingAfterBreak="0">
    <w:nsid w:val="486C08B5"/>
    <w:multiLevelType w:val="hybridMultilevel"/>
    <w:tmpl w:val="4FB40C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F836DF2"/>
    <w:multiLevelType w:val="hybridMultilevel"/>
    <w:tmpl w:val="6C6E1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4210AEC"/>
    <w:multiLevelType w:val="multilevel"/>
    <w:tmpl w:val="6352C0B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9505F35"/>
    <w:multiLevelType w:val="hybridMultilevel"/>
    <w:tmpl w:val="5A0AC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CBD54D3"/>
    <w:multiLevelType w:val="hybridMultilevel"/>
    <w:tmpl w:val="29C6EE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3056758"/>
    <w:multiLevelType w:val="hybridMultilevel"/>
    <w:tmpl w:val="5FD4E70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8D42ACD"/>
    <w:multiLevelType w:val="hybridMultilevel"/>
    <w:tmpl w:val="24C84F3C"/>
    <w:lvl w:ilvl="0" w:tplc="240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9202582"/>
    <w:multiLevelType w:val="multilevel"/>
    <w:tmpl w:val="353CA170"/>
    <w:lvl w:ilvl="0">
      <w:start w:val="1"/>
      <w:numFmt w:val="decimal"/>
      <w:pStyle w:val="Ttulo1"/>
      <w:suff w:val="space"/>
      <w:lvlText w:val="%1."/>
      <w:lvlJc w:val="left"/>
      <w:pPr>
        <w:ind w:left="360" w:hanging="360"/>
      </w:pPr>
      <w:rPr>
        <w:rFonts w:hint="default"/>
      </w:rPr>
    </w:lvl>
    <w:lvl w:ilvl="1">
      <w:start w:val="1"/>
      <w:numFmt w:val="decimal"/>
      <w:pStyle w:val="Ttulo2"/>
      <w:suff w:val="space"/>
      <w:lvlText w:val="%1.%2"/>
      <w:lvlJc w:val="left"/>
      <w:pPr>
        <w:ind w:left="720" w:hanging="360"/>
      </w:pPr>
      <w:rPr>
        <w:rFonts w:hint="default"/>
      </w:rPr>
    </w:lvl>
    <w:lvl w:ilvl="2">
      <w:start w:val="1"/>
      <w:numFmt w:val="decimal"/>
      <w:pStyle w:val="Ttulo3"/>
      <w:suff w:val="space"/>
      <w:lvlText w:val="%1.%2.%3"/>
      <w:lvlJc w:val="left"/>
      <w:pPr>
        <w:ind w:left="927" w:hanging="360"/>
      </w:pPr>
      <w:rPr>
        <w:rFonts w:hint="default"/>
        <w:b w:val="0"/>
        <w:bCs/>
      </w:rPr>
    </w:lvl>
    <w:lvl w:ilvl="3">
      <w:start w:val="1"/>
      <w:numFmt w:val="decimal"/>
      <w:pStyle w:val="Ttulo4"/>
      <w:suff w:val="space"/>
      <w:lvlText w:val="%1.%2.%3.%4"/>
      <w:lvlJc w:val="left"/>
      <w:pPr>
        <w:ind w:left="1068"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5"/>
  </w:num>
  <w:num w:numId="3">
    <w:abstractNumId w:val="7"/>
  </w:num>
  <w:num w:numId="4">
    <w:abstractNumId w:val="2"/>
  </w:num>
  <w:num w:numId="5">
    <w:abstractNumId w:val="0"/>
  </w:num>
  <w:num w:numId="6">
    <w:abstractNumId w:val="9"/>
  </w:num>
  <w:num w:numId="7">
    <w:abstractNumId w:val="4"/>
  </w:num>
  <w:num w:numId="8">
    <w:abstractNumId w:val="12"/>
  </w:num>
  <w:num w:numId="9">
    <w:abstractNumId w:val="3"/>
  </w:num>
  <w:num w:numId="10">
    <w:abstractNumId w:val="6"/>
  </w:num>
  <w:num w:numId="11">
    <w:abstractNumId w:val="8"/>
  </w:num>
  <w:num w:numId="12">
    <w:abstractNumId w:val="1"/>
  </w:num>
  <w:num w:numId="13">
    <w:abstractNumId w:val="10"/>
  </w:num>
  <w:num w:numId="14">
    <w:abstractNumId w:val="13"/>
  </w:num>
  <w:num w:numId="15">
    <w:abstractNumId w:val="14"/>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D9"/>
    <w:rsid w:val="00001194"/>
    <w:rsid w:val="00003A15"/>
    <w:rsid w:val="00011E86"/>
    <w:rsid w:val="00012667"/>
    <w:rsid w:val="00012921"/>
    <w:rsid w:val="000151A1"/>
    <w:rsid w:val="00017B98"/>
    <w:rsid w:val="0002136C"/>
    <w:rsid w:val="000217EF"/>
    <w:rsid w:val="000239E1"/>
    <w:rsid w:val="00027903"/>
    <w:rsid w:val="00032C12"/>
    <w:rsid w:val="00033B3C"/>
    <w:rsid w:val="00034894"/>
    <w:rsid w:val="0003614D"/>
    <w:rsid w:val="00037C92"/>
    <w:rsid w:val="00040EB9"/>
    <w:rsid w:val="000448A6"/>
    <w:rsid w:val="00045359"/>
    <w:rsid w:val="000453B7"/>
    <w:rsid w:val="00045792"/>
    <w:rsid w:val="00046EF5"/>
    <w:rsid w:val="000521AD"/>
    <w:rsid w:val="00054409"/>
    <w:rsid w:val="0005517C"/>
    <w:rsid w:val="00060467"/>
    <w:rsid w:val="00060BBA"/>
    <w:rsid w:val="00061E46"/>
    <w:rsid w:val="0006260D"/>
    <w:rsid w:val="00062DFF"/>
    <w:rsid w:val="0006468B"/>
    <w:rsid w:val="000656E4"/>
    <w:rsid w:val="00065C8C"/>
    <w:rsid w:val="000720BD"/>
    <w:rsid w:val="00074D18"/>
    <w:rsid w:val="00076EC6"/>
    <w:rsid w:val="00077C61"/>
    <w:rsid w:val="00082382"/>
    <w:rsid w:val="00083724"/>
    <w:rsid w:val="000846D1"/>
    <w:rsid w:val="00084EBB"/>
    <w:rsid w:val="00090049"/>
    <w:rsid w:val="0009084A"/>
    <w:rsid w:val="000923C1"/>
    <w:rsid w:val="00093BCE"/>
    <w:rsid w:val="00093F6D"/>
    <w:rsid w:val="00094CA7"/>
    <w:rsid w:val="00095B3E"/>
    <w:rsid w:val="00095DA3"/>
    <w:rsid w:val="000A036D"/>
    <w:rsid w:val="000A0B02"/>
    <w:rsid w:val="000A329A"/>
    <w:rsid w:val="000A4A95"/>
    <w:rsid w:val="000A4C63"/>
    <w:rsid w:val="000B3B70"/>
    <w:rsid w:val="000B61C5"/>
    <w:rsid w:val="000B7E39"/>
    <w:rsid w:val="000C3839"/>
    <w:rsid w:val="000C6F08"/>
    <w:rsid w:val="000C7290"/>
    <w:rsid w:val="000D0D69"/>
    <w:rsid w:val="000D166F"/>
    <w:rsid w:val="000D77E0"/>
    <w:rsid w:val="000D7B33"/>
    <w:rsid w:val="000E26CA"/>
    <w:rsid w:val="000E2D9F"/>
    <w:rsid w:val="000E33E3"/>
    <w:rsid w:val="000E3A86"/>
    <w:rsid w:val="000E4439"/>
    <w:rsid w:val="000E4807"/>
    <w:rsid w:val="000E56AB"/>
    <w:rsid w:val="000E68E0"/>
    <w:rsid w:val="000E6A03"/>
    <w:rsid w:val="000E7034"/>
    <w:rsid w:val="000F09D1"/>
    <w:rsid w:val="000F5587"/>
    <w:rsid w:val="001002C3"/>
    <w:rsid w:val="001024AD"/>
    <w:rsid w:val="00103D65"/>
    <w:rsid w:val="00105283"/>
    <w:rsid w:val="00106904"/>
    <w:rsid w:val="00107AA5"/>
    <w:rsid w:val="00111575"/>
    <w:rsid w:val="00113BE1"/>
    <w:rsid w:val="001140C2"/>
    <w:rsid w:val="0011655C"/>
    <w:rsid w:val="001174D9"/>
    <w:rsid w:val="00120D53"/>
    <w:rsid w:val="00122125"/>
    <w:rsid w:val="00126128"/>
    <w:rsid w:val="00126ACD"/>
    <w:rsid w:val="001274B4"/>
    <w:rsid w:val="00127643"/>
    <w:rsid w:val="001300E1"/>
    <w:rsid w:val="00130CCB"/>
    <w:rsid w:val="00133E3E"/>
    <w:rsid w:val="00133EA4"/>
    <w:rsid w:val="00133F17"/>
    <w:rsid w:val="001377AD"/>
    <w:rsid w:val="00137EA3"/>
    <w:rsid w:val="00137F0E"/>
    <w:rsid w:val="001419E3"/>
    <w:rsid w:val="001423CA"/>
    <w:rsid w:val="00142C14"/>
    <w:rsid w:val="00142D6B"/>
    <w:rsid w:val="00144BD4"/>
    <w:rsid w:val="00145676"/>
    <w:rsid w:val="001463FF"/>
    <w:rsid w:val="0015023B"/>
    <w:rsid w:val="00150E54"/>
    <w:rsid w:val="001516DD"/>
    <w:rsid w:val="0015247F"/>
    <w:rsid w:val="00152507"/>
    <w:rsid w:val="00154020"/>
    <w:rsid w:val="0015670E"/>
    <w:rsid w:val="0016134F"/>
    <w:rsid w:val="00162910"/>
    <w:rsid w:val="00163168"/>
    <w:rsid w:val="00165F21"/>
    <w:rsid w:val="00166EC8"/>
    <w:rsid w:val="0016785B"/>
    <w:rsid w:val="0017051F"/>
    <w:rsid w:val="001733E6"/>
    <w:rsid w:val="00175E36"/>
    <w:rsid w:val="00176B72"/>
    <w:rsid w:val="00176D45"/>
    <w:rsid w:val="00177AE7"/>
    <w:rsid w:val="00181DE4"/>
    <w:rsid w:val="00186D24"/>
    <w:rsid w:val="001915DE"/>
    <w:rsid w:val="00196FCA"/>
    <w:rsid w:val="00196FD3"/>
    <w:rsid w:val="00197672"/>
    <w:rsid w:val="001A1AEE"/>
    <w:rsid w:val="001A2B23"/>
    <w:rsid w:val="001A2B26"/>
    <w:rsid w:val="001A361F"/>
    <w:rsid w:val="001A3A8F"/>
    <w:rsid w:val="001A3B3C"/>
    <w:rsid w:val="001A43FA"/>
    <w:rsid w:val="001A5776"/>
    <w:rsid w:val="001A5C28"/>
    <w:rsid w:val="001A7369"/>
    <w:rsid w:val="001B052D"/>
    <w:rsid w:val="001B2449"/>
    <w:rsid w:val="001B2A7C"/>
    <w:rsid w:val="001B2EDB"/>
    <w:rsid w:val="001B6011"/>
    <w:rsid w:val="001C0729"/>
    <w:rsid w:val="001C3822"/>
    <w:rsid w:val="001C6181"/>
    <w:rsid w:val="001D0D84"/>
    <w:rsid w:val="001D1DBD"/>
    <w:rsid w:val="001D4886"/>
    <w:rsid w:val="001E3E98"/>
    <w:rsid w:val="001E5BB8"/>
    <w:rsid w:val="001E7180"/>
    <w:rsid w:val="001E78E9"/>
    <w:rsid w:val="001F0039"/>
    <w:rsid w:val="001F166D"/>
    <w:rsid w:val="001F4CE6"/>
    <w:rsid w:val="001F5108"/>
    <w:rsid w:val="002029EC"/>
    <w:rsid w:val="002067D3"/>
    <w:rsid w:val="00206DE3"/>
    <w:rsid w:val="00212CF8"/>
    <w:rsid w:val="00213620"/>
    <w:rsid w:val="00215B06"/>
    <w:rsid w:val="00215B3C"/>
    <w:rsid w:val="0021727C"/>
    <w:rsid w:val="002179FD"/>
    <w:rsid w:val="00220BCE"/>
    <w:rsid w:val="00221A34"/>
    <w:rsid w:val="002239E8"/>
    <w:rsid w:val="00224039"/>
    <w:rsid w:val="0022514F"/>
    <w:rsid w:val="00225376"/>
    <w:rsid w:val="00225EBF"/>
    <w:rsid w:val="00227325"/>
    <w:rsid w:val="00231B6F"/>
    <w:rsid w:val="0023567E"/>
    <w:rsid w:val="00236A77"/>
    <w:rsid w:val="00240912"/>
    <w:rsid w:val="00242234"/>
    <w:rsid w:val="00244136"/>
    <w:rsid w:val="002551D5"/>
    <w:rsid w:val="00256073"/>
    <w:rsid w:val="00260B8A"/>
    <w:rsid w:val="002619E7"/>
    <w:rsid w:val="002625AC"/>
    <w:rsid w:val="00265489"/>
    <w:rsid w:val="00265BC9"/>
    <w:rsid w:val="002677F7"/>
    <w:rsid w:val="002703AB"/>
    <w:rsid w:val="002730D2"/>
    <w:rsid w:val="00273323"/>
    <w:rsid w:val="00277DCA"/>
    <w:rsid w:val="00285CC1"/>
    <w:rsid w:val="00285FBF"/>
    <w:rsid w:val="002907F5"/>
    <w:rsid w:val="00290DC8"/>
    <w:rsid w:val="00291E4B"/>
    <w:rsid w:val="002923E1"/>
    <w:rsid w:val="00292A41"/>
    <w:rsid w:val="0029386E"/>
    <w:rsid w:val="00293CA4"/>
    <w:rsid w:val="00294FD4"/>
    <w:rsid w:val="00295C74"/>
    <w:rsid w:val="002979B9"/>
    <w:rsid w:val="00297A28"/>
    <w:rsid w:val="00297B3B"/>
    <w:rsid w:val="002A0D9E"/>
    <w:rsid w:val="002A1FDB"/>
    <w:rsid w:val="002A343C"/>
    <w:rsid w:val="002A53B4"/>
    <w:rsid w:val="002A5B7D"/>
    <w:rsid w:val="002A5F4C"/>
    <w:rsid w:val="002A6ED8"/>
    <w:rsid w:val="002B0A47"/>
    <w:rsid w:val="002B1108"/>
    <w:rsid w:val="002B15B8"/>
    <w:rsid w:val="002B407E"/>
    <w:rsid w:val="002B43AF"/>
    <w:rsid w:val="002B59A8"/>
    <w:rsid w:val="002B5A5A"/>
    <w:rsid w:val="002B7B9E"/>
    <w:rsid w:val="002C0A77"/>
    <w:rsid w:val="002C0C97"/>
    <w:rsid w:val="002C12B6"/>
    <w:rsid w:val="002C2CFD"/>
    <w:rsid w:val="002C5829"/>
    <w:rsid w:val="002C6039"/>
    <w:rsid w:val="002D3335"/>
    <w:rsid w:val="002D4942"/>
    <w:rsid w:val="002D71B3"/>
    <w:rsid w:val="002D7444"/>
    <w:rsid w:val="002E2933"/>
    <w:rsid w:val="002E4EA4"/>
    <w:rsid w:val="002E50AC"/>
    <w:rsid w:val="002F01C4"/>
    <w:rsid w:val="002F4EDF"/>
    <w:rsid w:val="002F5A3A"/>
    <w:rsid w:val="00302429"/>
    <w:rsid w:val="003026E5"/>
    <w:rsid w:val="0030275C"/>
    <w:rsid w:val="003031EB"/>
    <w:rsid w:val="00305DF2"/>
    <w:rsid w:val="003060C0"/>
    <w:rsid w:val="003062FC"/>
    <w:rsid w:val="00310D62"/>
    <w:rsid w:val="00314FA4"/>
    <w:rsid w:val="00315ABA"/>
    <w:rsid w:val="00326210"/>
    <w:rsid w:val="00326C63"/>
    <w:rsid w:val="00330775"/>
    <w:rsid w:val="00331A14"/>
    <w:rsid w:val="00331BB1"/>
    <w:rsid w:val="00331BC0"/>
    <w:rsid w:val="00332AED"/>
    <w:rsid w:val="00335AFB"/>
    <w:rsid w:val="00344455"/>
    <w:rsid w:val="003447C0"/>
    <w:rsid w:val="00344B26"/>
    <w:rsid w:val="00345B78"/>
    <w:rsid w:val="00351392"/>
    <w:rsid w:val="0035372D"/>
    <w:rsid w:val="00356770"/>
    <w:rsid w:val="0036037C"/>
    <w:rsid w:val="003621EF"/>
    <w:rsid w:val="00363F88"/>
    <w:rsid w:val="00371F02"/>
    <w:rsid w:val="00375A87"/>
    <w:rsid w:val="00377A7C"/>
    <w:rsid w:val="00381110"/>
    <w:rsid w:val="00383147"/>
    <w:rsid w:val="00383711"/>
    <w:rsid w:val="00384EBD"/>
    <w:rsid w:val="00385337"/>
    <w:rsid w:val="00385C98"/>
    <w:rsid w:val="003868CF"/>
    <w:rsid w:val="00386D1E"/>
    <w:rsid w:val="00387142"/>
    <w:rsid w:val="00392C75"/>
    <w:rsid w:val="003A5D83"/>
    <w:rsid w:val="003B0A3B"/>
    <w:rsid w:val="003B3DF3"/>
    <w:rsid w:val="003B5251"/>
    <w:rsid w:val="003B5F7B"/>
    <w:rsid w:val="003B674C"/>
    <w:rsid w:val="003B6D1B"/>
    <w:rsid w:val="003B79D2"/>
    <w:rsid w:val="003C2450"/>
    <w:rsid w:val="003C359B"/>
    <w:rsid w:val="003C7B4B"/>
    <w:rsid w:val="003D5CBD"/>
    <w:rsid w:val="003D7939"/>
    <w:rsid w:val="003E0DF9"/>
    <w:rsid w:val="003E1ACB"/>
    <w:rsid w:val="003E343B"/>
    <w:rsid w:val="003E3C24"/>
    <w:rsid w:val="003E3EB5"/>
    <w:rsid w:val="003E640B"/>
    <w:rsid w:val="003F317A"/>
    <w:rsid w:val="003F63CD"/>
    <w:rsid w:val="003F6F20"/>
    <w:rsid w:val="003F726F"/>
    <w:rsid w:val="003F74D3"/>
    <w:rsid w:val="00401527"/>
    <w:rsid w:val="00403A14"/>
    <w:rsid w:val="00404150"/>
    <w:rsid w:val="004064AD"/>
    <w:rsid w:val="00407CA4"/>
    <w:rsid w:val="00407DA6"/>
    <w:rsid w:val="00410149"/>
    <w:rsid w:val="004111B5"/>
    <w:rsid w:val="0041201E"/>
    <w:rsid w:val="004125F1"/>
    <w:rsid w:val="00414690"/>
    <w:rsid w:val="00420346"/>
    <w:rsid w:val="004208AC"/>
    <w:rsid w:val="00422C50"/>
    <w:rsid w:val="00423AD4"/>
    <w:rsid w:val="004251E9"/>
    <w:rsid w:val="00426A78"/>
    <w:rsid w:val="00427D5E"/>
    <w:rsid w:val="00432006"/>
    <w:rsid w:val="00433CF0"/>
    <w:rsid w:val="004344B8"/>
    <w:rsid w:val="004360CC"/>
    <w:rsid w:val="004362DE"/>
    <w:rsid w:val="004374F6"/>
    <w:rsid w:val="0044209A"/>
    <w:rsid w:val="00442D71"/>
    <w:rsid w:val="00444ABE"/>
    <w:rsid w:val="00444C99"/>
    <w:rsid w:val="004462AD"/>
    <w:rsid w:val="00446B57"/>
    <w:rsid w:val="00447C5F"/>
    <w:rsid w:val="00450387"/>
    <w:rsid w:val="004507C1"/>
    <w:rsid w:val="00450979"/>
    <w:rsid w:val="00455934"/>
    <w:rsid w:val="00455A16"/>
    <w:rsid w:val="004572D6"/>
    <w:rsid w:val="004601A3"/>
    <w:rsid w:val="004601F3"/>
    <w:rsid w:val="0046120B"/>
    <w:rsid w:val="00461F47"/>
    <w:rsid w:val="0046710C"/>
    <w:rsid w:val="00470CF9"/>
    <w:rsid w:val="004723D8"/>
    <w:rsid w:val="0047264B"/>
    <w:rsid w:val="00473F47"/>
    <w:rsid w:val="00475C05"/>
    <w:rsid w:val="00476820"/>
    <w:rsid w:val="004813A2"/>
    <w:rsid w:val="00481940"/>
    <w:rsid w:val="004845DB"/>
    <w:rsid w:val="00484A96"/>
    <w:rsid w:val="00487847"/>
    <w:rsid w:val="00487C00"/>
    <w:rsid w:val="0049208F"/>
    <w:rsid w:val="0049472E"/>
    <w:rsid w:val="00496A37"/>
    <w:rsid w:val="00497D8A"/>
    <w:rsid w:val="004A0519"/>
    <w:rsid w:val="004A0D30"/>
    <w:rsid w:val="004A1C4B"/>
    <w:rsid w:val="004A2133"/>
    <w:rsid w:val="004A2AD1"/>
    <w:rsid w:val="004A59F8"/>
    <w:rsid w:val="004A5B5A"/>
    <w:rsid w:val="004A6645"/>
    <w:rsid w:val="004A7428"/>
    <w:rsid w:val="004B3F31"/>
    <w:rsid w:val="004B436B"/>
    <w:rsid w:val="004B52E3"/>
    <w:rsid w:val="004B531A"/>
    <w:rsid w:val="004B54E9"/>
    <w:rsid w:val="004B59CA"/>
    <w:rsid w:val="004B67BC"/>
    <w:rsid w:val="004C00B6"/>
    <w:rsid w:val="004C2858"/>
    <w:rsid w:val="004C2DE5"/>
    <w:rsid w:val="004C2E6D"/>
    <w:rsid w:val="004C7280"/>
    <w:rsid w:val="004C7C60"/>
    <w:rsid w:val="004D01F5"/>
    <w:rsid w:val="004D055B"/>
    <w:rsid w:val="004D2F3E"/>
    <w:rsid w:val="004D31D8"/>
    <w:rsid w:val="004D4A49"/>
    <w:rsid w:val="004D573F"/>
    <w:rsid w:val="004D585F"/>
    <w:rsid w:val="004D59D7"/>
    <w:rsid w:val="004E0AE3"/>
    <w:rsid w:val="004E31F8"/>
    <w:rsid w:val="004E38B8"/>
    <w:rsid w:val="004E3A1F"/>
    <w:rsid w:val="004E4791"/>
    <w:rsid w:val="004E4AE8"/>
    <w:rsid w:val="004E681F"/>
    <w:rsid w:val="004E6ACF"/>
    <w:rsid w:val="004E706E"/>
    <w:rsid w:val="004F15E1"/>
    <w:rsid w:val="004F1983"/>
    <w:rsid w:val="004F1F92"/>
    <w:rsid w:val="004F2005"/>
    <w:rsid w:val="0050065A"/>
    <w:rsid w:val="00502AE1"/>
    <w:rsid w:val="005030AB"/>
    <w:rsid w:val="00504FF0"/>
    <w:rsid w:val="00505A16"/>
    <w:rsid w:val="00506B2D"/>
    <w:rsid w:val="0051653A"/>
    <w:rsid w:val="0052137A"/>
    <w:rsid w:val="00521AB4"/>
    <w:rsid w:val="00521F9C"/>
    <w:rsid w:val="005241EA"/>
    <w:rsid w:val="005249E6"/>
    <w:rsid w:val="00525666"/>
    <w:rsid w:val="0052660C"/>
    <w:rsid w:val="00526D41"/>
    <w:rsid w:val="00535437"/>
    <w:rsid w:val="00536C72"/>
    <w:rsid w:val="00536F43"/>
    <w:rsid w:val="00537818"/>
    <w:rsid w:val="00537BEA"/>
    <w:rsid w:val="005409D4"/>
    <w:rsid w:val="00543FFC"/>
    <w:rsid w:val="0054468C"/>
    <w:rsid w:val="00546132"/>
    <w:rsid w:val="00547F53"/>
    <w:rsid w:val="00550148"/>
    <w:rsid w:val="00551D04"/>
    <w:rsid w:val="00557B50"/>
    <w:rsid w:val="0056197A"/>
    <w:rsid w:val="00563E85"/>
    <w:rsid w:val="00565080"/>
    <w:rsid w:val="00566653"/>
    <w:rsid w:val="0057486C"/>
    <w:rsid w:val="00574F6C"/>
    <w:rsid w:val="00576F68"/>
    <w:rsid w:val="00581FE3"/>
    <w:rsid w:val="00583284"/>
    <w:rsid w:val="005833BB"/>
    <w:rsid w:val="00584108"/>
    <w:rsid w:val="00586B97"/>
    <w:rsid w:val="00592037"/>
    <w:rsid w:val="00593760"/>
    <w:rsid w:val="00593D69"/>
    <w:rsid w:val="0059407A"/>
    <w:rsid w:val="0059421B"/>
    <w:rsid w:val="00594F8E"/>
    <w:rsid w:val="005A3753"/>
    <w:rsid w:val="005A4411"/>
    <w:rsid w:val="005A553F"/>
    <w:rsid w:val="005A756A"/>
    <w:rsid w:val="005A7BCB"/>
    <w:rsid w:val="005B0E54"/>
    <w:rsid w:val="005B2C83"/>
    <w:rsid w:val="005B41A5"/>
    <w:rsid w:val="005B4CA2"/>
    <w:rsid w:val="005C37D8"/>
    <w:rsid w:val="005C429E"/>
    <w:rsid w:val="005D215E"/>
    <w:rsid w:val="005D3D19"/>
    <w:rsid w:val="005D4077"/>
    <w:rsid w:val="005D5832"/>
    <w:rsid w:val="005E2DFD"/>
    <w:rsid w:val="005E480E"/>
    <w:rsid w:val="005E6C74"/>
    <w:rsid w:val="005E6DA5"/>
    <w:rsid w:val="005E791F"/>
    <w:rsid w:val="005F0673"/>
    <w:rsid w:val="005F1612"/>
    <w:rsid w:val="005F39DC"/>
    <w:rsid w:val="005F5F18"/>
    <w:rsid w:val="005F61FC"/>
    <w:rsid w:val="0060098C"/>
    <w:rsid w:val="0060113D"/>
    <w:rsid w:val="00602A26"/>
    <w:rsid w:val="00603B8D"/>
    <w:rsid w:val="00606358"/>
    <w:rsid w:val="006070DA"/>
    <w:rsid w:val="006077B7"/>
    <w:rsid w:val="0061035C"/>
    <w:rsid w:val="00614204"/>
    <w:rsid w:val="00614EDF"/>
    <w:rsid w:val="00614FC2"/>
    <w:rsid w:val="00616F4C"/>
    <w:rsid w:val="00617E2F"/>
    <w:rsid w:val="00623D0C"/>
    <w:rsid w:val="00625C06"/>
    <w:rsid w:val="0062756B"/>
    <w:rsid w:val="006277EF"/>
    <w:rsid w:val="00632F97"/>
    <w:rsid w:val="00636A09"/>
    <w:rsid w:val="00640B18"/>
    <w:rsid w:val="00640D2F"/>
    <w:rsid w:val="0064214B"/>
    <w:rsid w:val="006502AC"/>
    <w:rsid w:val="00650944"/>
    <w:rsid w:val="00650C3B"/>
    <w:rsid w:val="00651B5B"/>
    <w:rsid w:val="00651ECA"/>
    <w:rsid w:val="00654926"/>
    <w:rsid w:val="00657C0B"/>
    <w:rsid w:val="00660396"/>
    <w:rsid w:val="00660E97"/>
    <w:rsid w:val="00662462"/>
    <w:rsid w:val="00663772"/>
    <w:rsid w:val="0066472E"/>
    <w:rsid w:val="00664AF6"/>
    <w:rsid w:val="006656D5"/>
    <w:rsid w:val="00667178"/>
    <w:rsid w:val="00671374"/>
    <w:rsid w:val="006717AF"/>
    <w:rsid w:val="00673F6E"/>
    <w:rsid w:val="00675EAC"/>
    <w:rsid w:val="00677685"/>
    <w:rsid w:val="0067792A"/>
    <w:rsid w:val="00682005"/>
    <w:rsid w:val="006822C3"/>
    <w:rsid w:val="006878F2"/>
    <w:rsid w:val="00692A4A"/>
    <w:rsid w:val="00693C81"/>
    <w:rsid w:val="00695A5F"/>
    <w:rsid w:val="0069663D"/>
    <w:rsid w:val="00696E24"/>
    <w:rsid w:val="00697137"/>
    <w:rsid w:val="006B0434"/>
    <w:rsid w:val="006B498C"/>
    <w:rsid w:val="006B4FFC"/>
    <w:rsid w:val="006B678E"/>
    <w:rsid w:val="006C1CD5"/>
    <w:rsid w:val="006C30B9"/>
    <w:rsid w:val="006C315C"/>
    <w:rsid w:val="006C33D6"/>
    <w:rsid w:val="006C35B5"/>
    <w:rsid w:val="006C52E3"/>
    <w:rsid w:val="006C585A"/>
    <w:rsid w:val="006D1C68"/>
    <w:rsid w:val="006D1FE6"/>
    <w:rsid w:val="006D3CC9"/>
    <w:rsid w:val="006D58F5"/>
    <w:rsid w:val="006D64C3"/>
    <w:rsid w:val="006D6627"/>
    <w:rsid w:val="006D79A9"/>
    <w:rsid w:val="006E16F1"/>
    <w:rsid w:val="006E256C"/>
    <w:rsid w:val="006E3F59"/>
    <w:rsid w:val="006E4C0E"/>
    <w:rsid w:val="006E58E0"/>
    <w:rsid w:val="006E7511"/>
    <w:rsid w:val="006F2555"/>
    <w:rsid w:val="006F4339"/>
    <w:rsid w:val="006F5931"/>
    <w:rsid w:val="006F64CD"/>
    <w:rsid w:val="007005F5"/>
    <w:rsid w:val="00701715"/>
    <w:rsid w:val="0070362C"/>
    <w:rsid w:val="007046BC"/>
    <w:rsid w:val="007050A1"/>
    <w:rsid w:val="007061BB"/>
    <w:rsid w:val="0070643E"/>
    <w:rsid w:val="00707B58"/>
    <w:rsid w:val="00707F1A"/>
    <w:rsid w:val="00712AC4"/>
    <w:rsid w:val="00714EAC"/>
    <w:rsid w:val="00715A1E"/>
    <w:rsid w:val="007221A6"/>
    <w:rsid w:val="007232FD"/>
    <w:rsid w:val="0072373B"/>
    <w:rsid w:val="00724517"/>
    <w:rsid w:val="007266E7"/>
    <w:rsid w:val="0072770A"/>
    <w:rsid w:val="00727B2F"/>
    <w:rsid w:val="007342CE"/>
    <w:rsid w:val="007351BF"/>
    <w:rsid w:val="00740F8B"/>
    <w:rsid w:val="00741239"/>
    <w:rsid w:val="00742849"/>
    <w:rsid w:val="00743B5B"/>
    <w:rsid w:val="00750C63"/>
    <w:rsid w:val="0075137B"/>
    <w:rsid w:val="00752266"/>
    <w:rsid w:val="00756AC6"/>
    <w:rsid w:val="0075712D"/>
    <w:rsid w:val="00757F10"/>
    <w:rsid w:val="007603DC"/>
    <w:rsid w:val="00761CF9"/>
    <w:rsid w:val="00762342"/>
    <w:rsid w:val="0076604E"/>
    <w:rsid w:val="00770A7D"/>
    <w:rsid w:val="00771013"/>
    <w:rsid w:val="007752F5"/>
    <w:rsid w:val="00776CE5"/>
    <w:rsid w:val="00777F34"/>
    <w:rsid w:val="00781546"/>
    <w:rsid w:val="00782C1A"/>
    <w:rsid w:val="00784CF8"/>
    <w:rsid w:val="00792BAD"/>
    <w:rsid w:val="00793072"/>
    <w:rsid w:val="00793683"/>
    <w:rsid w:val="007941E3"/>
    <w:rsid w:val="00797BB0"/>
    <w:rsid w:val="007A209E"/>
    <w:rsid w:val="007A35F0"/>
    <w:rsid w:val="007A5076"/>
    <w:rsid w:val="007A6D75"/>
    <w:rsid w:val="007B01F9"/>
    <w:rsid w:val="007B3633"/>
    <w:rsid w:val="007B3B4A"/>
    <w:rsid w:val="007B52DB"/>
    <w:rsid w:val="007B7043"/>
    <w:rsid w:val="007C21C9"/>
    <w:rsid w:val="007C2496"/>
    <w:rsid w:val="007C323A"/>
    <w:rsid w:val="007C347F"/>
    <w:rsid w:val="007C4151"/>
    <w:rsid w:val="007C731B"/>
    <w:rsid w:val="007C7717"/>
    <w:rsid w:val="007D5A9B"/>
    <w:rsid w:val="007E0007"/>
    <w:rsid w:val="007E35F3"/>
    <w:rsid w:val="007F0CF7"/>
    <w:rsid w:val="007F2D65"/>
    <w:rsid w:val="007F406B"/>
    <w:rsid w:val="007F4FB3"/>
    <w:rsid w:val="007F55A4"/>
    <w:rsid w:val="007F7A72"/>
    <w:rsid w:val="0080060E"/>
    <w:rsid w:val="00800B98"/>
    <w:rsid w:val="00802CC6"/>
    <w:rsid w:val="0080407C"/>
    <w:rsid w:val="00806DD8"/>
    <w:rsid w:val="0081055B"/>
    <w:rsid w:val="00812CCA"/>
    <w:rsid w:val="00815174"/>
    <w:rsid w:val="00816142"/>
    <w:rsid w:val="00817D77"/>
    <w:rsid w:val="0082074F"/>
    <w:rsid w:val="00820B16"/>
    <w:rsid w:val="00821D3C"/>
    <w:rsid w:val="008223F7"/>
    <w:rsid w:val="00822939"/>
    <w:rsid w:val="008236A4"/>
    <w:rsid w:val="00823A8D"/>
    <w:rsid w:val="0082471E"/>
    <w:rsid w:val="008330BC"/>
    <w:rsid w:val="0083386E"/>
    <w:rsid w:val="00833980"/>
    <w:rsid w:val="00833DAC"/>
    <w:rsid w:val="00836420"/>
    <w:rsid w:val="00836450"/>
    <w:rsid w:val="00836E12"/>
    <w:rsid w:val="008377C9"/>
    <w:rsid w:val="00837C9C"/>
    <w:rsid w:val="00851F61"/>
    <w:rsid w:val="00854D8D"/>
    <w:rsid w:val="0085548B"/>
    <w:rsid w:val="008562D9"/>
    <w:rsid w:val="00857186"/>
    <w:rsid w:val="0086005D"/>
    <w:rsid w:val="008602C4"/>
    <w:rsid w:val="008605AA"/>
    <w:rsid w:val="0086168A"/>
    <w:rsid w:val="0086338E"/>
    <w:rsid w:val="008659B0"/>
    <w:rsid w:val="00865AA5"/>
    <w:rsid w:val="00865FAA"/>
    <w:rsid w:val="00866218"/>
    <w:rsid w:val="00870389"/>
    <w:rsid w:val="008717CD"/>
    <w:rsid w:val="008746F2"/>
    <w:rsid w:val="00876CFC"/>
    <w:rsid w:val="00880E4B"/>
    <w:rsid w:val="00882178"/>
    <w:rsid w:val="0088567E"/>
    <w:rsid w:val="00886329"/>
    <w:rsid w:val="008870BD"/>
    <w:rsid w:val="0089192A"/>
    <w:rsid w:val="0089197B"/>
    <w:rsid w:val="008A061B"/>
    <w:rsid w:val="008A0CE2"/>
    <w:rsid w:val="008A2CF3"/>
    <w:rsid w:val="008A3F6B"/>
    <w:rsid w:val="008A500E"/>
    <w:rsid w:val="008B0103"/>
    <w:rsid w:val="008B55B6"/>
    <w:rsid w:val="008B5679"/>
    <w:rsid w:val="008C0848"/>
    <w:rsid w:val="008C0C42"/>
    <w:rsid w:val="008C0C52"/>
    <w:rsid w:val="008C2192"/>
    <w:rsid w:val="008C28A5"/>
    <w:rsid w:val="008C30E4"/>
    <w:rsid w:val="008C451A"/>
    <w:rsid w:val="008D5633"/>
    <w:rsid w:val="008D715E"/>
    <w:rsid w:val="008E0442"/>
    <w:rsid w:val="008E06D2"/>
    <w:rsid w:val="008E12C7"/>
    <w:rsid w:val="008E1BDA"/>
    <w:rsid w:val="008E3166"/>
    <w:rsid w:val="008E3CBF"/>
    <w:rsid w:val="008E72C2"/>
    <w:rsid w:val="008E7581"/>
    <w:rsid w:val="008F20B2"/>
    <w:rsid w:val="008F456A"/>
    <w:rsid w:val="008F45B9"/>
    <w:rsid w:val="008F4CAB"/>
    <w:rsid w:val="00900004"/>
    <w:rsid w:val="009017E3"/>
    <w:rsid w:val="00903149"/>
    <w:rsid w:val="00903455"/>
    <w:rsid w:val="00903D69"/>
    <w:rsid w:val="00905413"/>
    <w:rsid w:val="00906F4E"/>
    <w:rsid w:val="00910359"/>
    <w:rsid w:val="0091145E"/>
    <w:rsid w:val="009128FF"/>
    <w:rsid w:val="009208E2"/>
    <w:rsid w:val="00921E5A"/>
    <w:rsid w:val="00922A3F"/>
    <w:rsid w:val="00922EC5"/>
    <w:rsid w:val="00925404"/>
    <w:rsid w:val="00927AB6"/>
    <w:rsid w:val="00931BF4"/>
    <w:rsid w:val="009330FE"/>
    <w:rsid w:val="0093442B"/>
    <w:rsid w:val="009349FB"/>
    <w:rsid w:val="00936FB9"/>
    <w:rsid w:val="00937704"/>
    <w:rsid w:val="0094049D"/>
    <w:rsid w:val="00940D9D"/>
    <w:rsid w:val="009510E6"/>
    <w:rsid w:val="00952B49"/>
    <w:rsid w:val="00952E62"/>
    <w:rsid w:val="00955F6B"/>
    <w:rsid w:val="009617C5"/>
    <w:rsid w:val="00961AF9"/>
    <w:rsid w:val="0096205D"/>
    <w:rsid w:val="009642B2"/>
    <w:rsid w:val="0096600F"/>
    <w:rsid w:val="0097058C"/>
    <w:rsid w:val="00972E92"/>
    <w:rsid w:val="00973C75"/>
    <w:rsid w:val="009754DB"/>
    <w:rsid w:val="009762EE"/>
    <w:rsid w:val="009803D1"/>
    <w:rsid w:val="009819B8"/>
    <w:rsid w:val="00983662"/>
    <w:rsid w:val="00983DBE"/>
    <w:rsid w:val="00984C7B"/>
    <w:rsid w:val="0098509B"/>
    <w:rsid w:val="00987155"/>
    <w:rsid w:val="00987618"/>
    <w:rsid w:val="009903AE"/>
    <w:rsid w:val="00991190"/>
    <w:rsid w:val="009939FD"/>
    <w:rsid w:val="00995CCA"/>
    <w:rsid w:val="00997864"/>
    <w:rsid w:val="009A2620"/>
    <w:rsid w:val="009A38D9"/>
    <w:rsid w:val="009A396A"/>
    <w:rsid w:val="009A7491"/>
    <w:rsid w:val="009B0AA0"/>
    <w:rsid w:val="009B28F2"/>
    <w:rsid w:val="009B4ADE"/>
    <w:rsid w:val="009B5120"/>
    <w:rsid w:val="009C1994"/>
    <w:rsid w:val="009C39B0"/>
    <w:rsid w:val="009C3C3E"/>
    <w:rsid w:val="009C4478"/>
    <w:rsid w:val="009C45CD"/>
    <w:rsid w:val="009C5E60"/>
    <w:rsid w:val="009C6207"/>
    <w:rsid w:val="009C6FC2"/>
    <w:rsid w:val="009C7111"/>
    <w:rsid w:val="009C74D8"/>
    <w:rsid w:val="009C7AA5"/>
    <w:rsid w:val="009D2DD8"/>
    <w:rsid w:val="009D4990"/>
    <w:rsid w:val="009D6E16"/>
    <w:rsid w:val="009E20CC"/>
    <w:rsid w:val="009E30CF"/>
    <w:rsid w:val="009E507A"/>
    <w:rsid w:val="009E60F7"/>
    <w:rsid w:val="009E67CA"/>
    <w:rsid w:val="009F0804"/>
    <w:rsid w:val="009F094A"/>
    <w:rsid w:val="009F35BD"/>
    <w:rsid w:val="009F495E"/>
    <w:rsid w:val="009F70C0"/>
    <w:rsid w:val="009F76A6"/>
    <w:rsid w:val="00A0162E"/>
    <w:rsid w:val="00A0250E"/>
    <w:rsid w:val="00A02A27"/>
    <w:rsid w:val="00A05FEF"/>
    <w:rsid w:val="00A0681F"/>
    <w:rsid w:val="00A06D43"/>
    <w:rsid w:val="00A07772"/>
    <w:rsid w:val="00A14999"/>
    <w:rsid w:val="00A15B1F"/>
    <w:rsid w:val="00A2165E"/>
    <w:rsid w:val="00A22611"/>
    <w:rsid w:val="00A25500"/>
    <w:rsid w:val="00A261B6"/>
    <w:rsid w:val="00A321A3"/>
    <w:rsid w:val="00A360B0"/>
    <w:rsid w:val="00A44EFA"/>
    <w:rsid w:val="00A46DCF"/>
    <w:rsid w:val="00A515DC"/>
    <w:rsid w:val="00A5588B"/>
    <w:rsid w:val="00A56CE8"/>
    <w:rsid w:val="00A662BF"/>
    <w:rsid w:val="00A66798"/>
    <w:rsid w:val="00A67200"/>
    <w:rsid w:val="00A67797"/>
    <w:rsid w:val="00A6790D"/>
    <w:rsid w:val="00A737E7"/>
    <w:rsid w:val="00A7703A"/>
    <w:rsid w:val="00A84170"/>
    <w:rsid w:val="00A8550F"/>
    <w:rsid w:val="00A86BC1"/>
    <w:rsid w:val="00A90456"/>
    <w:rsid w:val="00A90D62"/>
    <w:rsid w:val="00A91B65"/>
    <w:rsid w:val="00A92523"/>
    <w:rsid w:val="00A927C6"/>
    <w:rsid w:val="00A93CF8"/>
    <w:rsid w:val="00A960AB"/>
    <w:rsid w:val="00A96E70"/>
    <w:rsid w:val="00AA01AB"/>
    <w:rsid w:val="00AA18F2"/>
    <w:rsid w:val="00AA36F9"/>
    <w:rsid w:val="00AA5187"/>
    <w:rsid w:val="00AA5D82"/>
    <w:rsid w:val="00AA6174"/>
    <w:rsid w:val="00AB01B2"/>
    <w:rsid w:val="00AB1012"/>
    <w:rsid w:val="00AB1662"/>
    <w:rsid w:val="00AB4BE4"/>
    <w:rsid w:val="00AB57FC"/>
    <w:rsid w:val="00AB63FA"/>
    <w:rsid w:val="00AC0D07"/>
    <w:rsid w:val="00AC2076"/>
    <w:rsid w:val="00AC22C7"/>
    <w:rsid w:val="00AC2554"/>
    <w:rsid w:val="00AC51CD"/>
    <w:rsid w:val="00AC52E3"/>
    <w:rsid w:val="00AC6B7E"/>
    <w:rsid w:val="00AD385B"/>
    <w:rsid w:val="00AD3999"/>
    <w:rsid w:val="00AD3E3E"/>
    <w:rsid w:val="00AD6830"/>
    <w:rsid w:val="00AD7F4D"/>
    <w:rsid w:val="00AE0163"/>
    <w:rsid w:val="00AE0F4B"/>
    <w:rsid w:val="00AE1A9C"/>
    <w:rsid w:val="00AE1D9B"/>
    <w:rsid w:val="00AE5B27"/>
    <w:rsid w:val="00AE5FD9"/>
    <w:rsid w:val="00AE6630"/>
    <w:rsid w:val="00AF06AB"/>
    <w:rsid w:val="00AF0B55"/>
    <w:rsid w:val="00AF12C9"/>
    <w:rsid w:val="00AF5709"/>
    <w:rsid w:val="00AF620C"/>
    <w:rsid w:val="00B0168A"/>
    <w:rsid w:val="00B01F68"/>
    <w:rsid w:val="00B02F2E"/>
    <w:rsid w:val="00B03F09"/>
    <w:rsid w:val="00B05910"/>
    <w:rsid w:val="00B05A5F"/>
    <w:rsid w:val="00B05B23"/>
    <w:rsid w:val="00B07E2B"/>
    <w:rsid w:val="00B113B1"/>
    <w:rsid w:val="00B11C45"/>
    <w:rsid w:val="00B1257A"/>
    <w:rsid w:val="00B142FD"/>
    <w:rsid w:val="00B1537E"/>
    <w:rsid w:val="00B16A10"/>
    <w:rsid w:val="00B17579"/>
    <w:rsid w:val="00B17879"/>
    <w:rsid w:val="00B208BB"/>
    <w:rsid w:val="00B227E7"/>
    <w:rsid w:val="00B22BF8"/>
    <w:rsid w:val="00B24BAC"/>
    <w:rsid w:val="00B27D8B"/>
    <w:rsid w:val="00B27F82"/>
    <w:rsid w:val="00B33159"/>
    <w:rsid w:val="00B33C43"/>
    <w:rsid w:val="00B35E1B"/>
    <w:rsid w:val="00B36CE9"/>
    <w:rsid w:val="00B36D20"/>
    <w:rsid w:val="00B37749"/>
    <w:rsid w:val="00B37E83"/>
    <w:rsid w:val="00B418EF"/>
    <w:rsid w:val="00B44D46"/>
    <w:rsid w:val="00B46FE3"/>
    <w:rsid w:val="00B50901"/>
    <w:rsid w:val="00B52F67"/>
    <w:rsid w:val="00B534E1"/>
    <w:rsid w:val="00B53BD7"/>
    <w:rsid w:val="00B545E8"/>
    <w:rsid w:val="00B56CDE"/>
    <w:rsid w:val="00B57A52"/>
    <w:rsid w:val="00B62DE3"/>
    <w:rsid w:val="00B65463"/>
    <w:rsid w:val="00B703E1"/>
    <w:rsid w:val="00B72458"/>
    <w:rsid w:val="00B7281E"/>
    <w:rsid w:val="00B72B59"/>
    <w:rsid w:val="00B7428B"/>
    <w:rsid w:val="00B759AE"/>
    <w:rsid w:val="00B771D9"/>
    <w:rsid w:val="00B81DC6"/>
    <w:rsid w:val="00B8295E"/>
    <w:rsid w:val="00B835B6"/>
    <w:rsid w:val="00B836C8"/>
    <w:rsid w:val="00B83FB4"/>
    <w:rsid w:val="00B86545"/>
    <w:rsid w:val="00B92F5F"/>
    <w:rsid w:val="00B93162"/>
    <w:rsid w:val="00B93316"/>
    <w:rsid w:val="00B934BF"/>
    <w:rsid w:val="00B94625"/>
    <w:rsid w:val="00B94E96"/>
    <w:rsid w:val="00B951C7"/>
    <w:rsid w:val="00BA1948"/>
    <w:rsid w:val="00BA1A88"/>
    <w:rsid w:val="00BA1BC6"/>
    <w:rsid w:val="00BA4F18"/>
    <w:rsid w:val="00BB2511"/>
    <w:rsid w:val="00BB2AB2"/>
    <w:rsid w:val="00BB2B6E"/>
    <w:rsid w:val="00BB558D"/>
    <w:rsid w:val="00BB75E2"/>
    <w:rsid w:val="00BB791F"/>
    <w:rsid w:val="00BC1347"/>
    <w:rsid w:val="00BC2533"/>
    <w:rsid w:val="00BC2ECD"/>
    <w:rsid w:val="00BC34BF"/>
    <w:rsid w:val="00BC3BDB"/>
    <w:rsid w:val="00BC3C5E"/>
    <w:rsid w:val="00BC5718"/>
    <w:rsid w:val="00BC6971"/>
    <w:rsid w:val="00BC7D7E"/>
    <w:rsid w:val="00BD03B0"/>
    <w:rsid w:val="00BD14EB"/>
    <w:rsid w:val="00BD2D0A"/>
    <w:rsid w:val="00BD30C3"/>
    <w:rsid w:val="00BD4ED3"/>
    <w:rsid w:val="00BD7608"/>
    <w:rsid w:val="00BE0217"/>
    <w:rsid w:val="00BE2619"/>
    <w:rsid w:val="00BE56B4"/>
    <w:rsid w:val="00BE6589"/>
    <w:rsid w:val="00BE6BB7"/>
    <w:rsid w:val="00BE6E3D"/>
    <w:rsid w:val="00BF011E"/>
    <w:rsid w:val="00BF08A8"/>
    <w:rsid w:val="00BF15B3"/>
    <w:rsid w:val="00BF2D8D"/>
    <w:rsid w:val="00BF7146"/>
    <w:rsid w:val="00C04165"/>
    <w:rsid w:val="00C05E1A"/>
    <w:rsid w:val="00C06303"/>
    <w:rsid w:val="00C066FD"/>
    <w:rsid w:val="00C071EC"/>
    <w:rsid w:val="00C109DD"/>
    <w:rsid w:val="00C11DFA"/>
    <w:rsid w:val="00C144C3"/>
    <w:rsid w:val="00C2035B"/>
    <w:rsid w:val="00C2253F"/>
    <w:rsid w:val="00C22D89"/>
    <w:rsid w:val="00C25694"/>
    <w:rsid w:val="00C25ADB"/>
    <w:rsid w:val="00C2670D"/>
    <w:rsid w:val="00C27998"/>
    <w:rsid w:val="00C309CD"/>
    <w:rsid w:val="00C31136"/>
    <w:rsid w:val="00C31C4C"/>
    <w:rsid w:val="00C3242C"/>
    <w:rsid w:val="00C35EB7"/>
    <w:rsid w:val="00C36609"/>
    <w:rsid w:val="00C369FA"/>
    <w:rsid w:val="00C37AD7"/>
    <w:rsid w:val="00C4424B"/>
    <w:rsid w:val="00C4569D"/>
    <w:rsid w:val="00C46B17"/>
    <w:rsid w:val="00C5657A"/>
    <w:rsid w:val="00C71329"/>
    <w:rsid w:val="00C73F44"/>
    <w:rsid w:val="00C763C5"/>
    <w:rsid w:val="00C77830"/>
    <w:rsid w:val="00C77A7A"/>
    <w:rsid w:val="00C81386"/>
    <w:rsid w:val="00C8299E"/>
    <w:rsid w:val="00C910D2"/>
    <w:rsid w:val="00C92F50"/>
    <w:rsid w:val="00C92FEF"/>
    <w:rsid w:val="00C9304E"/>
    <w:rsid w:val="00C93FC0"/>
    <w:rsid w:val="00C9590D"/>
    <w:rsid w:val="00CA0E8C"/>
    <w:rsid w:val="00CA10E1"/>
    <w:rsid w:val="00CA35F3"/>
    <w:rsid w:val="00CA6619"/>
    <w:rsid w:val="00CB162E"/>
    <w:rsid w:val="00CB40C2"/>
    <w:rsid w:val="00CB5E51"/>
    <w:rsid w:val="00CB69DD"/>
    <w:rsid w:val="00CB6CA5"/>
    <w:rsid w:val="00CC110D"/>
    <w:rsid w:val="00CC5F23"/>
    <w:rsid w:val="00CC6653"/>
    <w:rsid w:val="00CC7FB7"/>
    <w:rsid w:val="00CD0820"/>
    <w:rsid w:val="00CD3D7C"/>
    <w:rsid w:val="00CD4D55"/>
    <w:rsid w:val="00CD632B"/>
    <w:rsid w:val="00CD7A2D"/>
    <w:rsid w:val="00CD7E63"/>
    <w:rsid w:val="00CE5787"/>
    <w:rsid w:val="00CF05F7"/>
    <w:rsid w:val="00CF5E19"/>
    <w:rsid w:val="00D01ACB"/>
    <w:rsid w:val="00D03029"/>
    <w:rsid w:val="00D0353E"/>
    <w:rsid w:val="00D05403"/>
    <w:rsid w:val="00D11AAA"/>
    <w:rsid w:val="00D12EDF"/>
    <w:rsid w:val="00D1612E"/>
    <w:rsid w:val="00D163F6"/>
    <w:rsid w:val="00D16F0C"/>
    <w:rsid w:val="00D20BE4"/>
    <w:rsid w:val="00D21151"/>
    <w:rsid w:val="00D235CA"/>
    <w:rsid w:val="00D269A0"/>
    <w:rsid w:val="00D27C99"/>
    <w:rsid w:val="00D30026"/>
    <w:rsid w:val="00D30EE3"/>
    <w:rsid w:val="00D33921"/>
    <w:rsid w:val="00D3701A"/>
    <w:rsid w:val="00D37039"/>
    <w:rsid w:val="00D403D0"/>
    <w:rsid w:val="00D40AB1"/>
    <w:rsid w:val="00D41C6B"/>
    <w:rsid w:val="00D439BC"/>
    <w:rsid w:val="00D4526B"/>
    <w:rsid w:val="00D4606E"/>
    <w:rsid w:val="00D47097"/>
    <w:rsid w:val="00D52126"/>
    <w:rsid w:val="00D53104"/>
    <w:rsid w:val="00D539E6"/>
    <w:rsid w:val="00D56B71"/>
    <w:rsid w:val="00D57074"/>
    <w:rsid w:val="00D60AC2"/>
    <w:rsid w:val="00D60E4F"/>
    <w:rsid w:val="00D61335"/>
    <w:rsid w:val="00D653DD"/>
    <w:rsid w:val="00D65637"/>
    <w:rsid w:val="00D65C43"/>
    <w:rsid w:val="00D704FC"/>
    <w:rsid w:val="00D70DA0"/>
    <w:rsid w:val="00D75990"/>
    <w:rsid w:val="00D81AD7"/>
    <w:rsid w:val="00D81FFC"/>
    <w:rsid w:val="00D82310"/>
    <w:rsid w:val="00D84790"/>
    <w:rsid w:val="00D84E7C"/>
    <w:rsid w:val="00D85683"/>
    <w:rsid w:val="00D86729"/>
    <w:rsid w:val="00D86BB5"/>
    <w:rsid w:val="00D874A8"/>
    <w:rsid w:val="00D877C7"/>
    <w:rsid w:val="00D902A2"/>
    <w:rsid w:val="00D920C6"/>
    <w:rsid w:val="00D92688"/>
    <w:rsid w:val="00D9441D"/>
    <w:rsid w:val="00D94649"/>
    <w:rsid w:val="00DA34D0"/>
    <w:rsid w:val="00DA53F1"/>
    <w:rsid w:val="00DA5975"/>
    <w:rsid w:val="00DA73CF"/>
    <w:rsid w:val="00DA7C60"/>
    <w:rsid w:val="00DB130E"/>
    <w:rsid w:val="00DB3394"/>
    <w:rsid w:val="00DB44D5"/>
    <w:rsid w:val="00DB4B12"/>
    <w:rsid w:val="00DB58D6"/>
    <w:rsid w:val="00DB61B1"/>
    <w:rsid w:val="00DB7305"/>
    <w:rsid w:val="00DC1B2C"/>
    <w:rsid w:val="00DC23AB"/>
    <w:rsid w:val="00DC2E8B"/>
    <w:rsid w:val="00DC33A4"/>
    <w:rsid w:val="00DC63AA"/>
    <w:rsid w:val="00DC6C14"/>
    <w:rsid w:val="00DD0133"/>
    <w:rsid w:val="00DD0198"/>
    <w:rsid w:val="00DD0930"/>
    <w:rsid w:val="00DD1283"/>
    <w:rsid w:val="00DD139A"/>
    <w:rsid w:val="00DD177B"/>
    <w:rsid w:val="00DD3E73"/>
    <w:rsid w:val="00DD4429"/>
    <w:rsid w:val="00DD46D4"/>
    <w:rsid w:val="00DD546F"/>
    <w:rsid w:val="00DD7AC1"/>
    <w:rsid w:val="00DE187A"/>
    <w:rsid w:val="00DE4099"/>
    <w:rsid w:val="00DE67FD"/>
    <w:rsid w:val="00DF1A5A"/>
    <w:rsid w:val="00DF4F22"/>
    <w:rsid w:val="00DF6DD6"/>
    <w:rsid w:val="00DF6F5A"/>
    <w:rsid w:val="00DF7CC2"/>
    <w:rsid w:val="00DF7DF0"/>
    <w:rsid w:val="00E015DD"/>
    <w:rsid w:val="00E07445"/>
    <w:rsid w:val="00E11D77"/>
    <w:rsid w:val="00E12E0D"/>
    <w:rsid w:val="00E144BE"/>
    <w:rsid w:val="00E160C2"/>
    <w:rsid w:val="00E2041D"/>
    <w:rsid w:val="00E22701"/>
    <w:rsid w:val="00E23367"/>
    <w:rsid w:val="00E25D2D"/>
    <w:rsid w:val="00E26A2D"/>
    <w:rsid w:val="00E276FB"/>
    <w:rsid w:val="00E3030E"/>
    <w:rsid w:val="00E31678"/>
    <w:rsid w:val="00E32E4F"/>
    <w:rsid w:val="00E332FB"/>
    <w:rsid w:val="00E34777"/>
    <w:rsid w:val="00E35235"/>
    <w:rsid w:val="00E4105E"/>
    <w:rsid w:val="00E45D63"/>
    <w:rsid w:val="00E468A9"/>
    <w:rsid w:val="00E46B9B"/>
    <w:rsid w:val="00E502E7"/>
    <w:rsid w:val="00E557DB"/>
    <w:rsid w:val="00E55C1B"/>
    <w:rsid w:val="00E566A0"/>
    <w:rsid w:val="00E56C5B"/>
    <w:rsid w:val="00E56E3C"/>
    <w:rsid w:val="00E61871"/>
    <w:rsid w:val="00E65DF8"/>
    <w:rsid w:val="00E67249"/>
    <w:rsid w:val="00E70BDB"/>
    <w:rsid w:val="00E70D03"/>
    <w:rsid w:val="00E7137F"/>
    <w:rsid w:val="00E72769"/>
    <w:rsid w:val="00E73C10"/>
    <w:rsid w:val="00E75E8F"/>
    <w:rsid w:val="00E763F6"/>
    <w:rsid w:val="00E84885"/>
    <w:rsid w:val="00E850F9"/>
    <w:rsid w:val="00E85517"/>
    <w:rsid w:val="00E90B7F"/>
    <w:rsid w:val="00E92128"/>
    <w:rsid w:val="00E9277A"/>
    <w:rsid w:val="00E97D72"/>
    <w:rsid w:val="00E97F70"/>
    <w:rsid w:val="00E97FBD"/>
    <w:rsid w:val="00EA0F5A"/>
    <w:rsid w:val="00EA3251"/>
    <w:rsid w:val="00EA3329"/>
    <w:rsid w:val="00EA56F9"/>
    <w:rsid w:val="00EA7EC4"/>
    <w:rsid w:val="00EB4573"/>
    <w:rsid w:val="00EB467B"/>
    <w:rsid w:val="00EB49BF"/>
    <w:rsid w:val="00EB631B"/>
    <w:rsid w:val="00EB6B86"/>
    <w:rsid w:val="00EC1982"/>
    <w:rsid w:val="00EC2218"/>
    <w:rsid w:val="00EC4CB2"/>
    <w:rsid w:val="00ED1EA4"/>
    <w:rsid w:val="00ED4423"/>
    <w:rsid w:val="00ED4A8C"/>
    <w:rsid w:val="00EE11BC"/>
    <w:rsid w:val="00EE27CF"/>
    <w:rsid w:val="00EE3E07"/>
    <w:rsid w:val="00EE44D6"/>
    <w:rsid w:val="00EE4EB8"/>
    <w:rsid w:val="00EE59E1"/>
    <w:rsid w:val="00EE6957"/>
    <w:rsid w:val="00EE709F"/>
    <w:rsid w:val="00EF018D"/>
    <w:rsid w:val="00EF0A0B"/>
    <w:rsid w:val="00EF0CA0"/>
    <w:rsid w:val="00EF1FBD"/>
    <w:rsid w:val="00EF44C9"/>
    <w:rsid w:val="00EF48C9"/>
    <w:rsid w:val="00EF4DBD"/>
    <w:rsid w:val="00EF616F"/>
    <w:rsid w:val="00EF765C"/>
    <w:rsid w:val="00EF7CC6"/>
    <w:rsid w:val="00F00473"/>
    <w:rsid w:val="00F00B7F"/>
    <w:rsid w:val="00F04F29"/>
    <w:rsid w:val="00F06FE4"/>
    <w:rsid w:val="00F10C8C"/>
    <w:rsid w:val="00F114E5"/>
    <w:rsid w:val="00F114FA"/>
    <w:rsid w:val="00F11924"/>
    <w:rsid w:val="00F1222C"/>
    <w:rsid w:val="00F12DBE"/>
    <w:rsid w:val="00F13729"/>
    <w:rsid w:val="00F13C9D"/>
    <w:rsid w:val="00F16909"/>
    <w:rsid w:val="00F208EF"/>
    <w:rsid w:val="00F20BB5"/>
    <w:rsid w:val="00F27032"/>
    <w:rsid w:val="00F31066"/>
    <w:rsid w:val="00F33128"/>
    <w:rsid w:val="00F3365B"/>
    <w:rsid w:val="00F342A2"/>
    <w:rsid w:val="00F375BA"/>
    <w:rsid w:val="00F40D95"/>
    <w:rsid w:val="00F4155C"/>
    <w:rsid w:val="00F4410B"/>
    <w:rsid w:val="00F4642B"/>
    <w:rsid w:val="00F46B2E"/>
    <w:rsid w:val="00F501E4"/>
    <w:rsid w:val="00F52A5F"/>
    <w:rsid w:val="00F5590D"/>
    <w:rsid w:val="00F56924"/>
    <w:rsid w:val="00F56A02"/>
    <w:rsid w:val="00F638DF"/>
    <w:rsid w:val="00F64D6E"/>
    <w:rsid w:val="00F6500B"/>
    <w:rsid w:val="00F65805"/>
    <w:rsid w:val="00F666B0"/>
    <w:rsid w:val="00F679DB"/>
    <w:rsid w:val="00F72165"/>
    <w:rsid w:val="00F724CC"/>
    <w:rsid w:val="00F72A12"/>
    <w:rsid w:val="00F74FCF"/>
    <w:rsid w:val="00F77B8D"/>
    <w:rsid w:val="00F81F92"/>
    <w:rsid w:val="00F82154"/>
    <w:rsid w:val="00F830EB"/>
    <w:rsid w:val="00F8390D"/>
    <w:rsid w:val="00F841CD"/>
    <w:rsid w:val="00F8491D"/>
    <w:rsid w:val="00F84AE3"/>
    <w:rsid w:val="00F857AB"/>
    <w:rsid w:val="00F85A49"/>
    <w:rsid w:val="00F85B9C"/>
    <w:rsid w:val="00F8760E"/>
    <w:rsid w:val="00F90285"/>
    <w:rsid w:val="00F91802"/>
    <w:rsid w:val="00F92721"/>
    <w:rsid w:val="00F929DE"/>
    <w:rsid w:val="00F9579A"/>
    <w:rsid w:val="00F95987"/>
    <w:rsid w:val="00F969E3"/>
    <w:rsid w:val="00F97E31"/>
    <w:rsid w:val="00FA0698"/>
    <w:rsid w:val="00FA18F1"/>
    <w:rsid w:val="00FA1EE7"/>
    <w:rsid w:val="00FA21A7"/>
    <w:rsid w:val="00FA2D7A"/>
    <w:rsid w:val="00FA62E0"/>
    <w:rsid w:val="00FB0AAE"/>
    <w:rsid w:val="00FB2C91"/>
    <w:rsid w:val="00FB2ECA"/>
    <w:rsid w:val="00FB36E9"/>
    <w:rsid w:val="00FB378A"/>
    <w:rsid w:val="00FB4DA2"/>
    <w:rsid w:val="00FC178C"/>
    <w:rsid w:val="00FC30C1"/>
    <w:rsid w:val="00FC3A86"/>
    <w:rsid w:val="00FC792D"/>
    <w:rsid w:val="00FC7D2C"/>
    <w:rsid w:val="00FD14A9"/>
    <w:rsid w:val="00FD3330"/>
    <w:rsid w:val="00FD3940"/>
    <w:rsid w:val="00FD3BA1"/>
    <w:rsid w:val="00FD507D"/>
    <w:rsid w:val="00FD57D2"/>
    <w:rsid w:val="00FD5C60"/>
    <w:rsid w:val="00FE1AFE"/>
    <w:rsid w:val="00FE2C01"/>
    <w:rsid w:val="00FE3B46"/>
    <w:rsid w:val="00FE62D3"/>
    <w:rsid w:val="00FE71F3"/>
    <w:rsid w:val="00FF0EB9"/>
    <w:rsid w:val="00FF3959"/>
    <w:rsid w:val="00FF51FE"/>
    <w:rsid w:val="00FF7F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5DE5A"/>
  <w15:chartTrackingRefBased/>
  <w15:docId w15:val="{8AD9BDAB-D101-435B-9EF1-AADF85F3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DD8"/>
    <w:pPr>
      <w:spacing w:after="120"/>
      <w:jc w:val="both"/>
    </w:pPr>
    <w:rPr>
      <w:rFonts w:ascii="Arial" w:eastAsia="MS Mincho" w:hAnsi="Arial"/>
      <w:sz w:val="22"/>
      <w:szCs w:val="24"/>
      <w:lang w:eastAsia="ja-JP"/>
    </w:rPr>
  </w:style>
  <w:style w:type="paragraph" w:styleId="Ttulo1">
    <w:name w:val="heading 1"/>
    <w:basedOn w:val="Normal"/>
    <w:next w:val="Normal"/>
    <w:link w:val="Ttulo1Car"/>
    <w:uiPriority w:val="9"/>
    <w:qFormat/>
    <w:rsid w:val="00152507"/>
    <w:pPr>
      <w:keepNext/>
      <w:keepLines/>
      <w:numPr>
        <w:numId w:val="1"/>
      </w:numPr>
      <w:jc w:val="center"/>
      <w:outlineLvl w:val="0"/>
    </w:pPr>
    <w:rPr>
      <w:rFonts w:eastAsia="Times New Roman"/>
      <w:b/>
      <w:bCs/>
      <w:kern w:val="32"/>
      <w:szCs w:val="32"/>
    </w:rPr>
  </w:style>
  <w:style w:type="paragraph" w:styleId="Ttulo2">
    <w:name w:val="heading 2"/>
    <w:basedOn w:val="Normal"/>
    <w:next w:val="Normal"/>
    <w:link w:val="Ttulo2Car"/>
    <w:uiPriority w:val="9"/>
    <w:unhideWhenUsed/>
    <w:qFormat/>
    <w:rsid w:val="00506B2D"/>
    <w:pPr>
      <w:keepNext/>
      <w:keepLines/>
      <w:numPr>
        <w:ilvl w:val="1"/>
        <w:numId w:val="1"/>
      </w:numPr>
      <w:jc w:val="left"/>
      <w:outlineLvl w:val="1"/>
    </w:pPr>
    <w:rPr>
      <w:rFonts w:eastAsia="Times New Roman"/>
      <w:b/>
      <w:bCs/>
      <w:iCs/>
      <w:szCs w:val="28"/>
    </w:rPr>
  </w:style>
  <w:style w:type="paragraph" w:styleId="Ttulo3">
    <w:name w:val="heading 3"/>
    <w:aliases w:val="moloko,Edgar 3,1.1.1Título 3,Título 3-BCN,3 bullet,2,MT3,H3,Título 3_verde,Título 3A,Sous-titre (3) Car"/>
    <w:basedOn w:val="Normal"/>
    <w:next w:val="Normal"/>
    <w:link w:val="Ttulo3Car"/>
    <w:uiPriority w:val="9"/>
    <w:unhideWhenUsed/>
    <w:qFormat/>
    <w:rsid w:val="00295C74"/>
    <w:pPr>
      <w:keepNext/>
      <w:keepLines/>
      <w:numPr>
        <w:ilvl w:val="2"/>
        <w:numId w:val="1"/>
      </w:numPr>
      <w:jc w:val="left"/>
      <w:outlineLvl w:val="2"/>
    </w:pPr>
    <w:rPr>
      <w:rFonts w:eastAsiaTheme="majorEastAsia" w:cstheme="majorBidi"/>
    </w:rPr>
  </w:style>
  <w:style w:type="paragraph" w:styleId="Ttulo4">
    <w:name w:val="heading 4"/>
    <w:basedOn w:val="Normal"/>
    <w:next w:val="Normal"/>
    <w:link w:val="Ttulo4Car"/>
    <w:uiPriority w:val="9"/>
    <w:unhideWhenUsed/>
    <w:qFormat/>
    <w:rsid w:val="00551D04"/>
    <w:pPr>
      <w:keepNext/>
      <w:keepLines/>
      <w:numPr>
        <w:ilvl w:val="3"/>
        <w:numId w:val="1"/>
      </w:numPr>
      <w:spacing w:after="0"/>
      <w:jc w:val="left"/>
      <w:outlineLvl w:val="3"/>
    </w:pPr>
    <w:rPr>
      <w:rFonts w:eastAsiaTheme="majorEastAsia" w:cstheme="majorBidi"/>
      <w:iCs/>
    </w:rPr>
  </w:style>
  <w:style w:type="paragraph" w:styleId="Ttulo5">
    <w:name w:val="heading 5"/>
    <w:basedOn w:val="Normal"/>
    <w:next w:val="Normal"/>
    <w:link w:val="Ttulo5Car"/>
    <w:uiPriority w:val="9"/>
    <w:semiHidden/>
    <w:unhideWhenUsed/>
    <w:qFormat/>
    <w:rsid w:val="00EE6957"/>
    <w:pPr>
      <w:keepNext/>
      <w:keepLines/>
      <w:spacing w:before="120" w:after="0" w:line="252" w:lineRule="auto"/>
      <w:outlineLvl w:val="4"/>
    </w:pPr>
    <w:rPr>
      <w:rFonts w:asciiTheme="majorHAnsi" w:eastAsiaTheme="majorEastAsia" w:hAnsiTheme="majorHAnsi" w:cstheme="majorBidi"/>
      <w:b/>
      <w:bCs/>
      <w:szCs w:val="22"/>
      <w:lang w:eastAsia="en-US"/>
    </w:rPr>
  </w:style>
  <w:style w:type="paragraph" w:styleId="Ttulo6">
    <w:name w:val="heading 6"/>
    <w:basedOn w:val="Normal"/>
    <w:next w:val="Normal"/>
    <w:link w:val="Ttulo6Car"/>
    <w:uiPriority w:val="9"/>
    <w:unhideWhenUsed/>
    <w:qFormat/>
    <w:rsid w:val="00EE6957"/>
    <w:pPr>
      <w:keepNext/>
      <w:keepLines/>
      <w:spacing w:before="120" w:after="0" w:line="252" w:lineRule="auto"/>
      <w:outlineLvl w:val="5"/>
    </w:pPr>
    <w:rPr>
      <w:rFonts w:asciiTheme="majorHAnsi" w:eastAsiaTheme="majorEastAsia" w:hAnsiTheme="majorHAnsi" w:cstheme="majorBidi"/>
      <w:b/>
      <w:bCs/>
      <w:i/>
      <w:iCs/>
      <w:szCs w:val="22"/>
      <w:lang w:eastAsia="en-US"/>
    </w:rPr>
  </w:style>
  <w:style w:type="paragraph" w:styleId="Ttulo7">
    <w:name w:val="heading 7"/>
    <w:basedOn w:val="Normal"/>
    <w:next w:val="Normal"/>
    <w:link w:val="Ttulo7Car"/>
    <w:uiPriority w:val="9"/>
    <w:semiHidden/>
    <w:unhideWhenUsed/>
    <w:qFormat/>
    <w:rsid w:val="00EE6957"/>
    <w:pPr>
      <w:keepNext/>
      <w:keepLines/>
      <w:spacing w:before="120" w:after="0" w:line="252" w:lineRule="auto"/>
      <w:outlineLvl w:val="6"/>
    </w:pPr>
    <w:rPr>
      <w:rFonts w:asciiTheme="minorHAnsi" w:eastAsiaTheme="minorEastAsia" w:hAnsiTheme="minorHAnsi" w:cstheme="minorBidi"/>
      <w:i/>
      <w:iCs/>
      <w:szCs w:val="22"/>
      <w:lang w:eastAsia="en-US"/>
    </w:rPr>
  </w:style>
  <w:style w:type="paragraph" w:styleId="Ttulo8">
    <w:name w:val="heading 8"/>
    <w:basedOn w:val="Normal"/>
    <w:next w:val="Normal"/>
    <w:link w:val="Ttulo8Car"/>
    <w:uiPriority w:val="9"/>
    <w:semiHidden/>
    <w:unhideWhenUsed/>
    <w:qFormat/>
    <w:rsid w:val="009A262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E6957"/>
    <w:pPr>
      <w:keepNext/>
      <w:keepLines/>
      <w:spacing w:before="120" w:after="0" w:line="252" w:lineRule="auto"/>
      <w:outlineLvl w:val="8"/>
    </w:pPr>
    <w:rPr>
      <w:rFonts w:asciiTheme="minorHAnsi" w:eastAsiaTheme="minorEastAsia" w:hAnsiTheme="minorHAnsi" w:cstheme="minorBidi"/>
      <w:i/>
      <w:iCs/>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h,h8,h9,h10,h18 Car,h18"/>
    <w:basedOn w:val="Normal"/>
    <w:link w:val="EncabezadoCar"/>
    <w:uiPriority w:val="99"/>
    <w:unhideWhenUsed/>
    <w:rsid w:val="00B771D9"/>
    <w:pPr>
      <w:tabs>
        <w:tab w:val="center" w:pos="4252"/>
        <w:tab w:val="right" w:pos="8504"/>
      </w:tabs>
    </w:pPr>
  </w:style>
  <w:style w:type="character" w:customStyle="1" w:styleId="EncabezadoCar">
    <w:name w:val="Encabezado Car"/>
    <w:aliases w:val="Encabezado 1 Car,h Car,h8 Car,h9 Car,h10 Car,h18 Car Car,h18 Car1"/>
    <w:basedOn w:val="Fuentedeprrafopredeter"/>
    <w:link w:val="Encabezado"/>
    <w:uiPriority w:val="99"/>
    <w:rsid w:val="00B771D9"/>
  </w:style>
  <w:style w:type="paragraph" w:styleId="Piedepgina">
    <w:name w:val="footer"/>
    <w:aliases w:val="pie de página"/>
    <w:basedOn w:val="Normal"/>
    <w:link w:val="PiedepginaCar"/>
    <w:uiPriority w:val="99"/>
    <w:unhideWhenUsed/>
    <w:rsid w:val="00B771D9"/>
    <w:pPr>
      <w:tabs>
        <w:tab w:val="center" w:pos="4252"/>
        <w:tab w:val="right" w:pos="8504"/>
      </w:tabs>
    </w:pPr>
  </w:style>
  <w:style w:type="character" w:customStyle="1" w:styleId="PiedepginaCar">
    <w:name w:val="Pie de página Car"/>
    <w:aliases w:val="pie de página Car"/>
    <w:basedOn w:val="Fuentedeprrafopredeter"/>
    <w:link w:val="Piedepgina"/>
    <w:uiPriority w:val="99"/>
    <w:rsid w:val="00B771D9"/>
  </w:style>
  <w:style w:type="paragraph" w:styleId="Textodeglobo">
    <w:name w:val="Balloon Text"/>
    <w:basedOn w:val="Normal"/>
    <w:link w:val="TextodegloboCar"/>
    <w:uiPriority w:val="99"/>
    <w:unhideWhenUsed/>
    <w:rsid w:val="00B771D9"/>
    <w:rPr>
      <w:rFonts w:ascii="Tahoma" w:eastAsia="Calibri" w:hAnsi="Tahoma"/>
      <w:sz w:val="16"/>
      <w:szCs w:val="16"/>
      <w:lang w:val="x-none" w:eastAsia="x-none"/>
    </w:rPr>
  </w:style>
  <w:style w:type="character" w:customStyle="1" w:styleId="TextodegloboCar">
    <w:name w:val="Texto de globo Car"/>
    <w:link w:val="Textodeglobo"/>
    <w:uiPriority w:val="99"/>
    <w:rsid w:val="00B771D9"/>
    <w:rPr>
      <w:rFonts w:ascii="Tahoma" w:hAnsi="Tahoma" w:cs="Tahoma"/>
      <w:sz w:val="16"/>
      <w:szCs w:val="16"/>
    </w:rPr>
  </w:style>
  <w:style w:type="paragraph" w:styleId="Ttulo">
    <w:name w:val="Title"/>
    <w:basedOn w:val="Normal"/>
    <w:link w:val="TtuloCar"/>
    <w:uiPriority w:val="10"/>
    <w:qFormat/>
    <w:rsid w:val="00B771D9"/>
    <w:pPr>
      <w:jc w:val="center"/>
    </w:pPr>
    <w:rPr>
      <w:b/>
      <w:color w:val="0000FF"/>
      <w:lang w:val="x-none"/>
    </w:rPr>
  </w:style>
  <w:style w:type="character" w:customStyle="1" w:styleId="TtuloCar">
    <w:name w:val="Título Car"/>
    <w:link w:val="Ttulo"/>
    <w:uiPriority w:val="10"/>
    <w:rsid w:val="00B771D9"/>
    <w:rPr>
      <w:rFonts w:ascii="Arial" w:eastAsia="MS Mincho" w:hAnsi="Arial" w:cs="Times New Roman"/>
      <w:b/>
      <w:color w:val="0000FF"/>
      <w:sz w:val="24"/>
      <w:szCs w:val="24"/>
      <w:lang w:val="x-none" w:eastAsia="ja-JP"/>
    </w:rPr>
  </w:style>
  <w:style w:type="table" w:styleId="Tablaconcuadrcula">
    <w:name w:val="Table Grid"/>
    <w:basedOn w:val="Tablanormal"/>
    <w:uiPriority w:val="39"/>
    <w:rsid w:val="00277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5E480E"/>
    <w:rPr>
      <w:color w:val="0000FF"/>
      <w:u w:val="single"/>
    </w:rPr>
  </w:style>
  <w:style w:type="paragraph" w:customStyle="1" w:styleId="Default">
    <w:name w:val="Default"/>
    <w:link w:val="DefaultCar"/>
    <w:rsid w:val="008A3F6B"/>
    <w:pPr>
      <w:autoSpaceDE w:val="0"/>
      <w:autoSpaceDN w:val="0"/>
      <w:adjustRightInd w:val="0"/>
    </w:pPr>
    <w:rPr>
      <w:rFonts w:ascii="Myriad Pro" w:hAnsi="Myriad Pro" w:cs="Myriad Pro"/>
      <w:color w:val="000000"/>
      <w:sz w:val="24"/>
      <w:szCs w:val="24"/>
    </w:rPr>
  </w:style>
  <w:style w:type="character" w:customStyle="1" w:styleId="A6">
    <w:name w:val="A6"/>
    <w:uiPriority w:val="99"/>
    <w:rsid w:val="008A3F6B"/>
    <w:rPr>
      <w:rFonts w:cs="Myriad Pro"/>
      <w:color w:val="000000"/>
    </w:rPr>
  </w:style>
  <w:style w:type="paragraph" w:styleId="Prrafodelista">
    <w:name w:val="List Paragraph"/>
    <w:aliases w:val="HOJA,Bolita,List Paragraph,Párrafo de lista4,BOLADEF,Párrafo de lista21,BOLA,Nivel 1 OS,Colorful List Accent 1,Colorful List - Accent 11,Párrafo de lista3,Bullet List,FooterText,numbered,Paragraphe de liste1,Foot,列出段落,List Paragraph1,Ha"/>
    <w:basedOn w:val="Normal"/>
    <w:link w:val="PrrafodelistaCar"/>
    <w:uiPriority w:val="34"/>
    <w:qFormat/>
    <w:rsid w:val="001B052D"/>
    <w:pPr>
      <w:ind w:left="708"/>
    </w:pPr>
  </w:style>
  <w:style w:type="character" w:customStyle="1" w:styleId="Ttulo1Car">
    <w:name w:val="Título 1 Car"/>
    <w:link w:val="Ttulo1"/>
    <w:uiPriority w:val="9"/>
    <w:rsid w:val="00152507"/>
    <w:rPr>
      <w:rFonts w:ascii="Arial" w:eastAsia="Times New Roman" w:hAnsi="Arial"/>
      <w:b/>
      <w:bCs/>
      <w:kern w:val="32"/>
      <w:sz w:val="22"/>
      <w:szCs w:val="32"/>
      <w:lang w:eastAsia="ja-JP"/>
    </w:rPr>
  </w:style>
  <w:style w:type="character" w:customStyle="1" w:styleId="Ttulo2Car">
    <w:name w:val="Título 2 Car"/>
    <w:link w:val="Ttulo2"/>
    <w:uiPriority w:val="9"/>
    <w:rsid w:val="00506B2D"/>
    <w:rPr>
      <w:rFonts w:ascii="Arial" w:eastAsia="Times New Roman" w:hAnsi="Arial"/>
      <w:b/>
      <w:bCs/>
      <w:iCs/>
      <w:sz w:val="22"/>
      <w:szCs w:val="28"/>
      <w:lang w:eastAsia="ja-JP"/>
    </w:rPr>
  </w:style>
  <w:style w:type="paragraph" w:styleId="TtuloTDC">
    <w:name w:val="TOC Heading"/>
    <w:basedOn w:val="Ttulo1"/>
    <w:next w:val="Normal"/>
    <w:uiPriority w:val="39"/>
    <w:unhideWhenUsed/>
    <w:qFormat/>
    <w:rsid w:val="006D6627"/>
    <w:pPr>
      <w:numPr>
        <w:numId w:val="0"/>
      </w:numPr>
      <w:spacing w:before="480" w:after="0" w:line="276" w:lineRule="auto"/>
      <w:outlineLvl w:val="9"/>
    </w:pPr>
    <w:rPr>
      <w:color w:val="365F91"/>
      <w:kern w:val="0"/>
      <w:sz w:val="28"/>
      <w:szCs w:val="28"/>
      <w:lang w:eastAsia="es-CO"/>
    </w:rPr>
  </w:style>
  <w:style w:type="paragraph" w:styleId="TDC1">
    <w:name w:val="toc 1"/>
    <w:basedOn w:val="Normal"/>
    <w:next w:val="Normal"/>
    <w:autoRedefine/>
    <w:uiPriority w:val="39"/>
    <w:unhideWhenUsed/>
    <w:rsid w:val="00D20BE4"/>
    <w:pPr>
      <w:tabs>
        <w:tab w:val="right" w:leader="dot" w:pos="9680"/>
      </w:tabs>
    </w:pPr>
  </w:style>
  <w:style w:type="paragraph" w:styleId="TDC2">
    <w:name w:val="toc 2"/>
    <w:basedOn w:val="Normal"/>
    <w:next w:val="Normal"/>
    <w:autoRedefine/>
    <w:uiPriority w:val="39"/>
    <w:unhideWhenUsed/>
    <w:rsid w:val="006D6627"/>
    <w:pPr>
      <w:ind w:left="240"/>
    </w:pPr>
  </w:style>
  <w:style w:type="character" w:customStyle="1" w:styleId="DefaultCar">
    <w:name w:val="Default Car"/>
    <w:link w:val="Default"/>
    <w:rsid w:val="002C2CFD"/>
    <w:rPr>
      <w:rFonts w:ascii="Myriad Pro" w:hAnsi="Myriad Pro" w:cs="Myriad Pro"/>
      <w:color w:val="000000"/>
      <w:sz w:val="24"/>
      <w:szCs w:val="24"/>
    </w:rPr>
  </w:style>
  <w:style w:type="character" w:styleId="Refdecomentario">
    <w:name w:val="annotation reference"/>
    <w:basedOn w:val="Fuentedeprrafopredeter"/>
    <w:uiPriority w:val="99"/>
    <w:unhideWhenUsed/>
    <w:rsid w:val="002D71B3"/>
    <w:rPr>
      <w:sz w:val="16"/>
      <w:szCs w:val="16"/>
    </w:rPr>
  </w:style>
  <w:style w:type="paragraph" w:styleId="Textocomentario">
    <w:name w:val="annotation text"/>
    <w:basedOn w:val="Normal"/>
    <w:link w:val="TextocomentarioCar"/>
    <w:uiPriority w:val="99"/>
    <w:unhideWhenUsed/>
    <w:qFormat/>
    <w:rsid w:val="002D71B3"/>
    <w:rPr>
      <w:sz w:val="20"/>
      <w:szCs w:val="20"/>
    </w:rPr>
  </w:style>
  <w:style w:type="character" w:customStyle="1" w:styleId="TextocomentarioCar">
    <w:name w:val="Texto comentario Car"/>
    <w:basedOn w:val="Fuentedeprrafopredeter"/>
    <w:link w:val="Textocomentario"/>
    <w:uiPriority w:val="99"/>
    <w:qFormat/>
    <w:rsid w:val="002D71B3"/>
    <w:rPr>
      <w:rFonts w:ascii="Times New Roman" w:eastAsia="MS Mincho" w:hAnsi="Times New Roman"/>
      <w:lang w:eastAsia="ja-JP"/>
    </w:rPr>
  </w:style>
  <w:style w:type="paragraph" w:styleId="Asuntodelcomentario">
    <w:name w:val="annotation subject"/>
    <w:basedOn w:val="Textocomentario"/>
    <w:next w:val="Textocomentario"/>
    <w:link w:val="AsuntodelcomentarioCar"/>
    <w:uiPriority w:val="99"/>
    <w:unhideWhenUsed/>
    <w:rsid w:val="002D71B3"/>
    <w:rPr>
      <w:b/>
      <w:bCs/>
    </w:rPr>
  </w:style>
  <w:style w:type="character" w:customStyle="1" w:styleId="AsuntodelcomentarioCar">
    <w:name w:val="Asunto del comentario Car"/>
    <w:basedOn w:val="TextocomentarioCar"/>
    <w:link w:val="Asuntodelcomentario"/>
    <w:uiPriority w:val="99"/>
    <w:rsid w:val="002D71B3"/>
    <w:rPr>
      <w:rFonts w:ascii="Times New Roman" w:eastAsia="MS Mincho" w:hAnsi="Times New Roman"/>
      <w:b/>
      <w:bCs/>
      <w:lang w:eastAsia="ja-JP"/>
    </w:rPr>
  </w:style>
  <w:style w:type="paragraph" w:styleId="Revisin">
    <w:name w:val="Revision"/>
    <w:hidden/>
    <w:uiPriority w:val="99"/>
    <w:semiHidden/>
    <w:rsid w:val="00650944"/>
    <w:rPr>
      <w:rFonts w:ascii="Times New Roman" w:eastAsia="MS Mincho" w:hAnsi="Times New Roman"/>
      <w:sz w:val="24"/>
      <w:szCs w:val="24"/>
      <w:lang w:eastAsia="ja-JP"/>
    </w:rPr>
  </w:style>
  <w:style w:type="paragraph" w:styleId="Sangradetextonormal">
    <w:name w:val="Body Text Indent"/>
    <w:basedOn w:val="Normal"/>
    <w:link w:val="SangradetextonormalCar"/>
    <w:rsid w:val="00B208BB"/>
    <w:pPr>
      <w:ind w:left="283"/>
      <w:jc w:val="left"/>
    </w:pPr>
    <w:rPr>
      <w:rFonts w:ascii="Times New Roman" w:eastAsia="Times New Roman" w:hAnsi="Times New Roman"/>
      <w:lang w:val="es-ES" w:eastAsia="es-ES_tradnl"/>
    </w:rPr>
  </w:style>
  <w:style w:type="character" w:customStyle="1" w:styleId="SangradetextonormalCar">
    <w:name w:val="Sangría de texto normal Car"/>
    <w:basedOn w:val="Fuentedeprrafopredeter"/>
    <w:link w:val="Sangradetextonormal"/>
    <w:rsid w:val="00B208BB"/>
    <w:rPr>
      <w:rFonts w:ascii="Times New Roman" w:eastAsia="Times New Roman" w:hAnsi="Times New Roman"/>
      <w:sz w:val="24"/>
      <w:szCs w:val="24"/>
      <w:lang w:val="es-ES" w:eastAsia="es-ES_tradnl"/>
    </w:rPr>
  </w:style>
  <w:style w:type="character" w:customStyle="1" w:styleId="Ttulo3Car">
    <w:name w:val="Título 3 Car"/>
    <w:aliases w:val="moloko Car,Edgar 3 Car,1.1.1Título 3 Car,Título 3-BCN Car,3 bullet Car,2 Car,MT3 Car,H3 Car,Título 3_verde Car,Título 3A Car,Sous-titre (3) Car Car"/>
    <w:basedOn w:val="Fuentedeprrafopredeter"/>
    <w:link w:val="Ttulo3"/>
    <w:uiPriority w:val="9"/>
    <w:rsid w:val="00295C74"/>
    <w:rPr>
      <w:rFonts w:ascii="Arial" w:eastAsiaTheme="majorEastAsia" w:hAnsi="Arial" w:cstheme="majorBidi"/>
      <w:sz w:val="22"/>
      <w:szCs w:val="24"/>
      <w:lang w:eastAsia="ja-JP"/>
    </w:rPr>
  </w:style>
  <w:style w:type="paragraph" w:styleId="TDC3">
    <w:name w:val="toc 3"/>
    <w:basedOn w:val="Normal"/>
    <w:next w:val="Normal"/>
    <w:autoRedefine/>
    <w:uiPriority w:val="39"/>
    <w:unhideWhenUsed/>
    <w:rsid w:val="001C3822"/>
    <w:pPr>
      <w:spacing w:after="100"/>
      <w:ind w:left="480"/>
    </w:pPr>
  </w:style>
  <w:style w:type="character" w:styleId="Referenciasutil">
    <w:name w:val="Subtle Reference"/>
    <w:basedOn w:val="Fuentedeprrafopredeter"/>
    <w:uiPriority w:val="31"/>
    <w:qFormat/>
    <w:rsid w:val="00C77830"/>
    <w:rPr>
      <w:smallCaps/>
      <w:color w:val="5A5A5A" w:themeColor="text1" w:themeTint="A5"/>
    </w:rPr>
  </w:style>
  <w:style w:type="paragraph" w:styleId="Textonotapie">
    <w:name w:val="footnote text"/>
    <w:aliases w:val="ft,Car6"/>
    <w:basedOn w:val="Normal"/>
    <w:link w:val="TextonotapieCar"/>
    <w:rsid w:val="001A3B3C"/>
    <w:pPr>
      <w:spacing w:after="0"/>
      <w:jc w:val="left"/>
    </w:pPr>
    <w:rPr>
      <w:rFonts w:eastAsia="Times New Roman"/>
      <w:sz w:val="20"/>
      <w:szCs w:val="20"/>
      <w:lang w:eastAsia="es-ES"/>
    </w:rPr>
  </w:style>
  <w:style w:type="character" w:customStyle="1" w:styleId="TextonotapieCar">
    <w:name w:val="Texto nota pie Car"/>
    <w:aliases w:val="ft Car,Car6 Car"/>
    <w:basedOn w:val="Fuentedeprrafopredeter"/>
    <w:link w:val="Textonotapie"/>
    <w:rsid w:val="001A3B3C"/>
    <w:rPr>
      <w:rFonts w:ascii="Arial" w:eastAsia="Times New Roman" w:hAnsi="Arial"/>
      <w:lang w:eastAsia="es-ES"/>
    </w:rPr>
  </w:style>
  <w:style w:type="character" w:styleId="Refdenotaalpie">
    <w:name w:val="footnote reference"/>
    <w:basedOn w:val="Fuentedeprrafopredeter"/>
    <w:rsid w:val="001A3B3C"/>
    <w:rPr>
      <w:vertAlign w:val="superscript"/>
    </w:rPr>
  </w:style>
  <w:style w:type="paragraph" w:styleId="Textoindependiente">
    <w:name w:val="Body Text"/>
    <w:basedOn w:val="Normal"/>
    <w:link w:val="TextoindependienteCar"/>
    <w:unhideWhenUsed/>
    <w:rsid w:val="00693C81"/>
  </w:style>
  <w:style w:type="character" w:customStyle="1" w:styleId="TextoindependienteCar">
    <w:name w:val="Texto independiente Car"/>
    <w:basedOn w:val="Fuentedeprrafopredeter"/>
    <w:link w:val="Textoindependiente"/>
    <w:rsid w:val="00693C81"/>
    <w:rPr>
      <w:rFonts w:ascii="Arial" w:eastAsia="MS Mincho" w:hAnsi="Arial"/>
      <w:sz w:val="24"/>
      <w:szCs w:val="24"/>
      <w:lang w:eastAsia="ja-JP"/>
    </w:rPr>
  </w:style>
  <w:style w:type="paragraph" w:styleId="Descripcin">
    <w:name w:val="caption"/>
    <w:basedOn w:val="Normal"/>
    <w:next w:val="Normal"/>
    <w:uiPriority w:val="35"/>
    <w:unhideWhenUsed/>
    <w:qFormat/>
    <w:rsid w:val="00583284"/>
    <w:pPr>
      <w:spacing w:after="200"/>
    </w:pPr>
    <w:rPr>
      <w:i/>
      <w:iCs/>
      <w:color w:val="44546A" w:themeColor="text2"/>
      <w:sz w:val="18"/>
      <w:szCs w:val="18"/>
    </w:rPr>
  </w:style>
  <w:style w:type="character" w:customStyle="1" w:styleId="Mencinsinresolver1">
    <w:name w:val="Mención sin resolver1"/>
    <w:basedOn w:val="Fuentedeprrafopredeter"/>
    <w:uiPriority w:val="99"/>
    <w:semiHidden/>
    <w:unhideWhenUsed/>
    <w:rsid w:val="00743B5B"/>
    <w:rPr>
      <w:color w:val="605E5C"/>
      <w:shd w:val="clear" w:color="auto" w:fill="E1DFDD"/>
    </w:rPr>
  </w:style>
  <w:style w:type="paragraph" w:styleId="Sinespaciado">
    <w:name w:val="No Spacing"/>
    <w:link w:val="SinespaciadoCar"/>
    <w:uiPriority w:val="1"/>
    <w:qFormat/>
    <w:rsid w:val="00E56C5B"/>
    <w:rPr>
      <w:sz w:val="22"/>
      <w:szCs w:val="22"/>
      <w:lang w:eastAsia="en-US"/>
    </w:rPr>
  </w:style>
  <w:style w:type="character" w:customStyle="1" w:styleId="SinespaciadoCar">
    <w:name w:val="Sin espaciado Car"/>
    <w:basedOn w:val="Fuentedeprrafopredeter"/>
    <w:link w:val="Sinespaciado"/>
    <w:uiPriority w:val="1"/>
    <w:rsid w:val="00E56C5B"/>
    <w:rPr>
      <w:sz w:val="22"/>
      <w:szCs w:val="22"/>
      <w:lang w:eastAsia="en-US"/>
    </w:rPr>
  </w:style>
  <w:style w:type="paragraph" w:styleId="Textoindependiente3">
    <w:name w:val="Body Text 3"/>
    <w:basedOn w:val="Normal"/>
    <w:link w:val="Textoindependiente3Car"/>
    <w:semiHidden/>
    <w:unhideWhenUsed/>
    <w:rsid w:val="00E56C5B"/>
    <w:rPr>
      <w:sz w:val="16"/>
      <w:szCs w:val="16"/>
    </w:rPr>
  </w:style>
  <w:style w:type="character" w:customStyle="1" w:styleId="Textoindependiente3Car">
    <w:name w:val="Texto independiente 3 Car"/>
    <w:basedOn w:val="Fuentedeprrafopredeter"/>
    <w:link w:val="Textoindependiente3"/>
    <w:semiHidden/>
    <w:rsid w:val="00E56C5B"/>
    <w:rPr>
      <w:rFonts w:ascii="Arial" w:eastAsia="MS Mincho" w:hAnsi="Arial"/>
      <w:sz w:val="16"/>
      <w:szCs w:val="16"/>
      <w:lang w:eastAsia="ja-JP"/>
    </w:rPr>
  </w:style>
  <w:style w:type="character" w:customStyle="1" w:styleId="Ttulo4Car">
    <w:name w:val="Título 4 Car"/>
    <w:basedOn w:val="Fuentedeprrafopredeter"/>
    <w:link w:val="Ttulo4"/>
    <w:uiPriority w:val="9"/>
    <w:rsid w:val="00551D04"/>
    <w:rPr>
      <w:rFonts w:ascii="Arial" w:eastAsiaTheme="majorEastAsia" w:hAnsi="Arial" w:cstheme="majorBidi"/>
      <w:iCs/>
      <w:sz w:val="22"/>
      <w:szCs w:val="24"/>
      <w:lang w:eastAsia="ja-JP"/>
    </w:rPr>
  </w:style>
  <w:style w:type="paragraph" w:customStyle="1" w:styleId="Standard">
    <w:name w:val="Standard"/>
    <w:rsid w:val="00DC63AA"/>
    <w:pPr>
      <w:suppressAutoHyphens/>
      <w:autoSpaceDN w:val="0"/>
      <w:textAlignment w:val="baseline"/>
    </w:pPr>
    <w:rPr>
      <w:rFonts w:ascii="Times New Roman" w:eastAsia="Times New Roman" w:hAnsi="Times New Roman"/>
      <w:kern w:val="3"/>
      <w:sz w:val="24"/>
      <w:szCs w:val="24"/>
      <w:lang w:val="es-MX"/>
    </w:rPr>
  </w:style>
  <w:style w:type="paragraph" w:customStyle="1" w:styleId="Tit3">
    <w:name w:val="Tit3"/>
    <w:basedOn w:val="Standard"/>
    <w:rsid w:val="00DC63AA"/>
    <w:pPr>
      <w:widowControl w:val="0"/>
      <w:spacing w:before="60" w:after="60"/>
      <w:jc w:val="both"/>
    </w:pPr>
    <w:rPr>
      <w:rFonts w:ascii="Verdana" w:hAnsi="Verdana"/>
      <w:b/>
      <w:sz w:val="20"/>
      <w:szCs w:val="20"/>
      <w:lang w:val="es-ES"/>
    </w:rPr>
  </w:style>
  <w:style w:type="paragraph" w:customStyle="1" w:styleId="Textoindependiente21">
    <w:name w:val="Texto independiente 21"/>
    <w:basedOn w:val="Standard"/>
    <w:rsid w:val="00142D6B"/>
    <w:pPr>
      <w:spacing w:line="260" w:lineRule="exact"/>
    </w:pPr>
    <w:rPr>
      <w:rFonts w:ascii="Arial" w:hAnsi="Arial" w:cs="Arial"/>
      <w:sz w:val="20"/>
      <w:szCs w:val="18"/>
    </w:rPr>
  </w:style>
  <w:style w:type="paragraph" w:styleId="Textoindependiente2">
    <w:name w:val="Body Text 2"/>
    <w:basedOn w:val="Normal"/>
    <w:link w:val="Textoindependiente2Car"/>
    <w:uiPriority w:val="99"/>
    <w:semiHidden/>
    <w:unhideWhenUsed/>
    <w:rsid w:val="00CB69DD"/>
    <w:pPr>
      <w:spacing w:line="480" w:lineRule="auto"/>
    </w:pPr>
  </w:style>
  <w:style w:type="character" w:customStyle="1" w:styleId="Textoindependiente2Car">
    <w:name w:val="Texto independiente 2 Car"/>
    <w:basedOn w:val="Fuentedeprrafopredeter"/>
    <w:link w:val="Textoindependiente2"/>
    <w:uiPriority w:val="99"/>
    <w:semiHidden/>
    <w:rsid w:val="00CB69DD"/>
    <w:rPr>
      <w:rFonts w:ascii="Arial" w:eastAsia="MS Mincho" w:hAnsi="Arial"/>
      <w:sz w:val="24"/>
      <w:szCs w:val="24"/>
      <w:lang w:eastAsia="ja-JP"/>
    </w:rPr>
  </w:style>
  <w:style w:type="numbering" w:customStyle="1" w:styleId="WW8Num53">
    <w:name w:val="WW8Num53"/>
    <w:basedOn w:val="Sinlista"/>
    <w:rsid w:val="00E97FBD"/>
    <w:pPr>
      <w:numPr>
        <w:numId w:val="2"/>
      </w:numPr>
    </w:pPr>
  </w:style>
  <w:style w:type="paragraph" w:customStyle="1" w:styleId="n">
    <w:name w:val="n"/>
    <w:basedOn w:val="Ttulo8"/>
    <w:rsid w:val="009A2620"/>
    <w:pPr>
      <w:keepLines w:val="0"/>
      <w:spacing w:before="0" w:line="480" w:lineRule="auto"/>
    </w:pPr>
    <w:rPr>
      <w:rFonts w:ascii="Arial" w:eastAsia="Times New Roman" w:hAnsi="Arial" w:cs="Times New Roman"/>
      <w:b/>
      <w:color w:val="auto"/>
      <w:sz w:val="20"/>
      <w:szCs w:val="20"/>
      <w:lang w:val="es-ES_tradnl" w:eastAsia="es-ES"/>
    </w:rPr>
  </w:style>
  <w:style w:type="character" w:customStyle="1" w:styleId="Ttulo8Car">
    <w:name w:val="Título 8 Car"/>
    <w:basedOn w:val="Fuentedeprrafopredeter"/>
    <w:link w:val="Ttulo8"/>
    <w:uiPriority w:val="9"/>
    <w:semiHidden/>
    <w:rsid w:val="009A2620"/>
    <w:rPr>
      <w:rFonts w:asciiTheme="majorHAnsi" w:eastAsiaTheme="majorEastAsia" w:hAnsiTheme="majorHAnsi" w:cstheme="majorBidi"/>
      <w:color w:val="272727" w:themeColor="text1" w:themeTint="D8"/>
      <w:sz w:val="21"/>
      <w:szCs w:val="21"/>
      <w:lang w:eastAsia="ja-JP"/>
    </w:rPr>
  </w:style>
  <w:style w:type="paragraph" w:customStyle="1" w:styleId="Estilo1">
    <w:name w:val="Estilo1"/>
    <w:basedOn w:val="Normal"/>
    <w:link w:val="Estilo1Car"/>
    <w:rsid w:val="00045359"/>
    <w:pPr>
      <w:spacing w:after="0"/>
    </w:pPr>
    <w:rPr>
      <w:rFonts w:eastAsia="Times New Roman"/>
      <w:szCs w:val="20"/>
      <w:lang w:val="es-MX" w:eastAsia="es-ES"/>
    </w:rPr>
  </w:style>
  <w:style w:type="paragraph" w:styleId="TDC4">
    <w:name w:val="toc 4"/>
    <w:basedOn w:val="Normal"/>
    <w:next w:val="Normal"/>
    <w:autoRedefine/>
    <w:uiPriority w:val="39"/>
    <w:unhideWhenUsed/>
    <w:rsid w:val="002703AB"/>
    <w:pPr>
      <w:spacing w:after="100" w:line="259" w:lineRule="auto"/>
      <w:ind w:left="660"/>
      <w:jc w:val="left"/>
    </w:pPr>
    <w:rPr>
      <w:rFonts w:asciiTheme="minorHAnsi" w:eastAsiaTheme="minorEastAsia" w:hAnsiTheme="minorHAnsi" w:cstheme="minorBidi"/>
      <w:szCs w:val="22"/>
      <w:lang w:eastAsia="es-CO"/>
    </w:rPr>
  </w:style>
  <w:style w:type="paragraph" w:styleId="TDC5">
    <w:name w:val="toc 5"/>
    <w:basedOn w:val="Normal"/>
    <w:next w:val="Normal"/>
    <w:autoRedefine/>
    <w:uiPriority w:val="39"/>
    <w:unhideWhenUsed/>
    <w:rsid w:val="002703AB"/>
    <w:pPr>
      <w:spacing w:after="100" w:line="259" w:lineRule="auto"/>
      <w:ind w:left="880"/>
      <w:jc w:val="left"/>
    </w:pPr>
    <w:rPr>
      <w:rFonts w:asciiTheme="minorHAnsi" w:eastAsiaTheme="minorEastAsia" w:hAnsiTheme="minorHAnsi" w:cstheme="minorBidi"/>
      <w:szCs w:val="22"/>
      <w:lang w:eastAsia="es-CO"/>
    </w:rPr>
  </w:style>
  <w:style w:type="paragraph" w:styleId="TDC6">
    <w:name w:val="toc 6"/>
    <w:basedOn w:val="Normal"/>
    <w:next w:val="Normal"/>
    <w:autoRedefine/>
    <w:uiPriority w:val="39"/>
    <w:unhideWhenUsed/>
    <w:rsid w:val="002703AB"/>
    <w:pPr>
      <w:spacing w:after="100" w:line="259" w:lineRule="auto"/>
      <w:ind w:left="1100"/>
      <w:jc w:val="left"/>
    </w:pPr>
    <w:rPr>
      <w:rFonts w:asciiTheme="minorHAnsi" w:eastAsiaTheme="minorEastAsia" w:hAnsiTheme="minorHAnsi" w:cstheme="minorBidi"/>
      <w:szCs w:val="22"/>
      <w:lang w:eastAsia="es-CO"/>
    </w:rPr>
  </w:style>
  <w:style w:type="paragraph" w:styleId="TDC7">
    <w:name w:val="toc 7"/>
    <w:basedOn w:val="Normal"/>
    <w:next w:val="Normal"/>
    <w:autoRedefine/>
    <w:uiPriority w:val="39"/>
    <w:unhideWhenUsed/>
    <w:rsid w:val="002703AB"/>
    <w:pPr>
      <w:spacing w:after="100" w:line="259" w:lineRule="auto"/>
      <w:ind w:left="1320"/>
      <w:jc w:val="left"/>
    </w:pPr>
    <w:rPr>
      <w:rFonts w:asciiTheme="minorHAnsi" w:eastAsiaTheme="minorEastAsia" w:hAnsiTheme="minorHAnsi" w:cstheme="minorBidi"/>
      <w:szCs w:val="22"/>
      <w:lang w:eastAsia="es-CO"/>
    </w:rPr>
  </w:style>
  <w:style w:type="paragraph" w:styleId="TDC8">
    <w:name w:val="toc 8"/>
    <w:basedOn w:val="Normal"/>
    <w:next w:val="Normal"/>
    <w:autoRedefine/>
    <w:uiPriority w:val="39"/>
    <w:unhideWhenUsed/>
    <w:rsid w:val="002703AB"/>
    <w:pPr>
      <w:spacing w:after="100" w:line="259" w:lineRule="auto"/>
      <w:ind w:left="1540"/>
      <w:jc w:val="left"/>
    </w:pPr>
    <w:rPr>
      <w:rFonts w:asciiTheme="minorHAnsi" w:eastAsiaTheme="minorEastAsia" w:hAnsiTheme="minorHAnsi" w:cstheme="minorBidi"/>
      <w:szCs w:val="22"/>
      <w:lang w:eastAsia="es-CO"/>
    </w:rPr>
  </w:style>
  <w:style w:type="paragraph" w:styleId="TDC9">
    <w:name w:val="toc 9"/>
    <w:basedOn w:val="Normal"/>
    <w:next w:val="Normal"/>
    <w:autoRedefine/>
    <w:uiPriority w:val="39"/>
    <w:unhideWhenUsed/>
    <w:rsid w:val="002703AB"/>
    <w:pPr>
      <w:spacing w:after="100" w:line="259" w:lineRule="auto"/>
      <w:ind w:left="1760"/>
      <w:jc w:val="left"/>
    </w:pPr>
    <w:rPr>
      <w:rFonts w:asciiTheme="minorHAnsi" w:eastAsiaTheme="minorEastAsia" w:hAnsiTheme="minorHAnsi" w:cstheme="minorBidi"/>
      <w:szCs w:val="22"/>
      <w:lang w:eastAsia="es-CO"/>
    </w:rPr>
  </w:style>
  <w:style w:type="character" w:customStyle="1" w:styleId="PrrafodelistaCar">
    <w:name w:val="Párrafo de lista Car"/>
    <w:aliases w:val="HOJA Car,Bolita Car,List Paragraph Car,Párrafo de lista4 Car,BOLADEF Car,Párrafo de lista21 Car,BOLA Car,Nivel 1 OS Car,Colorful List Accent 1 Car,Colorful List - Accent 11 Car,Párrafo de lista3 Car,Bullet List Car,FooterText Car"/>
    <w:link w:val="Prrafodelista"/>
    <w:uiPriority w:val="34"/>
    <w:qFormat/>
    <w:locked/>
    <w:rsid w:val="00FD5C60"/>
    <w:rPr>
      <w:rFonts w:ascii="Arial" w:eastAsia="MS Mincho" w:hAnsi="Arial"/>
      <w:sz w:val="22"/>
      <w:szCs w:val="24"/>
      <w:lang w:eastAsia="ja-JP"/>
    </w:rPr>
  </w:style>
  <w:style w:type="character" w:customStyle="1" w:styleId="Ttulo5Car">
    <w:name w:val="Título 5 Car"/>
    <w:basedOn w:val="Fuentedeprrafopredeter"/>
    <w:link w:val="Ttulo5"/>
    <w:uiPriority w:val="9"/>
    <w:semiHidden/>
    <w:rsid w:val="00EE6957"/>
    <w:rPr>
      <w:rFonts w:asciiTheme="majorHAnsi" w:eastAsiaTheme="majorEastAsia" w:hAnsiTheme="majorHAnsi" w:cstheme="majorBidi"/>
      <w:b/>
      <w:bCs/>
      <w:sz w:val="22"/>
      <w:szCs w:val="22"/>
      <w:lang w:eastAsia="en-US"/>
    </w:rPr>
  </w:style>
  <w:style w:type="character" w:customStyle="1" w:styleId="Ttulo6Car">
    <w:name w:val="Título 6 Car"/>
    <w:basedOn w:val="Fuentedeprrafopredeter"/>
    <w:link w:val="Ttulo6"/>
    <w:uiPriority w:val="9"/>
    <w:rsid w:val="00EE6957"/>
    <w:rPr>
      <w:rFonts w:asciiTheme="majorHAnsi" w:eastAsiaTheme="majorEastAsia" w:hAnsiTheme="majorHAnsi" w:cstheme="majorBidi"/>
      <w:b/>
      <w:bCs/>
      <w:i/>
      <w:iCs/>
      <w:sz w:val="22"/>
      <w:szCs w:val="22"/>
      <w:lang w:eastAsia="en-US"/>
    </w:rPr>
  </w:style>
  <w:style w:type="character" w:customStyle="1" w:styleId="Ttulo7Car">
    <w:name w:val="Título 7 Car"/>
    <w:basedOn w:val="Fuentedeprrafopredeter"/>
    <w:link w:val="Ttulo7"/>
    <w:uiPriority w:val="9"/>
    <w:semiHidden/>
    <w:rsid w:val="00EE6957"/>
    <w:rPr>
      <w:rFonts w:asciiTheme="minorHAnsi" w:eastAsiaTheme="minorEastAsia" w:hAnsiTheme="minorHAnsi" w:cstheme="minorBidi"/>
      <w:i/>
      <w:iCs/>
      <w:sz w:val="22"/>
      <w:szCs w:val="22"/>
      <w:lang w:eastAsia="en-US"/>
    </w:rPr>
  </w:style>
  <w:style w:type="character" w:customStyle="1" w:styleId="Ttulo9Car">
    <w:name w:val="Título 9 Car"/>
    <w:basedOn w:val="Fuentedeprrafopredeter"/>
    <w:link w:val="Ttulo9"/>
    <w:uiPriority w:val="9"/>
    <w:semiHidden/>
    <w:rsid w:val="00EE6957"/>
    <w:rPr>
      <w:rFonts w:asciiTheme="minorHAnsi" w:eastAsiaTheme="minorEastAsia" w:hAnsiTheme="minorHAnsi" w:cstheme="minorBidi"/>
      <w:i/>
      <w:iCs/>
      <w:sz w:val="22"/>
      <w:szCs w:val="22"/>
      <w:lang w:eastAsia="en-US"/>
    </w:rPr>
  </w:style>
  <w:style w:type="paragraph" w:customStyle="1" w:styleId="toa">
    <w:name w:val="toa"/>
    <w:basedOn w:val="Normal"/>
    <w:rsid w:val="00EE6957"/>
    <w:pPr>
      <w:tabs>
        <w:tab w:val="left" w:pos="0"/>
        <w:tab w:val="left" w:pos="9000"/>
        <w:tab w:val="right" w:pos="9360"/>
      </w:tabs>
      <w:suppressAutoHyphens/>
      <w:spacing w:before="120" w:after="240" w:line="252" w:lineRule="auto"/>
    </w:pPr>
    <w:rPr>
      <w:rFonts w:asciiTheme="minorHAnsi" w:eastAsiaTheme="minorEastAsia" w:hAnsiTheme="minorHAnsi" w:cstheme="minorBidi"/>
      <w:spacing w:val="-2"/>
      <w:szCs w:val="22"/>
      <w:lang w:eastAsia="es-ES"/>
    </w:rPr>
  </w:style>
  <w:style w:type="paragraph" w:customStyle="1" w:styleId="Invias-Titulo1">
    <w:name w:val="Invias-Titulo 1"/>
    <w:next w:val="Normal"/>
    <w:autoRedefine/>
    <w:rsid w:val="00EE6957"/>
    <w:pPr>
      <w:jc w:val="both"/>
    </w:pPr>
    <w:rPr>
      <w:rFonts w:ascii="Arial Narrow" w:eastAsia="Times New Roman" w:hAnsi="Arial Narrow" w:cs="Arial Narrow"/>
      <w:b/>
      <w:bCs/>
      <w:sz w:val="24"/>
      <w:szCs w:val="24"/>
      <w:lang w:eastAsia="es-ES"/>
    </w:rPr>
  </w:style>
  <w:style w:type="paragraph" w:customStyle="1" w:styleId="Invias-VietalogoINV">
    <w:name w:val="Invias-Viñeta logo INV"/>
    <w:next w:val="Normal"/>
    <w:rsid w:val="00EE6957"/>
    <w:pPr>
      <w:numPr>
        <w:numId w:val="5"/>
      </w:numPr>
      <w:spacing w:before="240" w:after="240"/>
      <w:jc w:val="both"/>
    </w:pPr>
    <w:rPr>
      <w:rFonts w:ascii="Arial" w:eastAsia="Times New Roman" w:hAnsi="Arial" w:cs="Arial"/>
      <w:sz w:val="22"/>
      <w:szCs w:val="22"/>
      <w:lang w:eastAsia="es-ES"/>
    </w:rPr>
  </w:style>
  <w:style w:type="paragraph" w:customStyle="1" w:styleId="InviasNormal">
    <w:name w:val="Invias Normal"/>
    <w:basedOn w:val="Normal"/>
    <w:link w:val="InviasNormalCar"/>
    <w:rsid w:val="00EE6957"/>
    <w:pPr>
      <w:tabs>
        <w:tab w:val="left" w:pos="-142"/>
      </w:tabs>
      <w:spacing w:before="120" w:after="240" w:line="252" w:lineRule="auto"/>
    </w:pPr>
    <w:rPr>
      <w:rFonts w:asciiTheme="minorHAnsi" w:eastAsiaTheme="minorEastAsia" w:hAnsiTheme="minorHAnsi" w:cstheme="minorBidi"/>
      <w:szCs w:val="22"/>
      <w:lang w:eastAsia="es-ES"/>
    </w:rPr>
  </w:style>
  <w:style w:type="paragraph" w:customStyle="1" w:styleId="Style28">
    <w:name w:val="Style28"/>
    <w:basedOn w:val="Normal"/>
    <w:rsid w:val="00EE6957"/>
    <w:pPr>
      <w:spacing w:after="160" w:line="259" w:lineRule="exact"/>
    </w:pPr>
    <w:rPr>
      <w:rFonts w:asciiTheme="minorHAnsi" w:eastAsiaTheme="minorEastAsia" w:hAnsiTheme="minorHAnsi" w:cstheme="minorBidi"/>
      <w:szCs w:val="22"/>
      <w:lang w:eastAsia="es-ES"/>
    </w:rPr>
  </w:style>
  <w:style w:type="character" w:customStyle="1" w:styleId="CharStyle16">
    <w:name w:val="CharStyle16"/>
    <w:rsid w:val="00EE6957"/>
    <w:rPr>
      <w:rFonts w:ascii="Arial" w:hAnsi="Arial" w:cs="Arial"/>
      <w:sz w:val="20"/>
      <w:szCs w:val="20"/>
    </w:rPr>
  </w:style>
  <w:style w:type="character" w:customStyle="1" w:styleId="InviasNormalCar">
    <w:name w:val="Invias Normal Car"/>
    <w:link w:val="InviasNormal"/>
    <w:locked/>
    <w:rsid w:val="00EE6957"/>
    <w:rPr>
      <w:rFonts w:asciiTheme="minorHAnsi" w:eastAsiaTheme="minorEastAsia" w:hAnsiTheme="minorHAnsi" w:cstheme="minorBidi"/>
      <w:sz w:val="22"/>
      <w:szCs w:val="22"/>
      <w:lang w:eastAsia="es-ES"/>
    </w:rPr>
  </w:style>
  <w:style w:type="character" w:styleId="Nmerodepgina">
    <w:name w:val="page number"/>
    <w:basedOn w:val="Fuentedeprrafopredeter"/>
    <w:rsid w:val="00EE6957"/>
  </w:style>
  <w:style w:type="paragraph" w:styleId="NormalWeb">
    <w:name w:val="Normal (Web)"/>
    <w:basedOn w:val="Normal"/>
    <w:uiPriority w:val="99"/>
    <w:unhideWhenUsed/>
    <w:rsid w:val="00EE6957"/>
    <w:pPr>
      <w:spacing w:before="100" w:beforeAutospacing="1" w:after="100" w:afterAutospacing="1" w:line="252" w:lineRule="auto"/>
    </w:pPr>
    <w:rPr>
      <w:rFonts w:ascii="Times New Roman" w:eastAsiaTheme="minorEastAsia" w:hAnsi="Times New Roman"/>
      <w:sz w:val="24"/>
      <w:lang w:eastAsia="es-ES"/>
    </w:rPr>
  </w:style>
  <w:style w:type="character" w:customStyle="1" w:styleId="apple-converted-space">
    <w:name w:val="apple-converted-space"/>
    <w:basedOn w:val="Fuentedeprrafopredeter"/>
    <w:rsid w:val="00EE6957"/>
  </w:style>
  <w:style w:type="paragraph" w:customStyle="1" w:styleId="western">
    <w:name w:val="western"/>
    <w:basedOn w:val="Normal"/>
    <w:rsid w:val="00EE6957"/>
    <w:pPr>
      <w:spacing w:before="100" w:beforeAutospacing="1" w:after="100" w:afterAutospacing="1" w:line="252" w:lineRule="auto"/>
    </w:pPr>
    <w:rPr>
      <w:rFonts w:ascii="Times New Roman" w:eastAsiaTheme="minorEastAsia" w:hAnsi="Times New Roman"/>
      <w:sz w:val="24"/>
      <w:lang w:eastAsia="es-CO"/>
    </w:rPr>
  </w:style>
  <w:style w:type="character" w:customStyle="1" w:styleId="PuestoCar">
    <w:name w:val="Puesto Car"/>
    <w:rsid w:val="00EE6957"/>
    <w:rPr>
      <w:b/>
      <w:sz w:val="24"/>
      <w:szCs w:val="24"/>
    </w:rPr>
  </w:style>
  <w:style w:type="character" w:customStyle="1" w:styleId="textonavy">
    <w:name w:val="texto_navy"/>
    <w:basedOn w:val="Fuentedeprrafopredeter"/>
    <w:rsid w:val="00EE6957"/>
  </w:style>
  <w:style w:type="paragraph" w:customStyle="1" w:styleId="MARITZA2">
    <w:name w:val="MARITZA2"/>
    <w:rsid w:val="00EE6957"/>
    <w:pPr>
      <w:widowControl w:val="0"/>
      <w:snapToGrid w:val="0"/>
      <w:jc w:val="both"/>
    </w:pPr>
    <w:rPr>
      <w:rFonts w:ascii="Courier New" w:eastAsia="Times New Roman" w:hAnsi="Courier New" w:cs="Courier New"/>
      <w:lang w:val="es-ES" w:eastAsia="es-ES"/>
    </w:rPr>
  </w:style>
  <w:style w:type="paragraph" w:customStyle="1" w:styleId="Cuadrculamedia21">
    <w:name w:val="Cuadrícula media 21"/>
    <w:uiPriority w:val="1"/>
    <w:rsid w:val="00EE6957"/>
    <w:pPr>
      <w:jc w:val="both"/>
    </w:pPr>
    <w:rPr>
      <w:rFonts w:ascii="Arial" w:eastAsia="Times New Roman" w:hAnsi="Arial" w:cs="Arial"/>
      <w:sz w:val="22"/>
      <w:szCs w:val="22"/>
      <w:lang w:eastAsia="es-ES"/>
    </w:rPr>
  </w:style>
  <w:style w:type="paragraph" w:customStyle="1" w:styleId="Textoindependiente22">
    <w:name w:val="Texto independiente 22"/>
    <w:basedOn w:val="Normal"/>
    <w:rsid w:val="00EE6957"/>
    <w:pPr>
      <w:overflowPunct w:val="0"/>
      <w:spacing w:after="160" w:line="252" w:lineRule="auto"/>
      <w:textAlignment w:val="baseline"/>
    </w:pPr>
    <w:rPr>
      <w:rFonts w:asciiTheme="minorHAnsi" w:eastAsiaTheme="minorEastAsia" w:hAnsiTheme="minorHAnsi"/>
      <w:szCs w:val="22"/>
      <w:lang w:eastAsia="es-ES"/>
    </w:rPr>
  </w:style>
  <w:style w:type="paragraph" w:customStyle="1" w:styleId="Estilo11">
    <w:name w:val="Estilo1.1"/>
    <w:basedOn w:val="Normal"/>
    <w:link w:val="Estilo11Car"/>
    <w:rsid w:val="00EE6957"/>
    <w:pPr>
      <w:spacing w:before="37" w:after="160" w:line="240" w:lineRule="exact"/>
      <w:ind w:left="1124" w:right="738" w:hanging="576"/>
      <w:jc w:val="left"/>
    </w:pPr>
    <w:rPr>
      <w:rFonts w:asciiTheme="minorHAnsi" w:eastAsia="Arial" w:hAnsiTheme="minorHAnsi"/>
      <w:b/>
      <w:spacing w:val="-3"/>
      <w:szCs w:val="22"/>
      <w:lang w:val="x-none" w:eastAsia="en-US"/>
    </w:rPr>
  </w:style>
  <w:style w:type="character" w:customStyle="1" w:styleId="Estilo11Car">
    <w:name w:val="Estilo1.1 Car"/>
    <w:link w:val="Estilo11"/>
    <w:rsid w:val="00EE6957"/>
    <w:rPr>
      <w:rFonts w:asciiTheme="minorHAnsi" w:eastAsia="Arial" w:hAnsiTheme="minorHAnsi"/>
      <w:b/>
      <w:spacing w:val="-3"/>
      <w:sz w:val="22"/>
      <w:szCs w:val="22"/>
      <w:lang w:val="x-none" w:eastAsia="en-US"/>
    </w:rPr>
  </w:style>
  <w:style w:type="character" w:customStyle="1" w:styleId="Estilo1Car">
    <w:name w:val="Estilo1 Car"/>
    <w:link w:val="Estilo1"/>
    <w:rsid w:val="00EE6957"/>
    <w:rPr>
      <w:rFonts w:ascii="Arial" w:eastAsia="Times New Roman" w:hAnsi="Arial"/>
      <w:sz w:val="22"/>
      <w:lang w:val="es-MX" w:eastAsia="es-ES"/>
    </w:rPr>
  </w:style>
  <w:style w:type="paragraph" w:customStyle="1" w:styleId="Estilo111">
    <w:name w:val="Estilo1.1.1"/>
    <w:basedOn w:val="Normal"/>
    <w:link w:val="Estilo111Car"/>
    <w:rsid w:val="00EE6957"/>
    <w:pPr>
      <w:spacing w:after="160" w:line="252" w:lineRule="auto"/>
      <w:ind w:left="548"/>
      <w:jc w:val="left"/>
    </w:pPr>
    <w:rPr>
      <w:rFonts w:asciiTheme="minorHAnsi" w:eastAsia="Arial" w:hAnsiTheme="minorHAnsi"/>
      <w:b/>
      <w:spacing w:val="-3"/>
      <w:szCs w:val="22"/>
      <w:lang w:val="x-none" w:eastAsia="en-US"/>
    </w:rPr>
  </w:style>
  <w:style w:type="character" w:customStyle="1" w:styleId="Estilo111Car">
    <w:name w:val="Estilo1.1.1 Car"/>
    <w:link w:val="Estilo111"/>
    <w:rsid w:val="00EE6957"/>
    <w:rPr>
      <w:rFonts w:asciiTheme="minorHAnsi" w:eastAsia="Arial" w:hAnsiTheme="minorHAnsi"/>
      <w:b/>
      <w:spacing w:val="-3"/>
      <w:sz w:val="22"/>
      <w:szCs w:val="22"/>
      <w:lang w:val="x-none" w:eastAsia="en-US"/>
    </w:rPr>
  </w:style>
  <w:style w:type="character" w:styleId="Hipervnculovisitado">
    <w:name w:val="FollowedHyperlink"/>
    <w:uiPriority w:val="99"/>
    <w:semiHidden/>
    <w:unhideWhenUsed/>
    <w:rsid w:val="00EE6957"/>
    <w:rPr>
      <w:color w:val="800080"/>
      <w:u w:val="single"/>
    </w:rPr>
  </w:style>
  <w:style w:type="paragraph" w:customStyle="1" w:styleId="BodyText23">
    <w:name w:val="Body Text 23"/>
    <w:basedOn w:val="Normal"/>
    <w:rsid w:val="00EE6957"/>
    <w:pPr>
      <w:overflowPunct w:val="0"/>
      <w:spacing w:after="160" w:line="252" w:lineRule="auto"/>
      <w:textAlignment w:val="baseline"/>
    </w:pPr>
    <w:rPr>
      <w:rFonts w:asciiTheme="minorHAnsi" w:eastAsiaTheme="minorEastAsia" w:hAnsiTheme="minorHAnsi"/>
      <w:szCs w:val="22"/>
      <w:lang w:eastAsia="es-ES"/>
    </w:rPr>
  </w:style>
  <w:style w:type="character" w:styleId="Textoennegrita">
    <w:name w:val="Strong"/>
    <w:basedOn w:val="Fuentedeprrafopredeter"/>
    <w:uiPriority w:val="22"/>
    <w:qFormat/>
    <w:rsid w:val="00EE6957"/>
    <w:rPr>
      <w:b/>
      <w:bCs/>
      <w:color w:val="auto"/>
    </w:rPr>
  </w:style>
  <w:style w:type="paragraph" w:styleId="Subttulo">
    <w:name w:val="Subtitle"/>
    <w:basedOn w:val="Normal"/>
    <w:next w:val="Normal"/>
    <w:link w:val="SubttuloCar"/>
    <w:uiPriority w:val="11"/>
    <w:qFormat/>
    <w:rsid w:val="00EE6957"/>
    <w:pPr>
      <w:numPr>
        <w:ilvl w:val="1"/>
      </w:numPr>
      <w:spacing w:after="240" w:line="252" w:lineRule="auto"/>
      <w:jc w:val="center"/>
    </w:pPr>
    <w:rPr>
      <w:rFonts w:asciiTheme="majorHAnsi" w:eastAsiaTheme="majorEastAsia" w:hAnsiTheme="majorHAnsi" w:cstheme="majorBidi"/>
      <w:sz w:val="24"/>
      <w:lang w:eastAsia="en-US"/>
    </w:rPr>
  </w:style>
  <w:style w:type="character" w:customStyle="1" w:styleId="SubttuloCar">
    <w:name w:val="Subtítulo Car"/>
    <w:basedOn w:val="Fuentedeprrafopredeter"/>
    <w:link w:val="Subttulo"/>
    <w:uiPriority w:val="11"/>
    <w:rsid w:val="00EE6957"/>
    <w:rPr>
      <w:rFonts w:asciiTheme="majorHAnsi" w:eastAsiaTheme="majorEastAsia" w:hAnsiTheme="majorHAnsi" w:cstheme="majorBidi"/>
      <w:sz w:val="24"/>
      <w:szCs w:val="24"/>
      <w:lang w:eastAsia="en-US"/>
    </w:rPr>
  </w:style>
  <w:style w:type="character" w:styleId="nfasis">
    <w:name w:val="Emphasis"/>
    <w:basedOn w:val="Fuentedeprrafopredeter"/>
    <w:uiPriority w:val="20"/>
    <w:qFormat/>
    <w:rsid w:val="00EE6957"/>
    <w:rPr>
      <w:i/>
      <w:iCs/>
      <w:color w:val="auto"/>
    </w:rPr>
  </w:style>
  <w:style w:type="paragraph" w:styleId="Cita">
    <w:name w:val="Quote"/>
    <w:basedOn w:val="Normal"/>
    <w:next w:val="Normal"/>
    <w:link w:val="CitaCar"/>
    <w:uiPriority w:val="29"/>
    <w:qFormat/>
    <w:rsid w:val="00EE6957"/>
    <w:pPr>
      <w:spacing w:before="200" w:after="160" w:line="264" w:lineRule="auto"/>
      <w:ind w:left="864" w:right="864"/>
      <w:jc w:val="center"/>
    </w:pPr>
    <w:rPr>
      <w:rFonts w:asciiTheme="majorHAnsi" w:eastAsiaTheme="majorEastAsia" w:hAnsiTheme="majorHAnsi" w:cstheme="majorBidi"/>
      <w:i/>
      <w:iCs/>
      <w:sz w:val="24"/>
      <w:lang w:eastAsia="en-US"/>
    </w:rPr>
  </w:style>
  <w:style w:type="character" w:customStyle="1" w:styleId="CitaCar">
    <w:name w:val="Cita Car"/>
    <w:basedOn w:val="Fuentedeprrafopredeter"/>
    <w:link w:val="Cita"/>
    <w:uiPriority w:val="29"/>
    <w:rsid w:val="00EE6957"/>
    <w:rPr>
      <w:rFonts w:asciiTheme="majorHAnsi" w:eastAsiaTheme="majorEastAsia" w:hAnsiTheme="majorHAnsi" w:cstheme="majorBidi"/>
      <w:i/>
      <w:iCs/>
      <w:sz w:val="24"/>
      <w:szCs w:val="24"/>
      <w:lang w:eastAsia="en-US"/>
    </w:rPr>
  </w:style>
  <w:style w:type="paragraph" w:styleId="Citadestacada">
    <w:name w:val="Intense Quote"/>
    <w:basedOn w:val="Normal"/>
    <w:next w:val="Normal"/>
    <w:link w:val="CitadestacadaCar"/>
    <w:uiPriority w:val="30"/>
    <w:qFormat/>
    <w:rsid w:val="00EE6957"/>
    <w:pPr>
      <w:spacing w:before="100" w:beforeAutospacing="1" w:after="240" w:line="252" w:lineRule="auto"/>
      <w:ind w:left="936" w:right="936"/>
      <w:jc w:val="center"/>
    </w:pPr>
    <w:rPr>
      <w:rFonts w:asciiTheme="majorHAnsi" w:eastAsiaTheme="majorEastAsia" w:hAnsiTheme="majorHAnsi" w:cstheme="majorBidi"/>
      <w:sz w:val="26"/>
      <w:szCs w:val="26"/>
      <w:lang w:eastAsia="en-US"/>
    </w:rPr>
  </w:style>
  <w:style w:type="character" w:customStyle="1" w:styleId="CitadestacadaCar">
    <w:name w:val="Cita destacada Car"/>
    <w:basedOn w:val="Fuentedeprrafopredeter"/>
    <w:link w:val="Citadestacada"/>
    <w:uiPriority w:val="30"/>
    <w:rsid w:val="00EE6957"/>
    <w:rPr>
      <w:rFonts w:asciiTheme="majorHAnsi" w:eastAsiaTheme="majorEastAsia" w:hAnsiTheme="majorHAnsi" w:cstheme="majorBidi"/>
      <w:sz w:val="26"/>
      <w:szCs w:val="26"/>
      <w:lang w:eastAsia="en-US"/>
    </w:rPr>
  </w:style>
  <w:style w:type="character" w:styleId="nfasissutil">
    <w:name w:val="Subtle Emphasis"/>
    <w:basedOn w:val="Fuentedeprrafopredeter"/>
    <w:uiPriority w:val="19"/>
    <w:qFormat/>
    <w:rsid w:val="00EE6957"/>
    <w:rPr>
      <w:i/>
      <w:iCs/>
      <w:color w:val="auto"/>
    </w:rPr>
  </w:style>
  <w:style w:type="character" w:styleId="nfasisintenso">
    <w:name w:val="Intense Emphasis"/>
    <w:basedOn w:val="Fuentedeprrafopredeter"/>
    <w:uiPriority w:val="21"/>
    <w:qFormat/>
    <w:rsid w:val="00EE6957"/>
    <w:rPr>
      <w:b/>
      <w:bCs/>
      <w:i/>
      <w:iCs/>
      <w:color w:val="auto"/>
    </w:rPr>
  </w:style>
  <w:style w:type="character" w:styleId="Referenciaintensa">
    <w:name w:val="Intense Reference"/>
    <w:basedOn w:val="Fuentedeprrafopredeter"/>
    <w:uiPriority w:val="32"/>
    <w:qFormat/>
    <w:rsid w:val="00EE6957"/>
    <w:rPr>
      <w:b/>
      <w:bCs/>
      <w:smallCaps/>
      <w:color w:val="auto"/>
      <w:u w:val="single"/>
    </w:rPr>
  </w:style>
  <w:style w:type="character" w:styleId="Ttulodellibro">
    <w:name w:val="Book Title"/>
    <w:basedOn w:val="Fuentedeprrafopredeter"/>
    <w:uiPriority w:val="33"/>
    <w:qFormat/>
    <w:rsid w:val="00EE6957"/>
    <w:rPr>
      <w:b/>
      <w:bCs/>
      <w:smallCaps/>
      <w:color w:val="auto"/>
    </w:rPr>
  </w:style>
  <w:style w:type="paragraph" w:customStyle="1" w:styleId="TableParagraph">
    <w:name w:val="Table Paragraph"/>
    <w:basedOn w:val="Normal"/>
    <w:uiPriority w:val="1"/>
    <w:qFormat/>
    <w:rsid w:val="00EE6957"/>
    <w:pPr>
      <w:widowControl w:val="0"/>
      <w:autoSpaceDE w:val="0"/>
      <w:autoSpaceDN w:val="0"/>
      <w:spacing w:after="0"/>
      <w:jc w:val="left"/>
    </w:pPr>
    <w:rPr>
      <w:rFonts w:ascii="Arial MT" w:eastAsia="Arial MT" w:hAnsi="Arial MT" w:cs="Arial MT"/>
      <w:szCs w:val="22"/>
      <w:lang w:val="es-ES" w:eastAsia="en-US"/>
    </w:rPr>
  </w:style>
  <w:style w:type="character" w:customStyle="1" w:styleId="ui-provider">
    <w:name w:val="ui-provider"/>
    <w:basedOn w:val="Fuentedeprrafopredeter"/>
    <w:rsid w:val="00EE6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3634">
      <w:bodyDiv w:val="1"/>
      <w:marLeft w:val="0"/>
      <w:marRight w:val="0"/>
      <w:marTop w:val="0"/>
      <w:marBottom w:val="0"/>
      <w:divBdr>
        <w:top w:val="none" w:sz="0" w:space="0" w:color="auto"/>
        <w:left w:val="none" w:sz="0" w:space="0" w:color="auto"/>
        <w:bottom w:val="none" w:sz="0" w:space="0" w:color="auto"/>
        <w:right w:val="none" w:sz="0" w:space="0" w:color="auto"/>
      </w:divBdr>
    </w:div>
    <w:div w:id="126047589">
      <w:bodyDiv w:val="1"/>
      <w:marLeft w:val="0"/>
      <w:marRight w:val="0"/>
      <w:marTop w:val="0"/>
      <w:marBottom w:val="0"/>
      <w:divBdr>
        <w:top w:val="none" w:sz="0" w:space="0" w:color="auto"/>
        <w:left w:val="none" w:sz="0" w:space="0" w:color="auto"/>
        <w:bottom w:val="none" w:sz="0" w:space="0" w:color="auto"/>
        <w:right w:val="none" w:sz="0" w:space="0" w:color="auto"/>
      </w:divBdr>
    </w:div>
    <w:div w:id="139083502">
      <w:bodyDiv w:val="1"/>
      <w:marLeft w:val="0"/>
      <w:marRight w:val="0"/>
      <w:marTop w:val="0"/>
      <w:marBottom w:val="0"/>
      <w:divBdr>
        <w:top w:val="none" w:sz="0" w:space="0" w:color="auto"/>
        <w:left w:val="none" w:sz="0" w:space="0" w:color="auto"/>
        <w:bottom w:val="none" w:sz="0" w:space="0" w:color="auto"/>
        <w:right w:val="none" w:sz="0" w:space="0" w:color="auto"/>
      </w:divBdr>
    </w:div>
    <w:div w:id="144518645">
      <w:bodyDiv w:val="1"/>
      <w:marLeft w:val="0"/>
      <w:marRight w:val="0"/>
      <w:marTop w:val="0"/>
      <w:marBottom w:val="0"/>
      <w:divBdr>
        <w:top w:val="none" w:sz="0" w:space="0" w:color="auto"/>
        <w:left w:val="none" w:sz="0" w:space="0" w:color="auto"/>
        <w:bottom w:val="none" w:sz="0" w:space="0" w:color="auto"/>
        <w:right w:val="none" w:sz="0" w:space="0" w:color="auto"/>
      </w:divBdr>
    </w:div>
    <w:div w:id="208811586">
      <w:bodyDiv w:val="1"/>
      <w:marLeft w:val="0"/>
      <w:marRight w:val="0"/>
      <w:marTop w:val="0"/>
      <w:marBottom w:val="0"/>
      <w:divBdr>
        <w:top w:val="none" w:sz="0" w:space="0" w:color="auto"/>
        <w:left w:val="none" w:sz="0" w:space="0" w:color="auto"/>
        <w:bottom w:val="none" w:sz="0" w:space="0" w:color="auto"/>
        <w:right w:val="none" w:sz="0" w:space="0" w:color="auto"/>
      </w:divBdr>
    </w:div>
    <w:div w:id="246424473">
      <w:bodyDiv w:val="1"/>
      <w:marLeft w:val="0"/>
      <w:marRight w:val="0"/>
      <w:marTop w:val="0"/>
      <w:marBottom w:val="0"/>
      <w:divBdr>
        <w:top w:val="none" w:sz="0" w:space="0" w:color="auto"/>
        <w:left w:val="none" w:sz="0" w:space="0" w:color="auto"/>
        <w:bottom w:val="none" w:sz="0" w:space="0" w:color="auto"/>
        <w:right w:val="none" w:sz="0" w:space="0" w:color="auto"/>
      </w:divBdr>
    </w:div>
    <w:div w:id="286200819">
      <w:bodyDiv w:val="1"/>
      <w:marLeft w:val="0"/>
      <w:marRight w:val="0"/>
      <w:marTop w:val="0"/>
      <w:marBottom w:val="0"/>
      <w:divBdr>
        <w:top w:val="none" w:sz="0" w:space="0" w:color="auto"/>
        <w:left w:val="none" w:sz="0" w:space="0" w:color="auto"/>
        <w:bottom w:val="none" w:sz="0" w:space="0" w:color="auto"/>
        <w:right w:val="none" w:sz="0" w:space="0" w:color="auto"/>
      </w:divBdr>
    </w:div>
    <w:div w:id="335497397">
      <w:bodyDiv w:val="1"/>
      <w:marLeft w:val="0"/>
      <w:marRight w:val="0"/>
      <w:marTop w:val="0"/>
      <w:marBottom w:val="0"/>
      <w:divBdr>
        <w:top w:val="none" w:sz="0" w:space="0" w:color="auto"/>
        <w:left w:val="none" w:sz="0" w:space="0" w:color="auto"/>
        <w:bottom w:val="none" w:sz="0" w:space="0" w:color="auto"/>
        <w:right w:val="none" w:sz="0" w:space="0" w:color="auto"/>
      </w:divBdr>
    </w:div>
    <w:div w:id="345255052">
      <w:bodyDiv w:val="1"/>
      <w:marLeft w:val="0"/>
      <w:marRight w:val="0"/>
      <w:marTop w:val="0"/>
      <w:marBottom w:val="0"/>
      <w:divBdr>
        <w:top w:val="none" w:sz="0" w:space="0" w:color="auto"/>
        <w:left w:val="none" w:sz="0" w:space="0" w:color="auto"/>
        <w:bottom w:val="none" w:sz="0" w:space="0" w:color="auto"/>
        <w:right w:val="none" w:sz="0" w:space="0" w:color="auto"/>
      </w:divBdr>
    </w:div>
    <w:div w:id="347945428">
      <w:bodyDiv w:val="1"/>
      <w:marLeft w:val="0"/>
      <w:marRight w:val="0"/>
      <w:marTop w:val="0"/>
      <w:marBottom w:val="0"/>
      <w:divBdr>
        <w:top w:val="none" w:sz="0" w:space="0" w:color="auto"/>
        <w:left w:val="none" w:sz="0" w:space="0" w:color="auto"/>
        <w:bottom w:val="none" w:sz="0" w:space="0" w:color="auto"/>
        <w:right w:val="none" w:sz="0" w:space="0" w:color="auto"/>
      </w:divBdr>
    </w:div>
    <w:div w:id="386417387">
      <w:bodyDiv w:val="1"/>
      <w:marLeft w:val="0"/>
      <w:marRight w:val="0"/>
      <w:marTop w:val="0"/>
      <w:marBottom w:val="0"/>
      <w:divBdr>
        <w:top w:val="none" w:sz="0" w:space="0" w:color="auto"/>
        <w:left w:val="none" w:sz="0" w:space="0" w:color="auto"/>
        <w:bottom w:val="none" w:sz="0" w:space="0" w:color="auto"/>
        <w:right w:val="none" w:sz="0" w:space="0" w:color="auto"/>
      </w:divBdr>
    </w:div>
    <w:div w:id="414014507">
      <w:bodyDiv w:val="1"/>
      <w:marLeft w:val="0"/>
      <w:marRight w:val="0"/>
      <w:marTop w:val="0"/>
      <w:marBottom w:val="0"/>
      <w:divBdr>
        <w:top w:val="none" w:sz="0" w:space="0" w:color="auto"/>
        <w:left w:val="none" w:sz="0" w:space="0" w:color="auto"/>
        <w:bottom w:val="none" w:sz="0" w:space="0" w:color="auto"/>
        <w:right w:val="none" w:sz="0" w:space="0" w:color="auto"/>
      </w:divBdr>
    </w:div>
    <w:div w:id="422336520">
      <w:bodyDiv w:val="1"/>
      <w:marLeft w:val="0"/>
      <w:marRight w:val="0"/>
      <w:marTop w:val="0"/>
      <w:marBottom w:val="0"/>
      <w:divBdr>
        <w:top w:val="none" w:sz="0" w:space="0" w:color="auto"/>
        <w:left w:val="none" w:sz="0" w:space="0" w:color="auto"/>
        <w:bottom w:val="none" w:sz="0" w:space="0" w:color="auto"/>
        <w:right w:val="none" w:sz="0" w:space="0" w:color="auto"/>
      </w:divBdr>
    </w:div>
    <w:div w:id="433525690">
      <w:bodyDiv w:val="1"/>
      <w:marLeft w:val="0"/>
      <w:marRight w:val="0"/>
      <w:marTop w:val="0"/>
      <w:marBottom w:val="0"/>
      <w:divBdr>
        <w:top w:val="none" w:sz="0" w:space="0" w:color="auto"/>
        <w:left w:val="none" w:sz="0" w:space="0" w:color="auto"/>
        <w:bottom w:val="none" w:sz="0" w:space="0" w:color="auto"/>
        <w:right w:val="none" w:sz="0" w:space="0" w:color="auto"/>
      </w:divBdr>
    </w:div>
    <w:div w:id="436218721">
      <w:bodyDiv w:val="1"/>
      <w:marLeft w:val="0"/>
      <w:marRight w:val="0"/>
      <w:marTop w:val="0"/>
      <w:marBottom w:val="0"/>
      <w:divBdr>
        <w:top w:val="none" w:sz="0" w:space="0" w:color="auto"/>
        <w:left w:val="none" w:sz="0" w:space="0" w:color="auto"/>
        <w:bottom w:val="none" w:sz="0" w:space="0" w:color="auto"/>
        <w:right w:val="none" w:sz="0" w:space="0" w:color="auto"/>
      </w:divBdr>
    </w:div>
    <w:div w:id="464154097">
      <w:bodyDiv w:val="1"/>
      <w:marLeft w:val="0"/>
      <w:marRight w:val="0"/>
      <w:marTop w:val="0"/>
      <w:marBottom w:val="0"/>
      <w:divBdr>
        <w:top w:val="none" w:sz="0" w:space="0" w:color="auto"/>
        <w:left w:val="none" w:sz="0" w:space="0" w:color="auto"/>
        <w:bottom w:val="none" w:sz="0" w:space="0" w:color="auto"/>
        <w:right w:val="none" w:sz="0" w:space="0" w:color="auto"/>
      </w:divBdr>
    </w:div>
    <w:div w:id="468400560">
      <w:bodyDiv w:val="1"/>
      <w:marLeft w:val="0"/>
      <w:marRight w:val="0"/>
      <w:marTop w:val="0"/>
      <w:marBottom w:val="0"/>
      <w:divBdr>
        <w:top w:val="none" w:sz="0" w:space="0" w:color="auto"/>
        <w:left w:val="none" w:sz="0" w:space="0" w:color="auto"/>
        <w:bottom w:val="none" w:sz="0" w:space="0" w:color="auto"/>
        <w:right w:val="none" w:sz="0" w:space="0" w:color="auto"/>
      </w:divBdr>
    </w:div>
    <w:div w:id="660737091">
      <w:bodyDiv w:val="1"/>
      <w:marLeft w:val="0"/>
      <w:marRight w:val="0"/>
      <w:marTop w:val="0"/>
      <w:marBottom w:val="0"/>
      <w:divBdr>
        <w:top w:val="none" w:sz="0" w:space="0" w:color="auto"/>
        <w:left w:val="none" w:sz="0" w:space="0" w:color="auto"/>
        <w:bottom w:val="none" w:sz="0" w:space="0" w:color="auto"/>
        <w:right w:val="none" w:sz="0" w:space="0" w:color="auto"/>
      </w:divBdr>
    </w:div>
    <w:div w:id="682366262">
      <w:bodyDiv w:val="1"/>
      <w:marLeft w:val="0"/>
      <w:marRight w:val="0"/>
      <w:marTop w:val="0"/>
      <w:marBottom w:val="0"/>
      <w:divBdr>
        <w:top w:val="none" w:sz="0" w:space="0" w:color="auto"/>
        <w:left w:val="none" w:sz="0" w:space="0" w:color="auto"/>
        <w:bottom w:val="none" w:sz="0" w:space="0" w:color="auto"/>
        <w:right w:val="none" w:sz="0" w:space="0" w:color="auto"/>
      </w:divBdr>
    </w:div>
    <w:div w:id="739135503">
      <w:bodyDiv w:val="1"/>
      <w:marLeft w:val="0"/>
      <w:marRight w:val="0"/>
      <w:marTop w:val="0"/>
      <w:marBottom w:val="0"/>
      <w:divBdr>
        <w:top w:val="none" w:sz="0" w:space="0" w:color="auto"/>
        <w:left w:val="none" w:sz="0" w:space="0" w:color="auto"/>
        <w:bottom w:val="none" w:sz="0" w:space="0" w:color="auto"/>
        <w:right w:val="none" w:sz="0" w:space="0" w:color="auto"/>
      </w:divBdr>
    </w:div>
    <w:div w:id="755319582">
      <w:bodyDiv w:val="1"/>
      <w:marLeft w:val="0"/>
      <w:marRight w:val="0"/>
      <w:marTop w:val="0"/>
      <w:marBottom w:val="0"/>
      <w:divBdr>
        <w:top w:val="none" w:sz="0" w:space="0" w:color="auto"/>
        <w:left w:val="none" w:sz="0" w:space="0" w:color="auto"/>
        <w:bottom w:val="none" w:sz="0" w:space="0" w:color="auto"/>
        <w:right w:val="none" w:sz="0" w:space="0" w:color="auto"/>
      </w:divBdr>
    </w:div>
    <w:div w:id="761755264">
      <w:bodyDiv w:val="1"/>
      <w:marLeft w:val="0"/>
      <w:marRight w:val="0"/>
      <w:marTop w:val="0"/>
      <w:marBottom w:val="0"/>
      <w:divBdr>
        <w:top w:val="none" w:sz="0" w:space="0" w:color="auto"/>
        <w:left w:val="none" w:sz="0" w:space="0" w:color="auto"/>
        <w:bottom w:val="none" w:sz="0" w:space="0" w:color="auto"/>
        <w:right w:val="none" w:sz="0" w:space="0" w:color="auto"/>
      </w:divBdr>
    </w:div>
    <w:div w:id="777335415">
      <w:bodyDiv w:val="1"/>
      <w:marLeft w:val="0"/>
      <w:marRight w:val="0"/>
      <w:marTop w:val="0"/>
      <w:marBottom w:val="0"/>
      <w:divBdr>
        <w:top w:val="none" w:sz="0" w:space="0" w:color="auto"/>
        <w:left w:val="none" w:sz="0" w:space="0" w:color="auto"/>
        <w:bottom w:val="none" w:sz="0" w:space="0" w:color="auto"/>
        <w:right w:val="none" w:sz="0" w:space="0" w:color="auto"/>
      </w:divBdr>
    </w:div>
    <w:div w:id="781808277">
      <w:bodyDiv w:val="1"/>
      <w:marLeft w:val="0"/>
      <w:marRight w:val="0"/>
      <w:marTop w:val="0"/>
      <w:marBottom w:val="0"/>
      <w:divBdr>
        <w:top w:val="none" w:sz="0" w:space="0" w:color="auto"/>
        <w:left w:val="none" w:sz="0" w:space="0" w:color="auto"/>
        <w:bottom w:val="none" w:sz="0" w:space="0" w:color="auto"/>
        <w:right w:val="none" w:sz="0" w:space="0" w:color="auto"/>
      </w:divBdr>
    </w:div>
    <w:div w:id="788359624">
      <w:bodyDiv w:val="1"/>
      <w:marLeft w:val="0"/>
      <w:marRight w:val="0"/>
      <w:marTop w:val="0"/>
      <w:marBottom w:val="0"/>
      <w:divBdr>
        <w:top w:val="none" w:sz="0" w:space="0" w:color="auto"/>
        <w:left w:val="none" w:sz="0" w:space="0" w:color="auto"/>
        <w:bottom w:val="none" w:sz="0" w:space="0" w:color="auto"/>
        <w:right w:val="none" w:sz="0" w:space="0" w:color="auto"/>
      </w:divBdr>
    </w:div>
    <w:div w:id="798493636">
      <w:bodyDiv w:val="1"/>
      <w:marLeft w:val="0"/>
      <w:marRight w:val="0"/>
      <w:marTop w:val="0"/>
      <w:marBottom w:val="0"/>
      <w:divBdr>
        <w:top w:val="none" w:sz="0" w:space="0" w:color="auto"/>
        <w:left w:val="none" w:sz="0" w:space="0" w:color="auto"/>
        <w:bottom w:val="none" w:sz="0" w:space="0" w:color="auto"/>
        <w:right w:val="none" w:sz="0" w:space="0" w:color="auto"/>
      </w:divBdr>
    </w:div>
    <w:div w:id="801122276">
      <w:bodyDiv w:val="1"/>
      <w:marLeft w:val="0"/>
      <w:marRight w:val="0"/>
      <w:marTop w:val="0"/>
      <w:marBottom w:val="0"/>
      <w:divBdr>
        <w:top w:val="none" w:sz="0" w:space="0" w:color="auto"/>
        <w:left w:val="none" w:sz="0" w:space="0" w:color="auto"/>
        <w:bottom w:val="none" w:sz="0" w:space="0" w:color="auto"/>
        <w:right w:val="none" w:sz="0" w:space="0" w:color="auto"/>
      </w:divBdr>
    </w:div>
    <w:div w:id="803545332">
      <w:bodyDiv w:val="1"/>
      <w:marLeft w:val="0"/>
      <w:marRight w:val="0"/>
      <w:marTop w:val="0"/>
      <w:marBottom w:val="0"/>
      <w:divBdr>
        <w:top w:val="none" w:sz="0" w:space="0" w:color="auto"/>
        <w:left w:val="none" w:sz="0" w:space="0" w:color="auto"/>
        <w:bottom w:val="none" w:sz="0" w:space="0" w:color="auto"/>
        <w:right w:val="none" w:sz="0" w:space="0" w:color="auto"/>
      </w:divBdr>
    </w:div>
    <w:div w:id="816342760">
      <w:bodyDiv w:val="1"/>
      <w:marLeft w:val="0"/>
      <w:marRight w:val="0"/>
      <w:marTop w:val="0"/>
      <w:marBottom w:val="0"/>
      <w:divBdr>
        <w:top w:val="none" w:sz="0" w:space="0" w:color="auto"/>
        <w:left w:val="none" w:sz="0" w:space="0" w:color="auto"/>
        <w:bottom w:val="none" w:sz="0" w:space="0" w:color="auto"/>
        <w:right w:val="none" w:sz="0" w:space="0" w:color="auto"/>
      </w:divBdr>
    </w:div>
    <w:div w:id="823162114">
      <w:bodyDiv w:val="1"/>
      <w:marLeft w:val="0"/>
      <w:marRight w:val="0"/>
      <w:marTop w:val="0"/>
      <w:marBottom w:val="0"/>
      <w:divBdr>
        <w:top w:val="none" w:sz="0" w:space="0" w:color="auto"/>
        <w:left w:val="none" w:sz="0" w:space="0" w:color="auto"/>
        <w:bottom w:val="none" w:sz="0" w:space="0" w:color="auto"/>
        <w:right w:val="none" w:sz="0" w:space="0" w:color="auto"/>
      </w:divBdr>
    </w:div>
    <w:div w:id="828257017">
      <w:bodyDiv w:val="1"/>
      <w:marLeft w:val="0"/>
      <w:marRight w:val="0"/>
      <w:marTop w:val="0"/>
      <w:marBottom w:val="0"/>
      <w:divBdr>
        <w:top w:val="none" w:sz="0" w:space="0" w:color="auto"/>
        <w:left w:val="none" w:sz="0" w:space="0" w:color="auto"/>
        <w:bottom w:val="none" w:sz="0" w:space="0" w:color="auto"/>
        <w:right w:val="none" w:sz="0" w:space="0" w:color="auto"/>
      </w:divBdr>
    </w:div>
    <w:div w:id="862129094">
      <w:bodyDiv w:val="1"/>
      <w:marLeft w:val="0"/>
      <w:marRight w:val="0"/>
      <w:marTop w:val="0"/>
      <w:marBottom w:val="0"/>
      <w:divBdr>
        <w:top w:val="none" w:sz="0" w:space="0" w:color="auto"/>
        <w:left w:val="none" w:sz="0" w:space="0" w:color="auto"/>
        <w:bottom w:val="none" w:sz="0" w:space="0" w:color="auto"/>
        <w:right w:val="none" w:sz="0" w:space="0" w:color="auto"/>
      </w:divBdr>
    </w:div>
    <w:div w:id="904754181">
      <w:bodyDiv w:val="1"/>
      <w:marLeft w:val="0"/>
      <w:marRight w:val="0"/>
      <w:marTop w:val="0"/>
      <w:marBottom w:val="0"/>
      <w:divBdr>
        <w:top w:val="none" w:sz="0" w:space="0" w:color="auto"/>
        <w:left w:val="none" w:sz="0" w:space="0" w:color="auto"/>
        <w:bottom w:val="none" w:sz="0" w:space="0" w:color="auto"/>
        <w:right w:val="none" w:sz="0" w:space="0" w:color="auto"/>
      </w:divBdr>
      <w:divsChild>
        <w:div w:id="613287803">
          <w:marLeft w:val="547"/>
          <w:marRight w:val="0"/>
          <w:marTop w:val="0"/>
          <w:marBottom w:val="0"/>
          <w:divBdr>
            <w:top w:val="none" w:sz="0" w:space="0" w:color="auto"/>
            <w:left w:val="none" w:sz="0" w:space="0" w:color="auto"/>
            <w:bottom w:val="none" w:sz="0" w:space="0" w:color="auto"/>
            <w:right w:val="none" w:sz="0" w:space="0" w:color="auto"/>
          </w:divBdr>
        </w:div>
        <w:div w:id="1616793807">
          <w:marLeft w:val="547"/>
          <w:marRight w:val="0"/>
          <w:marTop w:val="0"/>
          <w:marBottom w:val="0"/>
          <w:divBdr>
            <w:top w:val="none" w:sz="0" w:space="0" w:color="auto"/>
            <w:left w:val="none" w:sz="0" w:space="0" w:color="auto"/>
            <w:bottom w:val="none" w:sz="0" w:space="0" w:color="auto"/>
            <w:right w:val="none" w:sz="0" w:space="0" w:color="auto"/>
          </w:divBdr>
        </w:div>
        <w:div w:id="1007175994">
          <w:marLeft w:val="547"/>
          <w:marRight w:val="0"/>
          <w:marTop w:val="0"/>
          <w:marBottom w:val="0"/>
          <w:divBdr>
            <w:top w:val="none" w:sz="0" w:space="0" w:color="auto"/>
            <w:left w:val="none" w:sz="0" w:space="0" w:color="auto"/>
            <w:bottom w:val="none" w:sz="0" w:space="0" w:color="auto"/>
            <w:right w:val="none" w:sz="0" w:space="0" w:color="auto"/>
          </w:divBdr>
        </w:div>
        <w:div w:id="962658455">
          <w:marLeft w:val="547"/>
          <w:marRight w:val="0"/>
          <w:marTop w:val="0"/>
          <w:marBottom w:val="0"/>
          <w:divBdr>
            <w:top w:val="none" w:sz="0" w:space="0" w:color="auto"/>
            <w:left w:val="none" w:sz="0" w:space="0" w:color="auto"/>
            <w:bottom w:val="none" w:sz="0" w:space="0" w:color="auto"/>
            <w:right w:val="none" w:sz="0" w:space="0" w:color="auto"/>
          </w:divBdr>
        </w:div>
      </w:divsChild>
    </w:div>
    <w:div w:id="1022587676">
      <w:bodyDiv w:val="1"/>
      <w:marLeft w:val="0"/>
      <w:marRight w:val="0"/>
      <w:marTop w:val="0"/>
      <w:marBottom w:val="0"/>
      <w:divBdr>
        <w:top w:val="none" w:sz="0" w:space="0" w:color="auto"/>
        <w:left w:val="none" w:sz="0" w:space="0" w:color="auto"/>
        <w:bottom w:val="none" w:sz="0" w:space="0" w:color="auto"/>
        <w:right w:val="none" w:sz="0" w:space="0" w:color="auto"/>
      </w:divBdr>
    </w:div>
    <w:div w:id="1034307128">
      <w:bodyDiv w:val="1"/>
      <w:marLeft w:val="0"/>
      <w:marRight w:val="0"/>
      <w:marTop w:val="0"/>
      <w:marBottom w:val="0"/>
      <w:divBdr>
        <w:top w:val="none" w:sz="0" w:space="0" w:color="auto"/>
        <w:left w:val="none" w:sz="0" w:space="0" w:color="auto"/>
        <w:bottom w:val="none" w:sz="0" w:space="0" w:color="auto"/>
        <w:right w:val="none" w:sz="0" w:space="0" w:color="auto"/>
      </w:divBdr>
    </w:div>
    <w:div w:id="1034843256">
      <w:bodyDiv w:val="1"/>
      <w:marLeft w:val="0"/>
      <w:marRight w:val="0"/>
      <w:marTop w:val="0"/>
      <w:marBottom w:val="0"/>
      <w:divBdr>
        <w:top w:val="none" w:sz="0" w:space="0" w:color="auto"/>
        <w:left w:val="none" w:sz="0" w:space="0" w:color="auto"/>
        <w:bottom w:val="none" w:sz="0" w:space="0" w:color="auto"/>
        <w:right w:val="none" w:sz="0" w:space="0" w:color="auto"/>
      </w:divBdr>
    </w:div>
    <w:div w:id="1079593906">
      <w:bodyDiv w:val="1"/>
      <w:marLeft w:val="0"/>
      <w:marRight w:val="0"/>
      <w:marTop w:val="0"/>
      <w:marBottom w:val="0"/>
      <w:divBdr>
        <w:top w:val="none" w:sz="0" w:space="0" w:color="auto"/>
        <w:left w:val="none" w:sz="0" w:space="0" w:color="auto"/>
        <w:bottom w:val="none" w:sz="0" w:space="0" w:color="auto"/>
        <w:right w:val="none" w:sz="0" w:space="0" w:color="auto"/>
      </w:divBdr>
      <w:divsChild>
        <w:div w:id="571817753">
          <w:marLeft w:val="547"/>
          <w:marRight w:val="0"/>
          <w:marTop w:val="0"/>
          <w:marBottom w:val="0"/>
          <w:divBdr>
            <w:top w:val="none" w:sz="0" w:space="0" w:color="auto"/>
            <w:left w:val="none" w:sz="0" w:space="0" w:color="auto"/>
            <w:bottom w:val="none" w:sz="0" w:space="0" w:color="auto"/>
            <w:right w:val="none" w:sz="0" w:space="0" w:color="auto"/>
          </w:divBdr>
        </w:div>
        <w:div w:id="1221331863">
          <w:marLeft w:val="547"/>
          <w:marRight w:val="0"/>
          <w:marTop w:val="0"/>
          <w:marBottom w:val="0"/>
          <w:divBdr>
            <w:top w:val="none" w:sz="0" w:space="0" w:color="auto"/>
            <w:left w:val="none" w:sz="0" w:space="0" w:color="auto"/>
            <w:bottom w:val="none" w:sz="0" w:space="0" w:color="auto"/>
            <w:right w:val="none" w:sz="0" w:space="0" w:color="auto"/>
          </w:divBdr>
        </w:div>
        <w:div w:id="1040856032">
          <w:marLeft w:val="547"/>
          <w:marRight w:val="0"/>
          <w:marTop w:val="0"/>
          <w:marBottom w:val="0"/>
          <w:divBdr>
            <w:top w:val="none" w:sz="0" w:space="0" w:color="auto"/>
            <w:left w:val="none" w:sz="0" w:space="0" w:color="auto"/>
            <w:bottom w:val="none" w:sz="0" w:space="0" w:color="auto"/>
            <w:right w:val="none" w:sz="0" w:space="0" w:color="auto"/>
          </w:divBdr>
        </w:div>
        <w:div w:id="1733579240">
          <w:marLeft w:val="547"/>
          <w:marRight w:val="0"/>
          <w:marTop w:val="0"/>
          <w:marBottom w:val="0"/>
          <w:divBdr>
            <w:top w:val="none" w:sz="0" w:space="0" w:color="auto"/>
            <w:left w:val="none" w:sz="0" w:space="0" w:color="auto"/>
            <w:bottom w:val="none" w:sz="0" w:space="0" w:color="auto"/>
            <w:right w:val="none" w:sz="0" w:space="0" w:color="auto"/>
          </w:divBdr>
        </w:div>
      </w:divsChild>
    </w:div>
    <w:div w:id="1091967805">
      <w:bodyDiv w:val="1"/>
      <w:marLeft w:val="0"/>
      <w:marRight w:val="0"/>
      <w:marTop w:val="0"/>
      <w:marBottom w:val="0"/>
      <w:divBdr>
        <w:top w:val="none" w:sz="0" w:space="0" w:color="auto"/>
        <w:left w:val="none" w:sz="0" w:space="0" w:color="auto"/>
        <w:bottom w:val="none" w:sz="0" w:space="0" w:color="auto"/>
        <w:right w:val="none" w:sz="0" w:space="0" w:color="auto"/>
      </w:divBdr>
    </w:div>
    <w:div w:id="1096438961">
      <w:bodyDiv w:val="1"/>
      <w:marLeft w:val="0"/>
      <w:marRight w:val="0"/>
      <w:marTop w:val="0"/>
      <w:marBottom w:val="0"/>
      <w:divBdr>
        <w:top w:val="none" w:sz="0" w:space="0" w:color="auto"/>
        <w:left w:val="none" w:sz="0" w:space="0" w:color="auto"/>
        <w:bottom w:val="none" w:sz="0" w:space="0" w:color="auto"/>
        <w:right w:val="none" w:sz="0" w:space="0" w:color="auto"/>
      </w:divBdr>
    </w:div>
    <w:div w:id="1109079461">
      <w:bodyDiv w:val="1"/>
      <w:marLeft w:val="0"/>
      <w:marRight w:val="0"/>
      <w:marTop w:val="0"/>
      <w:marBottom w:val="0"/>
      <w:divBdr>
        <w:top w:val="none" w:sz="0" w:space="0" w:color="auto"/>
        <w:left w:val="none" w:sz="0" w:space="0" w:color="auto"/>
        <w:bottom w:val="none" w:sz="0" w:space="0" w:color="auto"/>
        <w:right w:val="none" w:sz="0" w:space="0" w:color="auto"/>
      </w:divBdr>
    </w:div>
    <w:div w:id="1154104910">
      <w:bodyDiv w:val="1"/>
      <w:marLeft w:val="0"/>
      <w:marRight w:val="0"/>
      <w:marTop w:val="0"/>
      <w:marBottom w:val="0"/>
      <w:divBdr>
        <w:top w:val="none" w:sz="0" w:space="0" w:color="auto"/>
        <w:left w:val="none" w:sz="0" w:space="0" w:color="auto"/>
        <w:bottom w:val="none" w:sz="0" w:space="0" w:color="auto"/>
        <w:right w:val="none" w:sz="0" w:space="0" w:color="auto"/>
      </w:divBdr>
      <w:divsChild>
        <w:div w:id="135412732">
          <w:marLeft w:val="547"/>
          <w:marRight w:val="0"/>
          <w:marTop w:val="0"/>
          <w:marBottom w:val="0"/>
          <w:divBdr>
            <w:top w:val="none" w:sz="0" w:space="0" w:color="auto"/>
            <w:left w:val="none" w:sz="0" w:space="0" w:color="auto"/>
            <w:bottom w:val="none" w:sz="0" w:space="0" w:color="auto"/>
            <w:right w:val="none" w:sz="0" w:space="0" w:color="auto"/>
          </w:divBdr>
        </w:div>
        <w:div w:id="298148154">
          <w:marLeft w:val="547"/>
          <w:marRight w:val="0"/>
          <w:marTop w:val="0"/>
          <w:marBottom w:val="0"/>
          <w:divBdr>
            <w:top w:val="none" w:sz="0" w:space="0" w:color="auto"/>
            <w:left w:val="none" w:sz="0" w:space="0" w:color="auto"/>
            <w:bottom w:val="none" w:sz="0" w:space="0" w:color="auto"/>
            <w:right w:val="none" w:sz="0" w:space="0" w:color="auto"/>
          </w:divBdr>
        </w:div>
        <w:div w:id="1946032192">
          <w:marLeft w:val="547"/>
          <w:marRight w:val="0"/>
          <w:marTop w:val="0"/>
          <w:marBottom w:val="0"/>
          <w:divBdr>
            <w:top w:val="none" w:sz="0" w:space="0" w:color="auto"/>
            <w:left w:val="none" w:sz="0" w:space="0" w:color="auto"/>
            <w:bottom w:val="none" w:sz="0" w:space="0" w:color="auto"/>
            <w:right w:val="none" w:sz="0" w:space="0" w:color="auto"/>
          </w:divBdr>
        </w:div>
        <w:div w:id="496652382">
          <w:marLeft w:val="547"/>
          <w:marRight w:val="0"/>
          <w:marTop w:val="0"/>
          <w:marBottom w:val="0"/>
          <w:divBdr>
            <w:top w:val="none" w:sz="0" w:space="0" w:color="auto"/>
            <w:left w:val="none" w:sz="0" w:space="0" w:color="auto"/>
            <w:bottom w:val="none" w:sz="0" w:space="0" w:color="auto"/>
            <w:right w:val="none" w:sz="0" w:space="0" w:color="auto"/>
          </w:divBdr>
        </w:div>
      </w:divsChild>
    </w:div>
    <w:div w:id="1178734433">
      <w:bodyDiv w:val="1"/>
      <w:marLeft w:val="0"/>
      <w:marRight w:val="0"/>
      <w:marTop w:val="0"/>
      <w:marBottom w:val="0"/>
      <w:divBdr>
        <w:top w:val="none" w:sz="0" w:space="0" w:color="auto"/>
        <w:left w:val="none" w:sz="0" w:space="0" w:color="auto"/>
        <w:bottom w:val="none" w:sz="0" w:space="0" w:color="auto"/>
        <w:right w:val="none" w:sz="0" w:space="0" w:color="auto"/>
      </w:divBdr>
      <w:divsChild>
        <w:div w:id="575215096">
          <w:marLeft w:val="547"/>
          <w:marRight w:val="0"/>
          <w:marTop w:val="0"/>
          <w:marBottom w:val="0"/>
          <w:divBdr>
            <w:top w:val="none" w:sz="0" w:space="0" w:color="auto"/>
            <w:left w:val="none" w:sz="0" w:space="0" w:color="auto"/>
            <w:bottom w:val="none" w:sz="0" w:space="0" w:color="auto"/>
            <w:right w:val="none" w:sz="0" w:space="0" w:color="auto"/>
          </w:divBdr>
        </w:div>
        <w:div w:id="340472268">
          <w:marLeft w:val="547"/>
          <w:marRight w:val="0"/>
          <w:marTop w:val="0"/>
          <w:marBottom w:val="0"/>
          <w:divBdr>
            <w:top w:val="none" w:sz="0" w:space="0" w:color="auto"/>
            <w:left w:val="none" w:sz="0" w:space="0" w:color="auto"/>
            <w:bottom w:val="none" w:sz="0" w:space="0" w:color="auto"/>
            <w:right w:val="none" w:sz="0" w:space="0" w:color="auto"/>
          </w:divBdr>
        </w:div>
        <w:div w:id="1454593124">
          <w:marLeft w:val="547"/>
          <w:marRight w:val="0"/>
          <w:marTop w:val="0"/>
          <w:marBottom w:val="0"/>
          <w:divBdr>
            <w:top w:val="none" w:sz="0" w:space="0" w:color="auto"/>
            <w:left w:val="none" w:sz="0" w:space="0" w:color="auto"/>
            <w:bottom w:val="none" w:sz="0" w:space="0" w:color="auto"/>
            <w:right w:val="none" w:sz="0" w:space="0" w:color="auto"/>
          </w:divBdr>
        </w:div>
        <w:div w:id="673455715">
          <w:marLeft w:val="547"/>
          <w:marRight w:val="0"/>
          <w:marTop w:val="0"/>
          <w:marBottom w:val="0"/>
          <w:divBdr>
            <w:top w:val="none" w:sz="0" w:space="0" w:color="auto"/>
            <w:left w:val="none" w:sz="0" w:space="0" w:color="auto"/>
            <w:bottom w:val="none" w:sz="0" w:space="0" w:color="auto"/>
            <w:right w:val="none" w:sz="0" w:space="0" w:color="auto"/>
          </w:divBdr>
        </w:div>
      </w:divsChild>
    </w:div>
    <w:div w:id="1319651343">
      <w:bodyDiv w:val="1"/>
      <w:marLeft w:val="0"/>
      <w:marRight w:val="0"/>
      <w:marTop w:val="0"/>
      <w:marBottom w:val="0"/>
      <w:divBdr>
        <w:top w:val="none" w:sz="0" w:space="0" w:color="auto"/>
        <w:left w:val="none" w:sz="0" w:space="0" w:color="auto"/>
        <w:bottom w:val="none" w:sz="0" w:space="0" w:color="auto"/>
        <w:right w:val="none" w:sz="0" w:space="0" w:color="auto"/>
      </w:divBdr>
    </w:div>
    <w:div w:id="1365473849">
      <w:bodyDiv w:val="1"/>
      <w:marLeft w:val="0"/>
      <w:marRight w:val="0"/>
      <w:marTop w:val="0"/>
      <w:marBottom w:val="0"/>
      <w:divBdr>
        <w:top w:val="none" w:sz="0" w:space="0" w:color="auto"/>
        <w:left w:val="none" w:sz="0" w:space="0" w:color="auto"/>
        <w:bottom w:val="none" w:sz="0" w:space="0" w:color="auto"/>
        <w:right w:val="none" w:sz="0" w:space="0" w:color="auto"/>
      </w:divBdr>
    </w:div>
    <w:div w:id="1423062760">
      <w:bodyDiv w:val="1"/>
      <w:marLeft w:val="0"/>
      <w:marRight w:val="0"/>
      <w:marTop w:val="0"/>
      <w:marBottom w:val="0"/>
      <w:divBdr>
        <w:top w:val="none" w:sz="0" w:space="0" w:color="auto"/>
        <w:left w:val="none" w:sz="0" w:space="0" w:color="auto"/>
        <w:bottom w:val="none" w:sz="0" w:space="0" w:color="auto"/>
        <w:right w:val="none" w:sz="0" w:space="0" w:color="auto"/>
      </w:divBdr>
    </w:div>
    <w:div w:id="1690330022">
      <w:bodyDiv w:val="1"/>
      <w:marLeft w:val="0"/>
      <w:marRight w:val="0"/>
      <w:marTop w:val="0"/>
      <w:marBottom w:val="0"/>
      <w:divBdr>
        <w:top w:val="none" w:sz="0" w:space="0" w:color="auto"/>
        <w:left w:val="none" w:sz="0" w:space="0" w:color="auto"/>
        <w:bottom w:val="none" w:sz="0" w:space="0" w:color="auto"/>
        <w:right w:val="none" w:sz="0" w:space="0" w:color="auto"/>
      </w:divBdr>
    </w:div>
    <w:div w:id="1722971495">
      <w:bodyDiv w:val="1"/>
      <w:marLeft w:val="0"/>
      <w:marRight w:val="0"/>
      <w:marTop w:val="0"/>
      <w:marBottom w:val="0"/>
      <w:divBdr>
        <w:top w:val="none" w:sz="0" w:space="0" w:color="auto"/>
        <w:left w:val="none" w:sz="0" w:space="0" w:color="auto"/>
        <w:bottom w:val="none" w:sz="0" w:space="0" w:color="auto"/>
        <w:right w:val="none" w:sz="0" w:space="0" w:color="auto"/>
      </w:divBdr>
    </w:div>
    <w:div w:id="1768306704">
      <w:bodyDiv w:val="1"/>
      <w:marLeft w:val="0"/>
      <w:marRight w:val="0"/>
      <w:marTop w:val="0"/>
      <w:marBottom w:val="0"/>
      <w:divBdr>
        <w:top w:val="none" w:sz="0" w:space="0" w:color="auto"/>
        <w:left w:val="none" w:sz="0" w:space="0" w:color="auto"/>
        <w:bottom w:val="none" w:sz="0" w:space="0" w:color="auto"/>
        <w:right w:val="none" w:sz="0" w:space="0" w:color="auto"/>
      </w:divBdr>
    </w:div>
    <w:div w:id="1825320974">
      <w:bodyDiv w:val="1"/>
      <w:marLeft w:val="0"/>
      <w:marRight w:val="0"/>
      <w:marTop w:val="0"/>
      <w:marBottom w:val="0"/>
      <w:divBdr>
        <w:top w:val="none" w:sz="0" w:space="0" w:color="auto"/>
        <w:left w:val="none" w:sz="0" w:space="0" w:color="auto"/>
        <w:bottom w:val="none" w:sz="0" w:space="0" w:color="auto"/>
        <w:right w:val="none" w:sz="0" w:space="0" w:color="auto"/>
      </w:divBdr>
    </w:div>
    <w:div w:id="1841577778">
      <w:bodyDiv w:val="1"/>
      <w:marLeft w:val="0"/>
      <w:marRight w:val="0"/>
      <w:marTop w:val="0"/>
      <w:marBottom w:val="0"/>
      <w:divBdr>
        <w:top w:val="none" w:sz="0" w:space="0" w:color="auto"/>
        <w:left w:val="none" w:sz="0" w:space="0" w:color="auto"/>
        <w:bottom w:val="none" w:sz="0" w:space="0" w:color="auto"/>
        <w:right w:val="none" w:sz="0" w:space="0" w:color="auto"/>
      </w:divBdr>
    </w:div>
    <w:div w:id="1866793859">
      <w:bodyDiv w:val="1"/>
      <w:marLeft w:val="0"/>
      <w:marRight w:val="0"/>
      <w:marTop w:val="0"/>
      <w:marBottom w:val="0"/>
      <w:divBdr>
        <w:top w:val="none" w:sz="0" w:space="0" w:color="auto"/>
        <w:left w:val="none" w:sz="0" w:space="0" w:color="auto"/>
        <w:bottom w:val="none" w:sz="0" w:space="0" w:color="auto"/>
        <w:right w:val="none" w:sz="0" w:space="0" w:color="auto"/>
      </w:divBdr>
    </w:div>
    <w:div w:id="1898584540">
      <w:bodyDiv w:val="1"/>
      <w:marLeft w:val="0"/>
      <w:marRight w:val="0"/>
      <w:marTop w:val="0"/>
      <w:marBottom w:val="0"/>
      <w:divBdr>
        <w:top w:val="none" w:sz="0" w:space="0" w:color="auto"/>
        <w:left w:val="none" w:sz="0" w:space="0" w:color="auto"/>
        <w:bottom w:val="none" w:sz="0" w:space="0" w:color="auto"/>
        <w:right w:val="none" w:sz="0" w:space="0" w:color="auto"/>
      </w:divBdr>
    </w:div>
    <w:div w:id="1912613408">
      <w:bodyDiv w:val="1"/>
      <w:marLeft w:val="0"/>
      <w:marRight w:val="0"/>
      <w:marTop w:val="0"/>
      <w:marBottom w:val="0"/>
      <w:divBdr>
        <w:top w:val="none" w:sz="0" w:space="0" w:color="auto"/>
        <w:left w:val="none" w:sz="0" w:space="0" w:color="auto"/>
        <w:bottom w:val="none" w:sz="0" w:space="0" w:color="auto"/>
        <w:right w:val="none" w:sz="0" w:space="0" w:color="auto"/>
      </w:divBdr>
    </w:div>
    <w:div w:id="1939482545">
      <w:bodyDiv w:val="1"/>
      <w:marLeft w:val="0"/>
      <w:marRight w:val="0"/>
      <w:marTop w:val="0"/>
      <w:marBottom w:val="0"/>
      <w:divBdr>
        <w:top w:val="none" w:sz="0" w:space="0" w:color="auto"/>
        <w:left w:val="none" w:sz="0" w:space="0" w:color="auto"/>
        <w:bottom w:val="none" w:sz="0" w:space="0" w:color="auto"/>
        <w:right w:val="none" w:sz="0" w:space="0" w:color="auto"/>
      </w:divBdr>
      <w:divsChild>
        <w:div w:id="872576092">
          <w:marLeft w:val="547"/>
          <w:marRight w:val="0"/>
          <w:marTop w:val="0"/>
          <w:marBottom w:val="0"/>
          <w:divBdr>
            <w:top w:val="none" w:sz="0" w:space="0" w:color="auto"/>
            <w:left w:val="none" w:sz="0" w:space="0" w:color="auto"/>
            <w:bottom w:val="none" w:sz="0" w:space="0" w:color="auto"/>
            <w:right w:val="none" w:sz="0" w:space="0" w:color="auto"/>
          </w:divBdr>
        </w:div>
        <w:div w:id="2010523640">
          <w:marLeft w:val="547"/>
          <w:marRight w:val="0"/>
          <w:marTop w:val="0"/>
          <w:marBottom w:val="0"/>
          <w:divBdr>
            <w:top w:val="none" w:sz="0" w:space="0" w:color="auto"/>
            <w:left w:val="none" w:sz="0" w:space="0" w:color="auto"/>
            <w:bottom w:val="none" w:sz="0" w:space="0" w:color="auto"/>
            <w:right w:val="none" w:sz="0" w:space="0" w:color="auto"/>
          </w:divBdr>
        </w:div>
        <w:div w:id="1230461881">
          <w:marLeft w:val="547"/>
          <w:marRight w:val="0"/>
          <w:marTop w:val="0"/>
          <w:marBottom w:val="0"/>
          <w:divBdr>
            <w:top w:val="none" w:sz="0" w:space="0" w:color="auto"/>
            <w:left w:val="none" w:sz="0" w:space="0" w:color="auto"/>
            <w:bottom w:val="none" w:sz="0" w:space="0" w:color="auto"/>
            <w:right w:val="none" w:sz="0" w:space="0" w:color="auto"/>
          </w:divBdr>
        </w:div>
      </w:divsChild>
    </w:div>
    <w:div w:id="2003773082">
      <w:bodyDiv w:val="1"/>
      <w:marLeft w:val="0"/>
      <w:marRight w:val="0"/>
      <w:marTop w:val="0"/>
      <w:marBottom w:val="0"/>
      <w:divBdr>
        <w:top w:val="none" w:sz="0" w:space="0" w:color="auto"/>
        <w:left w:val="none" w:sz="0" w:space="0" w:color="auto"/>
        <w:bottom w:val="none" w:sz="0" w:space="0" w:color="auto"/>
        <w:right w:val="none" w:sz="0" w:space="0" w:color="auto"/>
      </w:divBdr>
    </w:div>
    <w:div w:id="2017683926">
      <w:bodyDiv w:val="1"/>
      <w:marLeft w:val="0"/>
      <w:marRight w:val="0"/>
      <w:marTop w:val="0"/>
      <w:marBottom w:val="0"/>
      <w:divBdr>
        <w:top w:val="none" w:sz="0" w:space="0" w:color="auto"/>
        <w:left w:val="none" w:sz="0" w:space="0" w:color="auto"/>
        <w:bottom w:val="none" w:sz="0" w:space="0" w:color="auto"/>
        <w:right w:val="none" w:sz="0" w:space="0" w:color="auto"/>
      </w:divBdr>
    </w:div>
    <w:div w:id="2035110798">
      <w:bodyDiv w:val="1"/>
      <w:marLeft w:val="0"/>
      <w:marRight w:val="0"/>
      <w:marTop w:val="0"/>
      <w:marBottom w:val="0"/>
      <w:divBdr>
        <w:top w:val="none" w:sz="0" w:space="0" w:color="auto"/>
        <w:left w:val="none" w:sz="0" w:space="0" w:color="auto"/>
        <w:bottom w:val="none" w:sz="0" w:space="0" w:color="auto"/>
        <w:right w:val="none" w:sz="0" w:space="0" w:color="auto"/>
      </w:divBdr>
    </w:div>
    <w:div w:id="2036886422">
      <w:bodyDiv w:val="1"/>
      <w:marLeft w:val="0"/>
      <w:marRight w:val="0"/>
      <w:marTop w:val="0"/>
      <w:marBottom w:val="0"/>
      <w:divBdr>
        <w:top w:val="none" w:sz="0" w:space="0" w:color="auto"/>
        <w:left w:val="none" w:sz="0" w:space="0" w:color="auto"/>
        <w:bottom w:val="none" w:sz="0" w:space="0" w:color="auto"/>
        <w:right w:val="none" w:sz="0" w:space="0" w:color="auto"/>
      </w:divBdr>
    </w:div>
    <w:div w:id="2038235470">
      <w:bodyDiv w:val="1"/>
      <w:marLeft w:val="0"/>
      <w:marRight w:val="0"/>
      <w:marTop w:val="0"/>
      <w:marBottom w:val="0"/>
      <w:divBdr>
        <w:top w:val="none" w:sz="0" w:space="0" w:color="auto"/>
        <w:left w:val="none" w:sz="0" w:space="0" w:color="auto"/>
        <w:bottom w:val="none" w:sz="0" w:space="0" w:color="auto"/>
        <w:right w:val="none" w:sz="0" w:space="0" w:color="auto"/>
      </w:divBdr>
    </w:div>
    <w:div w:id="2044750091">
      <w:bodyDiv w:val="1"/>
      <w:marLeft w:val="0"/>
      <w:marRight w:val="0"/>
      <w:marTop w:val="0"/>
      <w:marBottom w:val="0"/>
      <w:divBdr>
        <w:top w:val="none" w:sz="0" w:space="0" w:color="auto"/>
        <w:left w:val="none" w:sz="0" w:space="0" w:color="auto"/>
        <w:bottom w:val="none" w:sz="0" w:space="0" w:color="auto"/>
        <w:right w:val="none" w:sz="0" w:space="0" w:color="auto"/>
      </w:divBdr>
    </w:div>
    <w:div w:id="2088649832">
      <w:bodyDiv w:val="1"/>
      <w:marLeft w:val="0"/>
      <w:marRight w:val="0"/>
      <w:marTop w:val="0"/>
      <w:marBottom w:val="0"/>
      <w:divBdr>
        <w:top w:val="none" w:sz="0" w:space="0" w:color="auto"/>
        <w:left w:val="none" w:sz="0" w:space="0" w:color="auto"/>
        <w:bottom w:val="none" w:sz="0" w:space="0" w:color="auto"/>
        <w:right w:val="none" w:sz="0" w:space="0" w:color="auto"/>
      </w:divBdr>
    </w:div>
    <w:div w:id="211937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DD9F090486EC40AE19B4D155EA74C5" ma:contentTypeVersion="14" ma:contentTypeDescription="Crear nuevo documento." ma:contentTypeScope="" ma:versionID="d831451975cbac0015d30292ce4f8f14">
  <xsd:schema xmlns:xsd="http://www.w3.org/2001/XMLSchema" xmlns:xs="http://www.w3.org/2001/XMLSchema" xmlns:p="http://schemas.microsoft.com/office/2006/metadata/properties" xmlns:ns3="1d5d787f-d619-4ed2-ae72-20f7b97ca2d2" xmlns:ns4="7a094bdd-a36f-422c-aad8-60d4e7e2607b" targetNamespace="http://schemas.microsoft.com/office/2006/metadata/properties" ma:root="true" ma:fieldsID="e479b138b7811d267bf365928cd0feed" ns3:_="" ns4:_="">
    <xsd:import namespace="1d5d787f-d619-4ed2-ae72-20f7b97ca2d2"/>
    <xsd:import namespace="7a094bdd-a36f-422c-aad8-60d4e7e260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d787f-d619-4ed2-ae72-20f7b97ca2d2"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94bdd-a36f-422c-aad8-60d4e7e2607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DBE58-BF26-468D-A545-E47AAFCEA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d787f-d619-4ed2-ae72-20f7b97ca2d2"/>
    <ds:schemaRef ds:uri="7a094bdd-a36f-422c-aad8-60d4e7e26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4EFF51-BB1F-4FD8-8090-BE4564E6EC37}">
  <ds:schemaRefs>
    <ds:schemaRef ds:uri="http://schemas.microsoft.com/sharepoint/v3/contenttype/forms"/>
  </ds:schemaRefs>
</ds:datastoreItem>
</file>

<file path=customXml/itemProps3.xml><?xml version="1.0" encoding="utf-8"?>
<ds:datastoreItem xmlns:ds="http://schemas.openxmlformats.org/officeDocument/2006/customXml" ds:itemID="{76B5BBD7-F5D1-4F2D-97E2-DB9CD371D1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0339FB-66FA-4665-9554-DCE16CDD8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6658</Words>
  <Characters>36622</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FRENTES DE BRA DE LA UMV</vt:lpstr>
    </vt:vector>
  </TitlesOfParts>
  <Company>UAEMVR</Company>
  <LinksUpToDate>false</LinksUpToDate>
  <CharactersWithSpaces>43194</CharactersWithSpaces>
  <SharedDoc>false</SharedDoc>
  <HLinks>
    <vt:vector size="66" baseType="variant">
      <vt:variant>
        <vt:i4>1507377</vt:i4>
      </vt:variant>
      <vt:variant>
        <vt:i4>56</vt:i4>
      </vt:variant>
      <vt:variant>
        <vt:i4>0</vt:i4>
      </vt:variant>
      <vt:variant>
        <vt:i4>5</vt:i4>
      </vt:variant>
      <vt:variant>
        <vt:lpwstr/>
      </vt:variant>
      <vt:variant>
        <vt:lpwstr>_Toc466363565</vt:lpwstr>
      </vt:variant>
      <vt:variant>
        <vt:i4>1507377</vt:i4>
      </vt:variant>
      <vt:variant>
        <vt:i4>50</vt:i4>
      </vt:variant>
      <vt:variant>
        <vt:i4>0</vt:i4>
      </vt:variant>
      <vt:variant>
        <vt:i4>5</vt:i4>
      </vt:variant>
      <vt:variant>
        <vt:lpwstr/>
      </vt:variant>
      <vt:variant>
        <vt:lpwstr>_Toc466363564</vt:lpwstr>
      </vt:variant>
      <vt:variant>
        <vt:i4>1507377</vt:i4>
      </vt:variant>
      <vt:variant>
        <vt:i4>44</vt:i4>
      </vt:variant>
      <vt:variant>
        <vt:i4>0</vt:i4>
      </vt:variant>
      <vt:variant>
        <vt:i4>5</vt:i4>
      </vt:variant>
      <vt:variant>
        <vt:lpwstr/>
      </vt:variant>
      <vt:variant>
        <vt:lpwstr>_Toc466363563</vt:lpwstr>
      </vt:variant>
      <vt:variant>
        <vt:i4>1507377</vt:i4>
      </vt:variant>
      <vt:variant>
        <vt:i4>38</vt:i4>
      </vt:variant>
      <vt:variant>
        <vt:i4>0</vt:i4>
      </vt:variant>
      <vt:variant>
        <vt:i4>5</vt:i4>
      </vt:variant>
      <vt:variant>
        <vt:lpwstr/>
      </vt:variant>
      <vt:variant>
        <vt:lpwstr>_Toc466363562</vt:lpwstr>
      </vt:variant>
      <vt:variant>
        <vt:i4>1507377</vt:i4>
      </vt:variant>
      <vt:variant>
        <vt:i4>32</vt:i4>
      </vt:variant>
      <vt:variant>
        <vt:i4>0</vt:i4>
      </vt:variant>
      <vt:variant>
        <vt:i4>5</vt:i4>
      </vt:variant>
      <vt:variant>
        <vt:lpwstr/>
      </vt:variant>
      <vt:variant>
        <vt:lpwstr>_Toc466363561</vt:lpwstr>
      </vt:variant>
      <vt:variant>
        <vt:i4>1507377</vt:i4>
      </vt:variant>
      <vt:variant>
        <vt:i4>26</vt:i4>
      </vt:variant>
      <vt:variant>
        <vt:i4>0</vt:i4>
      </vt:variant>
      <vt:variant>
        <vt:i4>5</vt:i4>
      </vt:variant>
      <vt:variant>
        <vt:lpwstr/>
      </vt:variant>
      <vt:variant>
        <vt:lpwstr>_Toc466363560</vt:lpwstr>
      </vt:variant>
      <vt:variant>
        <vt:i4>1310769</vt:i4>
      </vt:variant>
      <vt:variant>
        <vt:i4>20</vt:i4>
      </vt:variant>
      <vt:variant>
        <vt:i4>0</vt:i4>
      </vt:variant>
      <vt:variant>
        <vt:i4>5</vt:i4>
      </vt:variant>
      <vt:variant>
        <vt:lpwstr/>
      </vt:variant>
      <vt:variant>
        <vt:lpwstr>_Toc466363559</vt:lpwstr>
      </vt:variant>
      <vt:variant>
        <vt:i4>1310769</vt:i4>
      </vt:variant>
      <vt:variant>
        <vt:i4>14</vt:i4>
      </vt:variant>
      <vt:variant>
        <vt:i4>0</vt:i4>
      </vt:variant>
      <vt:variant>
        <vt:i4>5</vt:i4>
      </vt:variant>
      <vt:variant>
        <vt:lpwstr/>
      </vt:variant>
      <vt:variant>
        <vt:lpwstr>_Toc466363558</vt:lpwstr>
      </vt:variant>
      <vt:variant>
        <vt:i4>1310769</vt:i4>
      </vt:variant>
      <vt:variant>
        <vt:i4>8</vt:i4>
      </vt:variant>
      <vt:variant>
        <vt:i4>0</vt:i4>
      </vt:variant>
      <vt:variant>
        <vt:i4>5</vt:i4>
      </vt:variant>
      <vt:variant>
        <vt:lpwstr/>
      </vt:variant>
      <vt:variant>
        <vt:lpwstr>_Toc466363557</vt:lpwstr>
      </vt:variant>
      <vt:variant>
        <vt:i4>1310769</vt:i4>
      </vt:variant>
      <vt:variant>
        <vt:i4>2</vt:i4>
      </vt:variant>
      <vt:variant>
        <vt:i4>0</vt:i4>
      </vt:variant>
      <vt:variant>
        <vt:i4>5</vt:i4>
      </vt:variant>
      <vt:variant>
        <vt:lpwstr/>
      </vt:variant>
      <vt:variant>
        <vt:lpwstr>_Toc466363556</vt:lpwstr>
      </vt:variant>
      <vt:variant>
        <vt:i4>7667773</vt:i4>
      </vt:variant>
      <vt:variant>
        <vt:i4>0</vt:i4>
      </vt:variant>
      <vt:variant>
        <vt:i4>0</vt:i4>
      </vt:variant>
      <vt:variant>
        <vt:i4>5</vt:i4>
      </vt:variant>
      <vt:variant>
        <vt:lpwstr>http://www.umv.gov.co/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FRENTES DE BRA DE LA UMV</dc:title>
  <dc:subject/>
  <dc:creator>jose.roca</dc:creator>
  <cp:keywords/>
  <cp:lastModifiedBy>Jorge Enrique Perez Pardo</cp:lastModifiedBy>
  <cp:revision>3</cp:revision>
  <cp:lastPrinted>2020-01-29T14:46:00Z</cp:lastPrinted>
  <dcterms:created xsi:type="dcterms:W3CDTF">2025-01-28T20:14:00Z</dcterms:created>
  <dcterms:modified xsi:type="dcterms:W3CDTF">2025-01-28T23:08:00Z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0x010100C4DD9F090486EC40AE19B4D155EA74C5</vt:lpwstr>
  </property>
</Properties>
</file>