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129" w14:textId="77777777" w:rsidR="00083737" w:rsidRDefault="00083737" w:rsidP="00083737">
      <w:pPr>
        <w:jc w:val="center"/>
        <w:rPr>
          <w:sz w:val="20"/>
        </w:rPr>
      </w:pPr>
    </w:p>
    <w:p w14:paraId="63B03D76" w14:textId="77777777" w:rsidR="00F16E3B" w:rsidRDefault="00F16E3B" w:rsidP="00083737">
      <w:pPr>
        <w:jc w:val="center"/>
        <w:rPr>
          <w:sz w:val="20"/>
        </w:rPr>
      </w:pPr>
    </w:p>
    <w:p w14:paraId="7B32C363" w14:textId="572E4329" w:rsidR="00F16E3B" w:rsidRPr="00F16E3B" w:rsidRDefault="00F16E3B" w:rsidP="00083737">
      <w:pPr>
        <w:jc w:val="center"/>
        <w:rPr>
          <w:b/>
          <w:sz w:val="20"/>
        </w:rPr>
      </w:pPr>
      <w:r w:rsidRPr="00F16E3B">
        <w:rPr>
          <w:b/>
          <w:sz w:val="20"/>
        </w:rPr>
        <w:t>FICHA TÉCNICA 1</w:t>
      </w:r>
    </w:p>
    <w:p w14:paraId="5DDE96E8" w14:textId="77777777" w:rsidR="002D61C1" w:rsidRDefault="002D61C1">
      <w:pPr>
        <w:spacing w:before="1"/>
        <w:rPr>
          <w:sz w:val="14"/>
        </w:rPr>
      </w:pPr>
    </w:p>
    <w:tbl>
      <w:tblPr>
        <w:tblStyle w:val="TableNormal"/>
        <w:tblW w:w="9419" w:type="dxa"/>
        <w:tblInd w:w="1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536"/>
      </w:tblGrid>
      <w:tr w:rsidR="002D61C1" w:rsidRPr="00745521" w14:paraId="7F36E439" w14:textId="77777777" w:rsidTr="00C578C8">
        <w:trPr>
          <w:trHeight w:val="335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3F501B5F" w14:textId="77777777" w:rsidR="002D61C1" w:rsidRPr="00745521" w:rsidRDefault="00372864">
            <w:pPr>
              <w:pStyle w:val="TableParagraph"/>
              <w:spacing w:before="49"/>
              <w:ind w:left="55"/>
              <w:rPr>
                <w:b/>
              </w:rPr>
            </w:pPr>
            <w:bookmarkStart w:id="0" w:name="_Hlk215091751"/>
            <w:r w:rsidRPr="00745521">
              <w:rPr>
                <w:b/>
              </w:rPr>
              <w:t>CARACTERÍSTICAS GENERALES</w:t>
            </w:r>
          </w:p>
        </w:tc>
      </w:tr>
      <w:tr w:rsidR="002D61C1" w:rsidRPr="00745521" w14:paraId="45263343" w14:textId="77777777" w:rsidTr="00C578C8">
        <w:trPr>
          <w:trHeight w:val="500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77DE614E" w14:textId="77777777" w:rsidR="002D61C1" w:rsidRPr="00745521" w:rsidRDefault="00372864">
            <w:pPr>
              <w:pStyle w:val="TableParagraph"/>
              <w:spacing w:before="13"/>
              <w:ind w:left="55" w:right="279"/>
              <w:rPr>
                <w:b/>
              </w:rPr>
            </w:pPr>
            <w:r w:rsidRPr="00745521">
              <w:rPr>
                <w:b/>
              </w:rPr>
              <w:t>DENOMINACION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947DE41" w14:textId="74EE19F5" w:rsidR="002D61C1" w:rsidRPr="00745521" w:rsidRDefault="0025099C" w:rsidP="00C81D84">
            <w:pPr>
              <w:pStyle w:val="TableParagraph"/>
              <w:spacing w:before="121"/>
              <w:ind w:left="56"/>
            </w:pPr>
            <w:r w:rsidRPr="00745521">
              <w:rPr>
                <w:rFonts w:eastAsiaTheme="minorHAnsi"/>
                <w:bCs/>
                <w:lang w:val="es-CO" w:eastAsia="en-US" w:bidi="ar-SA"/>
              </w:rPr>
              <w:t>Compra de Firewalls</w:t>
            </w:r>
          </w:p>
        </w:tc>
      </w:tr>
      <w:tr w:rsidR="002D61C1" w:rsidRPr="00745521" w14:paraId="6600734A" w14:textId="77777777" w:rsidTr="00C578C8">
        <w:trPr>
          <w:trHeight w:val="465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65896E66" w14:textId="77777777" w:rsidR="002D61C1" w:rsidRPr="0025099C" w:rsidRDefault="00372864">
            <w:pPr>
              <w:pStyle w:val="TableParagraph"/>
              <w:spacing w:before="1" w:line="230" w:lineRule="exact"/>
              <w:ind w:left="55"/>
              <w:rPr>
                <w:b/>
              </w:rPr>
            </w:pPr>
            <w:r w:rsidRPr="0025099C">
              <w:rPr>
                <w:b/>
              </w:rPr>
              <w:t>DENOMINACION TÉCNICA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645D2FD2" w14:textId="3AA23CB6" w:rsidR="002D61C1" w:rsidRPr="0025099C" w:rsidRDefault="0025099C" w:rsidP="00C81D84">
            <w:pPr>
              <w:pStyle w:val="TableParagraph"/>
              <w:spacing w:before="106"/>
              <w:ind w:left="56"/>
            </w:pPr>
            <w:r w:rsidRPr="0025099C">
              <w:rPr>
                <w:b/>
                <w:bCs/>
                <w:lang w:eastAsia="es-MX"/>
              </w:rPr>
              <w:t>Firewall de Nueva Generación (NGFW)</w:t>
            </w:r>
          </w:p>
        </w:tc>
      </w:tr>
      <w:tr w:rsidR="002D61C1" w:rsidRPr="00745521" w14:paraId="78BB3390" w14:textId="77777777" w:rsidTr="00C578C8">
        <w:trPr>
          <w:trHeight w:val="356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3A53BC38" w14:textId="77777777" w:rsidR="002D61C1" w:rsidRPr="0025099C" w:rsidRDefault="00372864">
            <w:pPr>
              <w:pStyle w:val="TableParagraph"/>
              <w:spacing w:before="56"/>
              <w:ind w:left="55"/>
              <w:rPr>
                <w:b/>
              </w:rPr>
            </w:pPr>
            <w:r w:rsidRPr="0025099C">
              <w:rPr>
                <w:b/>
              </w:rPr>
              <w:t>UNIDAD DE MEDIDA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39687E1F" w14:textId="781EF119" w:rsidR="002D61C1" w:rsidRPr="0025099C" w:rsidRDefault="00B63FED">
            <w:pPr>
              <w:pStyle w:val="TableParagraph"/>
              <w:spacing w:before="49"/>
              <w:ind w:left="56"/>
            </w:pPr>
            <w:r>
              <w:t>2</w:t>
            </w:r>
          </w:p>
        </w:tc>
      </w:tr>
      <w:tr w:rsidR="002D61C1" w:rsidRPr="00745521" w14:paraId="287E95AA" w14:textId="77777777" w:rsidTr="00C578C8">
        <w:trPr>
          <w:trHeight w:val="298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40B62661" w14:textId="77777777" w:rsidR="002D61C1" w:rsidRPr="0025099C" w:rsidRDefault="00372864">
            <w:pPr>
              <w:pStyle w:val="TableParagraph"/>
              <w:spacing w:before="27"/>
              <w:ind w:left="55"/>
              <w:rPr>
                <w:b/>
              </w:rPr>
            </w:pPr>
            <w:r w:rsidRPr="0025099C">
              <w:rPr>
                <w:b/>
              </w:rPr>
              <w:t>DESCRIPCION GENERAL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6EB35E0" w14:textId="771AC992" w:rsidR="002D61C1" w:rsidRPr="0025099C" w:rsidRDefault="0025099C">
            <w:pPr>
              <w:pStyle w:val="TableParagraph"/>
              <w:spacing w:before="6"/>
              <w:ind w:left="56"/>
            </w:pPr>
            <w:r w:rsidRPr="0025099C">
              <w:rPr>
                <w:lang w:eastAsia="es-MX"/>
              </w:rPr>
              <w:t>Suministro, instalación, configuración y puesta en marcha de seguridad perimetral, incluyendo firewalls de nueva generación</w:t>
            </w:r>
          </w:p>
        </w:tc>
      </w:tr>
      <w:tr w:rsidR="002D61C1" w:rsidRPr="00745521" w14:paraId="0DACDDF9" w14:textId="77777777" w:rsidTr="00C578C8">
        <w:trPr>
          <w:trHeight w:val="277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1B405295" w14:textId="18326D0C" w:rsidR="002D61C1" w:rsidRPr="0025099C" w:rsidRDefault="00E62B03" w:rsidP="00B57519">
            <w:pPr>
              <w:pStyle w:val="TableParagraph"/>
              <w:spacing w:before="20"/>
              <w:ind w:left="3130" w:right="2527" w:hanging="1258"/>
              <w:jc w:val="center"/>
              <w:rPr>
                <w:b/>
                <w:bCs/>
              </w:rPr>
            </w:pPr>
            <w:r w:rsidRPr="0025099C">
              <w:rPr>
                <w:b/>
                <w:bCs/>
              </w:rPr>
              <w:t>CARACTERÍSTICAS TÉCNICAS</w:t>
            </w:r>
            <w:r w:rsidR="00B57519" w:rsidRPr="0025099C">
              <w:rPr>
                <w:b/>
                <w:bCs/>
              </w:rPr>
              <w:t xml:space="preserve"> MÍNIMAS</w:t>
            </w:r>
          </w:p>
        </w:tc>
      </w:tr>
      <w:tr w:rsidR="002D61C1" w14:paraId="264BCE89" w14:textId="77777777" w:rsidTr="00C578C8">
        <w:trPr>
          <w:trHeight w:val="11227"/>
        </w:trPr>
        <w:tc>
          <w:tcPr>
            <w:tcW w:w="9419" w:type="dxa"/>
            <w:gridSpan w:val="2"/>
            <w:tcBorders>
              <w:right w:val="thinThickMediumGap" w:sz="12" w:space="0" w:color="000000"/>
            </w:tcBorders>
          </w:tcPr>
          <w:p w14:paraId="372DB78C" w14:textId="620E428D" w:rsidR="00B96575" w:rsidRPr="0025099C" w:rsidRDefault="00470178">
            <w:pPr>
              <w:pStyle w:val="TableParagraph"/>
              <w:ind w:left="0"/>
            </w:pPr>
            <w:r w:rsidRPr="0025099C">
              <w:t xml:space="preserve">            </w:t>
            </w:r>
          </w:p>
          <w:p w14:paraId="44F1EA22" w14:textId="77777777" w:rsidR="00AB0912" w:rsidRPr="0025099C" w:rsidRDefault="00AB0912">
            <w:pPr>
              <w:pStyle w:val="TableParagraph"/>
              <w:ind w:left="0"/>
              <w:rPr>
                <w:lang w:val="es-CO"/>
              </w:rPr>
            </w:pPr>
          </w:p>
          <w:tbl>
            <w:tblPr>
              <w:tblStyle w:val="Tablaconcuadrcula"/>
              <w:tblW w:w="8222" w:type="dxa"/>
              <w:tblInd w:w="449" w:type="dxa"/>
              <w:tblLook w:val="04A0" w:firstRow="1" w:lastRow="0" w:firstColumn="1" w:lastColumn="0" w:noHBand="0" w:noVBand="1"/>
            </w:tblPr>
            <w:tblGrid>
              <w:gridCol w:w="1134"/>
              <w:gridCol w:w="5098"/>
              <w:gridCol w:w="1990"/>
            </w:tblGrid>
            <w:tr w:rsidR="00A85A97" w:rsidRPr="0025099C" w14:paraId="6CAD0624" w14:textId="77777777" w:rsidTr="0025099C">
              <w:tc>
                <w:tcPr>
                  <w:tcW w:w="1134" w:type="dxa"/>
                </w:tcPr>
                <w:p w14:paraId="0E67B654" w14:textId="6CB74958" w:rsidR="00A85A97" w:rsidRPr="0025099C" w:rsidRDefault="00A85A97" w:rsidP="00A85A97">
                  <w:pPr>
                    <w:pStyle w:val="TableParagraph"/>
                    <w:ind w:left="334" w:hanging="334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ITEM</w:t>
                  </w:r>
                </w:p>
              </w:tc>
              <w:tc>
                <w:tcPr>
                  <w:tcW w:w="5098" w:type="dxa"/>
                </w:tcPr>
                <w:p w14:paraId="3BCA5C74" w14:textId="24E35929" w:rsidR="00A85A97" w:rsidRPr="0025099C" w:rsidRDefault="00A85A97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DESCRIPCIÓN</w:t>
                  </w:r>
                </w:p>
              </w:tc>
              <w:tc>
                <w:tcPr>
                  <w:tcW w:w="1990" w:type="dxa"/>
                </w:tcPr>
                <w:p w14:paraId="5D49A0DC" w14:textId="12F25753" w:rsidR="00A85A97" w:rsidRPr="0025099C" w:rsidRDefault="00A85A97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CANT. MÍNIMA</w:t>
                  </w:r>
                </w:p>
              </w:tc>
            </w:tr>
            <w:tr w:rsidR="00A85A97" w:rsidRPr="0025099C" w14:paraId="5BB275B4" w14:textId="77777777" w:rsidTr="0025099C">
              <w:tc>
                <w:tcPr>
                  <w:tcW w:w="1134" w:type="dxa"/>
                </w:tcPr>
                <w:p w14:paraId="7975D7C4" w14:textId="6F7AD134" w:rsidR="00A85A97" w:rsidRP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  <w:tc>
                <w:tcPr>
                  <w:tcW w:w="5098" w:type="dxa"/>
                </w:tcPr>
                <w:p w14:paraId="7813EFAB" w14:textId="77777777" w:rsidR="00A85A97" w:rsidRDefault="0025099C">
                  <w:pPr>
                    <w:pStyle w:val="TableParagraph"/>
                    <w:ind w:left="0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Rendimiento</w:t>
                  </w:r>
                </w:p>
                <w:p w14:paraId="0ADB4B40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Throughput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de firewall: mínimo 20 Gbps</w:t>
                  </w:r>
                </w:p>
                <w:p w14:paraId="19E28FDF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Throughput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con inspección IPS: mínimo 20 Gbps</w:t>
                  </w:r>
                </w:p>
                <w:p w14:paraId="23B62BA4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Capacidad de sesiones concurrentes: mínimo 2.000.000</w:t>
                  </w:r>
                </w:p>
                <w:p w14:paraId="1EB4ECF3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Nuevas sesiones por segundo: mínimo 200.000</w:t>
                  </w:r>
                </w:p>
                <w:p w14:paraId="1DF2ECDD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Throughput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VPN IPsec: mínimo 10 Gbps</w:t>
                  </w:r>
                </w:p>
                <w:p w14:paraId="0B7591D0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Túneles VPN IPsec: mínimo 2.000</w:t>
                  </w:r>
                </w:p>
                <w:p w14:paraId="38677C87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Usuarios SSL VPN concurrentes: mínimo 200</w:t>
                  </w:r>
                </w:p>
                <w:p w14:paraId="38E36653" w14:textId="22EB25A0" w:rsidR="0025099C" w:rsidRP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  <w:tc>
                <w:tcPr>
                  <w:tcW w:w="1990" w:type="dxa"/>
                </w:tcPr>
                <w:p w14:paraId="06D95C31" w14:textId="77777777" w:rsidR="00A85A97" w:rsidRPr="0025099C" w:rsidRDefault="00A85A97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551E421D" w14:textId="77777777" w:rsidTr="0025099C">
              <w:tc>
                <w:tcPr>
                  <w:tcW w:w="1134" w:type="dxa"/>
                </w:tcPr>
                <w:p w14:paraId="33CCAC0E" w14:textId="04DB3778" w:rsid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  <w:tc>
                <w:tcPr>
                  <w:tcW w:w="5098" w:type="dxa"/>
                </w:tcPr>
                <w:p w14:paraId="447272FE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Interfaces de conectividad</w:t>
                  </w:r>
                </w:p>
                <w:p w14:paraId="75B25AC7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Interfaces de red: mínimo 20 puertos Gigabit Ethernet (RJ-45)</w:t>
                  </w:r>
                </w:p>
                <w:p w14:paraId="565182B2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Slots de expansión: 2 slots disponibles para módulos de interfaz</w:t>
                  </w:r>
                </w:p>
                <w:p w14:paraId="100FD0FE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Puerto de consola: 1 puerto RJ-45 o USB</w:t>
                  </w:r>
                </w:p>
                <w:p w14:paraId="49D14A15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Puerto de gestión: 1 puerto dedicado</w:t>
                  </w:r>
                </w:p>
                <w:p w14:paraId="4DF154C6" w14:textId="06BE207B" w:rsidR="0025099C" w:rsidRPr="007B0429" w:rsidRDefault="0025099C" w:rsidP="0025099C">
                  <w:pPr>
                    <w:pStyle w:val="TableParagraph"/>
                    <w:ind w:left="0"/>
                    <w:rPr>
                      <w:b/>
                      <w:bCs/>
                      <w:lang w:eastAsia="es-MX"/>
                    </w:rPr>
                  </w:pPr>
                </w:p>
              </w:tc>
              <w:tc>
                <w:tcPr>
                  <w:tcW w:w="1990" w:type="dxa"/>
                </w:tcPr>
                <w:p w14:paraId="3E4E18E8" w14:textId="77777777" w:rsidR="0025099C" w:rsidRP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18BF843B" w14:textId="77777777" w:rsidTr="0025099C">
              <w:tc>
                <w:tcPr>
                  <w:tcW w:w="1134" w:type="dxa"/>
                </w:tcPr>
                <w:p w14:paraId="40746BBC" w14:textId="06407EC3" w:rsid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3</w:t>
                  </w:r>
                </w:p>
              </w:tc>
              <w:tc>
                <w:tcPr>
                  <w:tcW w:w="5098" w:type="dxa"/>
                </w:tcPr>
                <w:p w14:paraId="734BC292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Características de seguridad</w:t>
                  </w:r>
                </w:p>
                <w:p w14:paraId="3C746309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Sistema de prevención de intrusiones (IPS) con base de datos actualizable</w:t>
                  </w:r>
                </w:p>
                <w:p w14:paraId="58081DD2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Filtrado web y control de aplicaciones (</w:t>
                  </w:r>
                  <w:proofErr w:type="spellStart"/>
                  <w:r w:rsidRPr="007B0429">
                    <w:rPr>
                      <w:lang w:eastAsia="es-MX"/>
                    </w:rPr>
                    <w:t>Application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Control)</w:t>
                  </w:r>
                </w:p>
                <w:p w14:paraId="4A6CDB0E" w14:textId="202CAFD9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Antivirus y </w:t>
                  </w:r>
                  <w:proofErr w:type="spellStart"/>
                  <w:r w:rsidRPr="007B0429">
                    <w:rPr>
                      <w:lang w:eastAsia="es-MX"/>
                    </w:rPr>
                    <w:t>anti-</w:t>
                  </w:r>
                  <w:proofErr w:type="gramStart"/>
                  <w:r w:rsidRPr="007B0429">
                    <w:rPr>
                      <w:lang w:eastAsia="es-MX"/>
                    </w:rPr>
                    <w:t>malware</w:t>
                  </w:r>
                  <w:proofErr w:type="spellEnd"/>
                  <w:proofErr w:type="gramEnd"/>
                  <w:r w:rsidRPr="007B0429">
                    <w:rPr>
                      <w:lang w:eastAsia="es-MX"/>
                    </w:rPr>
                    <w:t xml:space="preserve"> de </w:t>
                  </w:r>
                  <w:proofErr w:type="spellStart"/>
                  <w:r w:rsidRPr="007B0429">
                    <w:rPr>
                      <w:lang w:eastAsia="es-MX"/>
                    </w:rPr>
                    <w:t>gateway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con </w:t>
                  </w:r>
                  <w:proofErr w:type="spellStart"/>
                  <w:r w:rsidRPr="007B0429">
                    <w:rPr>
                      <w:lang w:eastAsia="es-MX"/>
                    </w:rPr>
                    <w:t>actua</w:t>
                  </w:r>
                  <w:r>
                    <w:rPr>
                      <w:lang w:eastAsia="es-MX"/>
                    </w:rPr>
                    <w:t>-</w:t>
                  </w:r>
                  <w:r w:rsidRPr="007B0429">
                    <w:rPr>
                      <w:lang w:eastAsia="es-MX"/>
                    </w:rPr>
                    <w:t>lizaciones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automáticas</w:t>
                  </w:r>
                </w:p>
                <w:p w14:paraId="4D1C72CA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Protección contra amenazas avanzadas (ATP) y </w:t>
                  </w:r>
                  <w:proofErr w:type="spellStart"/>
                  <w:r w:rsidRPr="007B0429">
                    <w:rPr>
                      <w:lang w:eastAsia="es-MX"/>
                    </w:rPr>
                    <w:t>sandboxing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en la nube</w:t>
                  </w:r>
                </w:p>
                <w:p w14:paraId="576C8CE4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Prevención de pérdida de datos (DLP)</w:t>
                  </w:r>
                </w:p>
                <w:p w14:paraId="7A65FB0A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Filtrado de spam y protección de correo electrónico</w:t>
                  </w:r>
                </w:p>
                <w:p w14:paraId="355CA445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Inspección SSL/TLS profunda</w:t>
                  </w:r>
                </w:p>
                <w:p w14:paraId="3E16CBCD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Prevención de </w:t>
                  </w:r>
                  <w:proofErr w:type="spellStart"/>
                  <w:r w:rsidRPr="007B0429">
                    <w:rPr>
                      <w:lang w:eastAsia="es-MX"/>
                    </w:rPr>
                    <w:t>botnets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y </w:t>
                  </w:r>
                  <w:proofErr w:type="gramStart"/>
                  <w:r w:rsidRPr="007B0429">
                    <w:rPr>
                      <w:lang w:eastAsia="es-MX"/>
                    </w:rPr>
                    <w:t>malware</w:t>
                  </w:r>
                  <w:proofErr w:type="gramEnd"/>
                  <w:r w:rsidRPr="007B0429">
                    <w:rPr>
                      <w:lang w:eastAsia="es-MX"/>
                    </w:rPr>
                    <w:t xml:space="preserve"> de día cero</w:t>
                  </w:r>
                </w:p>
                <w:p w14:paraId="0B953E0F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Inteligencia de amenazas integrada con actualizaciones en tiempo real</w:t>
                  </w:r>
                </w:p>
                <w:p w14:paraId="4D55DFBE" w14:textId="78CE3B1E" w:rsidR="0025099C" w:rsidRPr="007B0429" w:rsidRDefault="0025099C" w:rsidP="0025099C">
                  <w:pPr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</w:p>
              </w:tc>
              <w:tc>
                <w:tcPr>
                  <w:tcW w:w="1990" w:type="dxa"/>
                </w:tcPr>
                <w:p w14:paraId="72754AB2" w14:textId="77777777" w:rsidR="0025099C" w:rsidRP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3EC5FDCE" w14:textId="77777777" w:rsidTr="0025099C">
              <w:tc>
                <w:tcPr>
                  <w:tcW w:w="1134" w:type="dxa"/>
                </w:tcPr>
                <w:p w14:paraId="39580DAB" w14:textId="4CA69C6E" w:rsid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lastRenderedPageBreak/>
                    <w:t>4</w:t>
                  </w:r>
                </w:p>
              </w:tc>
              <w:tc>
                <w:tcPr>
                  <w:tcW w:w="5098" w:type="dxa"/>
                </w:tcPr>
                <w:p w14:paraId="2ECC0493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Funcionalidades avanzadas</w:t>
                  </w:r>
                </w:p>
                <w:p w14:paraId="63D8425C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Alta disponibilidad (HA) activo-activo o activo-pasivo</w:t>
                  </w:r>
                </w:p>
                <w:p w14:paraId="7A769DC8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Balanceo de carga (Load </w:t>
                  </w:r>
                  <w:proofErr w:type="spellStart"/>
                  <w:r w:rsidRPr="007B0429">
                    <w:rPr>
                      <w:lang w:eastAsia="es-MX"/>
                    </w:rPr>
                    <w:t>Balancing</w:t>
                  </w:r>
                  <w:proofErr w:type="spellEnd"/>
                  <w:r w:rsidRPr="007B0429">
                    <w:rPr>
                      <w:lang w:eastAsia="es-MX"/>
                    </w:rPr>
                    <w:t>)</w:t>
                  </w:r>
                </w:p>
                <w:p w14:paraId="3390041C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SD-WAN para optimización de enlaces WAN</w:t>
                  </w:r>
                </w:p>
                <w:p w14:paraId="36FA62CA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val="en-US" w:eastAsia="es-MX"/>
                    </w:rPr>
                  </w:pPr>
                  <w:r w:rsidRPr="007B0429">
                    <w:rPr>
                      <w:lang w:val="en-US" w:eastAsia="es-MX"/>
                    </w:rPr>
                    <w:t>VPN site-to-site e IPsec</w:t>
                  </w:r>
                </w:p>
                <w:p w14:paraId="3EACB733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VPN SSL para acceso remoto seguro</w:t>
                  </w:r>
                </w:p>
                <w:p w14:paraId="02FCF4E0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Autenticación de usuarios integrada (LDAP, RADIUS, SAML, Active </w:t>
                  </w:r>
                  <w:proofErr w:type="spellStart"/>
                  <w:r w:rsidRPr="007B0429">
                    <w:rPr>
                      <w:lang w:eastAsia="es-MX"/>
                    </w:rPr>
                    <w:t>Directory</w:t>
                  </w:r>
                  <w:proofErr w:type="spellEnd"/>
                  <w:r w:rsidRPr="007B0429">
                    <w:rPr>
                      <w:lang w:eastAsia="es-MX"/>
                    </w:rPr>
                    <w:t>)</w:t>
                  </w:r>
                </w:p>
                <w:p w14:paraId="3D4AE495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Registro y reporte de eventos de seguridad</w:t>
                  </w:r>
                </w:p>
                <w:p w14:paraId="7D2FEC3D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Panel de control centralizado y gestión unificada</w:t>
                  </w:r>
                </w:p>
                <w:p w14:paraId="3286D546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Cumplimiento con estándares de seguridad (PCI-DSS, HIPAA, ISO 27001)</w:t>
                  </w:r>
                </w:p>
                <w:p w14:paraId="02111BF6" w14:textId="05FE8AEF" w:rsidR="0025099C" w:rsidRPr="007B0429" w:rsidRDefault="0025099C" w:rsidP="0025099C">
                  <w:pPr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</w:p>
              </w:tc>
              <w:tc>
                <w:tcPr>
                  <w:tcW w:w="1990" w:type="dxa"/>
                </w:tcPr>
                <w:p w14:paraId="656A6C34" w14:textId="77777777" w:rsidR="0025099C" w:rsidRP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75DBCD2F" w14:textId="77777777" w:rsidTr="0025099C">
              <w:tc>
                <w:tcPr>
                  <w:tcW w:w="1134" w:type="dxa"/>
                </w:tcPr>
                <w:p w14:paraId="709741EC" w14:textId="0C5B8ACC" w:rsid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5</w:t>
                  </w:r>
                </w:p>
              </w:tc>
              <w:tc>
                <w:tcPr>
                  <w:tcW w:w="5098" w:type="dxa"/>
                </w:tcPr>
                <w:p w14:paraId="2EE87E5D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Suscripciones y servicios incluidos (vigencia 1 año)</w:t>
                  </w:r>
                </w:p>
                <w:p w14:paraId="28448FDA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FortiGuard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IPS </w:t>
                  </w:r>
                  <w:proofErr w:type="spellStart"/>
                  <w:r w:rsidRPr="007B0429">
                    <w:rPr>
                      <w:lang w:eastAsia="es-MX"/>
                    </w:rPr>
                    <w:t>Service</w:t>
                  </w:r>
                  <w:proofErr w:type="spellEnd"/>
                </w:p>
                <w:p w14:paraId="694F5E68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FortiGuard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Application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Control</w:t>
                  </w:r>
                </w:p>
                <w:p w14:paraId="24E5AF2C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FortiGuard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Web </w:t>
                  </w:r>
                  <w:proofErr w:type="spellStart"/>
                  <w:r w:rsidRPr="007B0429">
                    <w:rPr>
                      <w:lang w:eastAsia="es-MX"/>
                    </w:rPr>
                    <w:t>Filtering</w:t>
                  </w:r>
                  <w:proofErr w:type="spellEnd"/>
                </w:p>
                <w:p w14:paraId="1A7DFA56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FortiGuard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Antivirus</w:t>
                  </w:r>
                </w:p>
                <w:p w14:paraId="6DF9766D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FortiGuard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Anti-Spam</w:t>
                  </w:r>
                </w:p>
                <w:p w14:paraId="164134DA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/>
                    <w:rPr>
                      <w:lang w:val="en-US" w:eastAsia="es-MX"/>
                    </w:rPr>
                  </w:pPr>
                  <w:r w:rsidRPr="007B0429">
                    <w:rPr>
                      <w:lang w:val="en-US" w:eastAsia="es-MX"/>
                    </w:rPr>
                    <w:t>FortiGuard Advanced Threat Protection (ATP)</w:t>
                  </w:r>
                </w:p>
                <w:p w14:paraId="5E954F68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Soporte técnico 24x7x365</w:t>
                  </w:r>
                </w:p>
                <w:p w14:paraId="6CBA046E" w14:textId="77777777" w:rsidR="0025099C" w:rsidRDefault="0025099C" w:rsidP="0025099C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Actualizaciones de firmware y parches de seguridad</w:t>
                  </w:r>
                </w:p>
                <w:p w14:paraId="75C8EEA5" w14:textId="6CC68BF8" w:rsidR="0025099C" w:rsidRPr="007B0429" w:rsidRDefault="0025099C" w:rsidP="0025099C">
                  <w:pPr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</w:p>
              </w:tc>
              <w:tc>
                <w:tcPr>
                  <w:tcW w:w="1990" w:type="dxa"/>
                </w:tcPr>
                <w:p w14:paraId="38783025" w14:textId="77777777" w:rsidR="0025099C" w:rsidRP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167AE89C" w14:textId="77777777" w:rsidTr="0025099C">
              <w:tc>
                <w:tcPr>
                  <w:tcW w:w="1134" w:type="dxa"/>
                </w:tcPr>
                <w:p w14:paraId="14DFB1A6" w14:textId="043A66CB" w:rsid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6</w:t>
                  </w:r>
                </w:p>
              </w:tc>
              <w:tc>
                <w:tcPr>
                  <w:tcW w:w="5098" w:type="dxa"/>
                </w:tcPr>
                <w:p w14:paraId="4F861D1D" w14:textId="77777777" w:rsidR="0025099C" w:rsidRPr="007B0429" w:rsidRDefault="0025099C" w:rsidP="0025099C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25099C">
                    <w:rPr>
                      <w:b/>
                      <w:bCs/>
                      <w:lang w:eastAsia="es-MX"/>
                    </w:rPr>
                    <w:t>Entregables por unidad</w:t>
                  </w:r>
                </w:p>
                <w:p w14:paraId="6717B12F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Equipo firewall </w:t>
                  </w:r>
                  <w:proofErr w:type="spellStart"/>
                  <w:r w:rsidRPr="007B0429">
                    <w:rPr>
                      <w:lang w:eastAsia="es-MX"/>
                    </w:rPr>
                    <w:t>FortiGate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900G nuevo, en empaque original del fabricante</w:t>
                  </w:r>
                </w:p>
                <w:p w14:paraId="12F53523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Fuentes de alimentación redundantes</w:t>
                  </w:r>
                </w:p>
                <w:p w14:paraId="64044A1E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Cables de consola y energía</w:t>
                  </w:r>
                </w:p>
                <w:p w14:paraId="139C48E7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Kit de montaje en rack de 19 pulgadas</w:t>
                  </w:r>
                </w:p>
                <w:p w14:paraId="6DA57DE3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Licencias de suscripción </w:t>
                  </w:r>
                  <w:proofErr w:type="spellStart"/>
                  <w:r w:rsidRPr="007B0429">
                    <w:rPr>
                      <w:lang w:eastAsia="es-MX"/>
                    </w:rPr>
                    <w:t>FortiGuard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por un (1) año</w:t>
                  </w:r>
                </w:p>
                <w:p w14:paraId="00DB619C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Manuales de instalación, configuración y operación</w:t>
                  </w:r>
                </w:p>
                <w:p w14:paraId="64AEDD8E" w14:textId="09F19E06" w:rsidR="0025099C" w:rsidRPr="0025099C" w:rsidRDefault="0025099C" w:rsidP="0025099C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Certificado de garantía del fabricante (mínimo 1 año)</w:t>
                  </w:r>
                </w:p>
              </w:tc>
              <w:tc>
                <w:tcPr>
                  <w:tcW w:w="1990" w:type="dxa"/>
                </w:tcPr>
                <w:p w14:paraId="23768FE4" w14:textId="77777777" w:rsidR="0025099C" w:rsidRP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2737C2B3" w14:textId="77777777" w:rsidTr="0025099C">
              <w:tc>
                <w:tcPr>
                  <w:tcW w:w="1134" w:type="dxa"/>
                </w:tcPr>
                <w:p w14:paraId="6CE059DB" w14:textId="21350BAB" w:rsid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7</w:t>
                  </w:r>
                </w:p>
              </w:tc>
              <w:tc>
                <w:tcPr>
                  <w:tcW w:w="5098" w:type="dxa"/>
                </w:tcPr>
                <w:p w14:paraId="75E413BA" w14:textId="1547F76B" w:rsidR="0025099C" w:rsidRPr="0025099C" w:rsidRDefault="0025099C" w:rsidP="0025099C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Soporte técnico del fabricante por el período de las suscripciones</w:t>
                  </w:r>
                </w:p>
              </w:tc>
              <w:tc>
                <w:tcPr>
                  <w:tcW w:w="1990" w:type="dxa"/>
                </w:tcPr>
                <w:p w14:paraId="49D5B96F" w14:textId="77777777" w:rsidR="0025099C" w:rsidRPr="0025099C" w:rsidRDefault="0025099C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</w:tbl>
          <w:p w14:paraId="17671994" w14:textId="77777777" w:rsidR="00A85A97" w:rsidRPr="0025099C" w:rsidRDefault="00A85A97">
            <w:pPr>
              <w:pStyle w:val="TableParagraph"/>
              <w:ind w:left="0"/>
              <w:rPr>
                <w:lang w:val="es-CO"/>
              </w:rPr>
            </w:pPr>
          </w:p>
          <w:p w14:paraId="3BCC43A4" w14:textId="09DE20B9" w:rsidR="00470178" w:rsidRPr="0025099C" w:rsidRDefault="00470178" w:rsidP="00C81D84">
            <w:pPr>
              <w:pStyle w:val="TableParagraph"/>
              <w:ind w:left="0"/>
              <w:jc w:val="center"/>
            </w:pPr>
          </w:p>
        </w:tc>
      </w:tr>
      <w:bookmarkEnd w:id="0"/>
    </w:tbl>
    <w:p w14:paraId="5D59C144" w14:textId="77777777" w:rsidR="002D61C1" w:rsidRDefault="002D61C1">
      <w:pPr>
        <w:spacing w:line="210" w:lineRule="exact"/>
        <w:jc w:val="center"/>
        <w:rPr>
          <w:sz w:val="20"/>
        </w:rPr>
        <w:sectPr w:rsidR="002D61C1" w:rsidSect="00D04732">
          <w:headerReference w:type="default" r:id="rId8"/>
          <w:type w:val="continuous"/>
          <w:pgSz w:w="12240" w:h="18720" w:code="41"/>
          <w:pgMar w:top="2420" w:right="1220" w:bottom="280" w:left="1340" w:header="710" w:footer="720" w:gutter="0"/>
          <w:pgNumType w:start="1"/>
          <w:cols w:space="720"/>
          <w:docGrid w:linePitch="299"/>
        </w:sectPr>
      </w:pPr>
    </w:p>
    <w:p w14:paraId="57583B2C" w14:textId="2A95A5FE" w:rsidR="002D61C1" w:rsidRDefault="002D61C1">
      <w:pPr>
        <w:spacing w:before="9" w:after="1"/>
        <w:rPr>
          <w:sz w:val="17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81D84" w14:paraId="70E36E7F" w14:textId="77777777" w:rsidTr="00C81D84">
        <w:tc>
          <w:tcPr>
            <w:tcW w:w="9356" w:type="dxa"/>
          </w:tcPr>
          <w:p w14:paraId="6012F100" w14:textId="77777777" w:rsidR="00C81D84" w:rsidRDefault="00C81D84" w:rsidP="00561343">
            <w:pPr>
              <w:spacing w:before="9" w:after="1"/>
              <w:jc w:val="center"/>
              <w:rPr>
                <w:b/>
              </w:rPr>
            </w:pPr>
            <w:bookmarkStart w:id="1" w:name="_Hlk215091908"/>
          </w:p>
          <w:p w14:paraId="51B4785F" w14:textId="353CDA27" w:rsidR="00C81D84" w:rsidRDefault="00C81D84" w:rsidP="00561343">
            <w:pPr>
              <w:spacing w:before="9" w:after="1"/>
              <w:jc w:val="center"/>
              <w:rPr>
                <w:b/>
              </w:rPr>
            </w:pPr>
          </w:p>
          <w:p w14:paraId="137AB985" w14:textId="77777777" w:rsidR="00C81D84" w:rsidRDefault="00C81D84" w:rsidP="00561343">
            <w:pPr>
              <w:spacing w:before="9" w:after="1"/>
              <w:jc w:val="center"/>
              <w:rPr>
                <w:b/>
              </w:rPr>
            </w:pPr>
          </w:p>
          <w:p w14:paraId="5DED3A53" w14:textId="77777777" w:rsidR="00C27DC4" w:rsidRPr="00083737" w:rsidRDefault="00C27DC4" w:rsidP="00561343">
            <w:pPr>
              <w:spacing w:before="9" w:after="1"/>
              <w:jc w:val="center"/>
              <w:rPr>
                <w:b/>
              </w:rPr>
            </w:pPr>
          </w:p>
        </w:tc>
      </w:tr>
      <w:tr w:rsidR="00561343" w14:paraId="1D057E39" w14:textId="77777777" w:rsidTr="00561343">
        <w:tc>
          <w:tcPr>
            <w:tcW w:w="9356" w:type="dxa"/>
            <w:shd w:val="clear" w:color="auto" w:fill="BFBFBF" w:themeFill="background1" w:themeFillShade="BF"/>
          </w:tcPr>
          <w:p w14:paraId="05D6D066" w14:textId="72DF4A89" w:rsidR="00561343" w:rsidRDefault="00561343" w:rsidP="00561343">
            <w:pPr>
              <w:spacing w:before="9" w:after="1"/>
              <w:jc w:val="center"/>
              <w:rPr>
                <w:sz w:val="17"/>
              </w:rPr>
            </w:pPr>
            <w:r w:rsidRPr="00083737">
              <w:rPr>
                <w:b/>
              </w:rPr>
              <w:t>OTRAS ESPECIFICACIONES</w:t>
            </w:r>
          </w:p>
        </w:tc>
      </w:tr>
      <w:tr w:rsidR="001654E6" w14:paraId="77202FB8" w14:textId="77777777" w:rsidTr="001654E6">
        <w:tc>
          <w:tcPr>
            <w:tcW w:w="9356" w:type="dxa"/>
          </w:tcPr>
          <w:p w14:paraId="57966E8F" w14:textId="218C5A52" w:rsidR="001654E6" w:rsidRDefault="001654E6">
            <w:pPr>
              <w:spacing w:before="9" w:after="1"/>
              <w:rPr>
                <w:sz w:val="17"/>
              </w:rPr>
            </w:pPr>
          </w:p>
          <w:p w14:paraId="10366F06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deberá proveer los siguientes servicios profesionales especializados:</w:t>
            </w:r>
          </w:p>
          <w:p w14:paraId="134DF4E7" w14:textId="415F13C9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Instalación y Configuración de Equipos de Red</w:t>
            </w:r>
          </w:p>
          <w:p w14:paraId="30B8EC7A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realizará las siguientes actividades:</w:t>
            </w:r>
          </w:p>
          <w:p w14:paraId="4154E4C1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Instalación física de todos los equipos en el centro de datos o ubicaciones designadas por la Entidad</w:t>
            </w:r>
          </w:p>
          <w:p w14:paraId="70D8912F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Cableado estructurado y conexión de equipos al rack existente</w:t>
            </w:r>
          </w:p>
          <w:p w14:paraId="3F46A672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Configuración inicial de equipos según mejores prácticas del fabricante</w:t>
            </w:r>
          </w:p>
          <w:p w14:paraId="146C2C53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Configuración de firewall </w:t>
            </w:r>
            <w:proofErr w:type="spellStart"/>
            <w:r w:rsidRPr="007B0429">
              <w:rPr>
                <w:lang w:eastAsia="es-MX"/>
              </w:rPr>
              <w:t>FortiGate</w:t>
            </w:r>
            <w:proofErr w:type="spellEnd"/>
            <w:r w:rsidRPr="007B0429">
              <w:rPr>
                <w:lang w:eastAsia="es-MX"/>
              </w:rPr>
              <w:t xml:space="preserve"> incluyendo: </w:t>
            </w:r>
          </w:p>
          <w:p w14:paraId="14ED1584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Políticas de seguridad básicas</w:t>
            </w:r>
          </w:p>
          <w:p w14:paraId="665F269E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Reglas NAT</w:t>
            </w:r>
          </w:p>
          <w:p w14:paraId="6B59680B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VPN site-</w:t>
            </w:r>
            <w:proofErr w:type="spellStart"/>
            <w:r w:rsidRPr="007B0429">
              <w:rPr>
                <w:lang w:eastAsia="es-MX"/>
              </w:rPr>
              <w:t>to</w:t>
            </w:r>
            <w:proofErr w:type="spellEnd"/>
            <w:r w:rsidRPr="007B0429">
              <w:rPr>
                <w:lang w:eastAsia="es-MX"/>
              </w:rPr>
              <w:t>-site (si aplica)</w:t>
            </w:r>
          </w:p>
          <w:p w14:paraId="5FF9565F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Configuración de alta disponibilidad entre los dos equipos</w:t>
            </w:r>
          </w:p>
          <w:p w14:paraId="7B735565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Configuración de switches incluyendo: </w:t>
            </w:r>
          </w:p>
          <w:p w14:paraId="12A0108F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VLANs</w:t>
            </w:r>
            <w:proofErr w:type="spellEnd"/>
          </w:p>
          <w:p w14:paraId="21A80402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Trunk</w:t>
            </w:r>
            <w:proofErr w:type="spellEnd"/>
            <w:r w:rsidRPr="007B0429">
              <w:rPr>
                <w:lang w:eastAsia="es-MX"/>
              </w:rPr>
              <w:t xml:space="preserve"> </w:t>
            </w:r>
            <w:proofErr w:type="spellStart"/>
            <w:r w:rsidRPr="007B0429">
              <w:rPr>
                <w:lang w:eastAsia="es-MX"/>
              </w:rPr>
              <w:t>ports</w:t>
            </w:r>
            <w:proofErr w:type="spellEnd"/>
          </w:p>
          <w:p w14:paraId="45AE9432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Spanning</w:t>
            </w:r>
            <w:proofErr w:type="spellEnd"/>
            <w:r w:rsidRPr="007B0429">
              <w:rPr>
                <w:lang w:eastAsia="es-MX"/>
              </w:rPr>
              <w:t xml:space="preserve"> </w:t>
            </w:r>
            <w:proofErr w:type="spellStart"/>
            <w:r w:rsidRPr="007B0429">
              <w:rPr>
                <w:lang w:eastAsia="es-MX"/>
              </w:rPr>
              <w:t>tree</w:t>
            </w:r>
            <w:proofErr w:type="spellEnd"/>
          </w:p>
          <w:p w14:paraId="55782957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QoS</w:t>
            </w:r>
            <w:proofErr w:type="spellEnd"/>
            <w:r w:rsidRPr="007B0429">
              <w:rPr>
                <w:lang w:eastAsia="es-MX"/>
              </w:rPr>
              <w:t xml:space="preserve"> básico</w:t>
            </w:r>
          </w:p>
          <w:p w14:paraId="7DD6CD03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Integración </w:t>
            </w:r>
            <w:proofErr w:type="spellStart"/>
            <w:r w:rsidRPr="007B0429">
              <w:rPr>
                <w:lang w:eastAsia="es-MX"/>
              </w:rPr>
              <w:t>FortiLink</w:t>
            </w:r>
            <w:proofErr w:type="spellEnd"/>
            <w:r w:rsidRPr="007B0429">
              <w:rPr>
                <w:lang w:eastAsia="es-MX"/>
              </w:rPr>
              <w:t xml:space="preserve"> con firewall</w:t>
            </w:r>
          </w:p>
          <w:p w14:paraId="3483E733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Implementación de segmentación de red según requerimientos de la Entidad</w:t>
            </w:r>
          </w:p>
          <w:p w14:paraId="434953CA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Pruebas de conectividad y funcionalidad de todos los equipos</w:t>
            </w:r>
          </w:p>
          <w:p w14:paraId="6F203210" w14:textId="20ABCD7E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Integración y Puesta en Marcha</w:t>
            </w:r>
          </w:p>
          <w:p w14:paraId="412D8D2B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ejecutará:</w:t>
            </w:r>
          </w:p>
          <w:p w14:paraId="0B8D801E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Integración de nuevos equipos con infraestructura existente de la Entidad</w:t>
            </w:r>
          </w:p>
          <w:p w14:paraId="4E78BC0A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Migración controlada de servicios críticos a nueva infraestructura</w:t>
            </w:r>
          </w:p>
          <w:p w14:paraId="08D2ADDE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Validación de funcionamiento de servicios durante y posterior a la migración</w:t>
            </w:r>
          </w:p>
          <w:p w14:paraId="1564D626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Optimización de configuraciones basada en monitoreo inicial</w:t>
            </w:r>
          </w:p>
          <w:p w14:paraId="587821A1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Documentación as-</w:t>
            </w:r>
            <w:proofErr w:type="spellStart"/>
            <w:r w:rsidRPr="007B0429">
              <w:rPr>
                <w:lang w:eastAsia="es-MX"/>
              </w:rPr>
              <w:t>built</w:t>
            </w:r>
            <w:proofErr w:type="spellEnd"/>
            <w:r w:rsidRPr="007B0429">
              <w:rPr>
                <w:lang w:eastAsia="es-MX"/>
              </w:rPr>
              <w:t xml:space="preserve"> de configuraciones implementadas</w:t>
            </w:r>
          </w:p>
          <w:p w14:paraId="13AF15AD" w14:textId="79F71032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Transferencia de Conocimiento</w:t>
            </w:r>
          </w:p>
          <w:p w14:paraId="3EDF4ED0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suministrará capacitación al personal técnico de la Entidad con una duración mínima de dieciséis (16) horas, cubriendo los siguientes temas:</w:t>
            </w:r>
          </w:p>
          <w:p w14:paraId="17DF478C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Operación básica y administración de firewalls </w:t>
            </w:r>
            <w:proofErr w:type="spellStart"/>
            <w:r w:rsidRPr="007B0429">
              <w:rPr>
                <w:lang w:eastAsia="es-MX"/>
              </w:rPr>
              <w:t>FortiGate</w:t>
            </w:r>
            <w:proofErr w:type="spellEnd"/>
          </w:p>
          <w:p w14:paraId="6BC8925C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Gestión de switches </w:t>
            </w:r>
            <w:proofErr w:type="spellStart"/>
            <w:r w:rsidRPr="007B0429">
              <w:rPr>
                <w:lang w:eastAsia="es-MX"/>
              </w:rPr>
              <w:t>FortiSwitch</w:t>
            </w:r>
            <w:proofErr w:type="spellEnd"/>
            <w:r w:rsidRPr="007B0429">
              <w:rPr>
                <w:lang w:eastAsia="es-MX"/>
              </w:rPr>
              <w:t xml:space="preserve"> y </w:t>
            </w:r>
            <w:proofErr w:type="spellStart"/>
            <w:r w:rsidRPr="007B0429">
              <w:rPr>
                <w:lang w:eastAsia="es-MX"/>
              </w:rPr>
              <w:t>FortiLink</w:t>
            </w:r>
            <w:proofErr w:type="spellEnd"/>
          </w:p>
          <w:p w14:paraId="08A3BEB9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Interpretación de logs y eventos de seguridad</w:t>
            </w:r>
          </w:p>
          <w:p w14:paraId="0CD876E2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Procedimientos de respaldo y restauración de configuraciones</w:t>
            </w:r>
          </w:p>
          <w:p w14:paraId="67556E00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Gestión de suscripciones </w:t>
            </w:r>
            <w:proofErr w:type="spellStart"/>
            <w:r w:rsidRPr="007B0429">
              <w:rPr>
                <w:lang w:eastAsia="es-MX"/>
              </w:rPr>
              <w:t>FortiGuard</w:t>
            </w:r>
            <w:proofErr w:type="spellEnd"/>
          </w:p>
          <w:p w14:paraId="5369F527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Mejores prácticas de seguridad y operación</w:t>
            </w:r>
          </w:p>
          <w:p w14:paraId="22EEBC60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Adicionalmente entregará:</w:t>
            </w:r>
          </w:p>
          <w:p w14:paraId="3BBD753C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Material didáctico</w:t>
            </w:r>
          </w:p>
          <w:p w14:paraId="6E4747C6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Guías de referencia rápida</w:t>
            </w:r>
          </w:p>
          <w:p w14:paraId="3F9973FC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Sesiones de preguntas y respuestas</w:t>
            </w:r>
          </w:p>
          <w:p w14:paraId="7D036A87" w14:textId="16353B90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lastRenderedPageBreak/>
              <w:t>Soporte Post-Implementación</w:t>
            </w:r>
          </w:p>
          <w:p w14:paraId="071AB109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proporcionará:</w:t>
            </w:r>
          </w:p>
          <w:p w14:paraId="260660A4" w14:textId="77777777" w:rsidR="00402E7E" w:rsidRPr="007B0429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Soporte técnico remoto por treinta (30) días calendario posteriores a la puesta en producción</w:t>
            </w:r>
          </w:p>
          <w:p w14:paraId="5DB63A29" w14:textId="77777777" w:rsidR="00402E7E" w:rsidRPr="007B0429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Atención de incidentes y ajustes menores de configuración</w:t>
            </w:r>
          </w:p>
          <w:p w14:paraId="32E214C8" w14:textId="77777777" w:rsidR="00402E7E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Acompañamiento en la operación inicial</w:t>
            </w:r>
          </w:p>
          <w:p w14:paraId="41FEA5CB" w14:textId="77777777" w:rsidR="00402E7E" w:rsidRPr="00402E7E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402E7E">
              <w:rPr>
                <w:b/>
                <w:bCs/>
                <w:lang w:eastAsia="es-MX"/>
              </w:rPr>
              <w:t>DOCUMENTACIÓN TÉCNICA REQUERIDA</w:t>
            </w:r>
          </w:p>
          <w:p w14:paraId="612B3B14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deberá entregar la siguiente documentación completa:</w:t>
            </w:r>
          </w:p>
          <w:p w14:paraId="52866267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Certificados de autenticidad y licenciamiento de software (cuando aplique)</w:t>
            </w:r>
          </w:p>
          <w:p w14:paraId="0879F817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Certificados de autenticidad de equipos Fortinet</w:t>
            </w:r>
          </w:p>
          <w:p w14:paraId="4A2F48B2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Facturas y certificados de garantía vigentes</w:t>
            </w:r>
          </w:p>
          <w:p w14:paraId="1304B34D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Diagramas de arquitectura de red implementada (lógica y física)</w:t>
            </w:r>
          </w:p>
          <w:p w14:paraId="365F5442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Matrices de configuración: </w:t>
            </w:r>
            <w:proofErr w:type="spellStart"/>
            <w:r w:rsidRPr="007B0429">
              <w:rPr>
                <w:lang w:eastAsia="es-MX"/>
              </w:rPr>
              <w:t>VLANs</w:t>
            </w:r>
            <w:proofErr w:type="spellEnd"/>
            <w:r w:rsidRPr="007B0429">
              <w:rPr>
                <w:lang w:eastAsia="es-MX"/>
              </w:rPr>
              <w:t>, políticas de firewall, reglas de seguridad</w:t>
            </w:r>
          </w:p>
          <w:p w14:paraId="0230462A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Manual de operación y administración en español</w:t>
            </w:r>
          </w:p>
          <w:p w14:paraId="1100791A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Procedimientos operativos estándar (SOP) para tareas comunes</w:t>
            </w:r>
          </w:p>
          <w:p w14:paraId="5A3284A2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Plan de respaldo y recuperación de configuraciones</w:t>
            </w:r>
          </w:p>
          <w:p w14:paraId="5F170F72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Manuales técnicos del fabricante</w:t>
            </w:r>
          </w:p>
          <w:p w14:paraId="7139AA1C" w14:textId="77777777" w:rsidR="00402E7E" w:rsidRDefault="00402E7E" w:rsidP="00E44013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Documentación de integración con sistemas existentes</w:t>
            </w:r>
          </w:p>
          <w:p w14:paraId="169DE248" w14:textId="13DF1BC9" w:rsidR="00402E7E" w:rsidRDefault="00402E7E" w:rsidP="00E44013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Matriz de contactos para soporte técnico</w:t>
            </w:r>
          </w:p>
          <w:p w14:paraId="775533B1" w14:textId="77777777" w:rsidR="001654E6" w:rsidRPr="00326F35" w:rsidRDefault="001654E6" w:rsidP="001C54E8">
            <w:pPr>
              <w:spacing w:before="9" w:after="1"/>
              <w:ind w:left="459" w:right="318" w:hanging="425"/>
            </w:pPr>
          </w:p>
          <w:p w14:paraId="7CBDB617" w14:textId="77777777" w:rsidR="001654E6" w:rsidRPr="001654E6" w:rsidRDefault="001654E6" w:rsidP="001654E6">
            <w:pPr>
              <w:spacing w:before="9" w:after="1"/>
              <w:ind w:right="174"/>
            </w:pPr>
          </w:p>
          <w:p w14:paraId="2C312613" w14:textId="77777777" w:rsidR="001654E6" w:rsidRPr="001654E6" w:rsidRDefault="001654E6" w:rsidP="001654E6">
            <w:pPr>
              <w:spacing w:before="9" w:after="1"/>
              <w:ind w:right="174"/>
            </w:pPr>
          </w:p>
          <w:p w14:paraId="5D6497CB" w14:textId="14FF962E" w:rsidR="001654E6" w:rsidRDefault="001654E6">
            <w:pPr>
              <w:spacing w:before="9" w:after="1"/>
              <w:rPr>
                <w:sz w:val="17"/>
              </w:rPr>
            </w:pPr>
          </w:p>
        </w:tc>
      </w:tr>
      <w:bookmarkEnd w:id="1"/>
    </w:tbl>
    <w:p w14:paraId="4A0DC156" w14:textId="0CBEE5B3" w:rsidR="001654E6" w:rsidRDefault="001654E6">
      <w:pPr>
        <w:spacing w:before="9" w:after="1"/>
        <w:rPr>
          <w:sz w:val="17"/>
        </w:rPr>
      </w:pPr>
    </w:p>
    <w:p w14:paraId="016F14AC" w14:textId="77777777" w:rsidR="0025099C" w:rsidRDefault="0025099C">
      <w:pPr>
        <w:spacing w:before="9" w:after="1"/>
        <w:rPr>
          <w:sz w:val="17"/>
        </w:rPr>
      </w:pPr>
    </w:p>
    <w:p w14:paraId="395657FC" w14:textId="77777777" w:rsidR="0025099C" w:rsidRDefault="0025099C">
      <w:pPr>
        <w:spacing w:before="9" w:after="1"/>
        <w:rPr>
          <w:sz w:val="17"/>
        </w:rPr>
      </w:pPr>
    </w:p>
    <w:p w14:paraId="2ACAFB6F" w14:textId="77777777" w:rsidR="0025099C" w:rsidRDefault="0025099C">
      <w:pPr>
        <w:spacing w:before="9" w:after="1"/>
        <w:rPr>
          <w:sz w:val="17"/>
        </w:rPr>
      </w:pPr>
    </w:p>
    <w:p w14:paraId="56890A28" w14:textId="2D5ACE9B" w:rsidR="0025099C" w:rsidRPr="00F16E3B" w:rsidRDefault="0025099C" w:rsidP="0025099C">
      <w:pPr>
        <w:jc w:val="center"/>
        <w:rPr>
          <w:b/>
          <w:sz w:val="20"/>
        </w:rPr>
      </w:pPr>
      <w:r w:rsidRPr="00F16E3B">
        <w:rPr>
          <w:b/>
          <w:sz w:val="20"/>
        </w:rPr>
        <w:t xml:space="preserve">FICHA TÉCNICA </w:t>
      </w:r>
      <w:r>
        <w:rPr>
          <w:b/>
          <w:sz w:val="20"/>
        </w:rPr>
        <w:t>2</w:t>
      </w:r>
    </w:p>
    <w:p w14:paraId="62578708" w14:textId="77777777" w:rsidR="0025099C" w:rsidRDefault="0025099C" w:rsidP="0025099C">
      <w:pPr>
        <w:spacing w:before="1"/>
        <w:rPr>
          <w:sz w:val="14"/>
        </w:rPr>
      </w:pPr>
    </w:p>
    <w:tbl>
      <w:tblPr>
        <w:tblStyle w:val="TableNormal"/>
        <w:tblW w:w="9419" w:type="dxa"/>
        <w:tblInd w:w="1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536"/>
      </w:tblGrid>
      <w:tr w:rsidR="0025099C" w:rsidRPr="00745521" w14:paraId="1638ABFD" w14:textId="77777777" w:rsidTr="006A754F">
        <w:trPr>
          <w:trHeight w:val="335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52E42A54" w14:textId="77777777" w:rsidR="0025099C" w:rsidRPr="00745521" w:rsidRDefault="0025099C" w:rsidP="006A754F">
            <w:pPr>
              <w:pStyle w:val="TableParagraph"/>
              <w:spacing w:before="49"/>
              <w:ind w:left="55"/>
              <w:rPr>
                <w:b/>
              </w:rPr>
            </w:pPr>
            <w:r w:rsidRPr="00745521">
              <w:rPr>
                <w:b/>
              </w:rPr>
              <w:t>CARACTERÍSTICAS GENERALES</w:t>
            </w:r>
          </w:p>
        </w:tc>
      </w:tr>
      <w:tr w:rsidR="0025099C" w:rsidRPr="00745521" w14:paraId="3D4A2E25" w14:textId="77777777" w:rsidTr="006A754F">
        <w:trPr>
          <w:trHeight w:val="500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172AC9BA" w14:textId="77777777" w:rsidR="0025099C" w:rsidRPr="00745521" w:rsidRDefault="0025099C" w:rsidP="006A754F">
            <w:pPr>
              <w:pStyle w:val="TableParagraph"/>
              <w:spacing w:before="13"/>
              <w:ind w:left="55" w:right="279"/>
              <w:rPr>
                <w:b/>
              </w:rPr>
            </w:pPr>
            <w:r w:rsidRPr="00745521">
              <w:rPr>
                <w:b/>
              </w:rPr>
              <w:t>DENOMINACION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5F899C9D" w14:textId="697F15DC" w:rsidR="0025099C" w:rsidRPr="00745521" w:rsidRDefault="0025099C" w:rsidP="006A754F">
            <w:pPr>
              <w:pStyle w:val="TableParagraph"/>
              <w:spacing w:before="121"/>
              <w:ind w:left="56"/>
            </w:pPr>
            <w:r w:rsidRPr="00745521">
              <w:rPr>
                <w:rFonts w:eastAsiaTheme="minorHAnsi"/>
                <w:bCs/>
                <w:lang w:val="es-CO" w:eastAsia="en-US" w:bidi="ar-SA"/>
              </w:rPr>
              <w:t xml:space="preserve">Compra de </w:t>
            </w:r>
            <w:r>
              <w:rPr>
                <w:rFonts w:eastAsiaTheme="minorHAnsi"/>
                <w:bCs/>
                <w:lang w:val="es-CO" w:eastAsia="en-US" w:bidi="ar-SA"/>
              </w:rPr>
              <w:t>SWICTH CORE</w:t>
            </w:r>
          </w:p>
        </w:tc>
      </w:tr>
      <w:tr w:rsidR="0025099C" w:rsidRPr="00745521" w14:paraId="37A99601" w14:textId="77777777" w:rsidTr="006A754F">
        <w:trPr>
          <w:trHeight w:val="465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61D905A0" w14:textId="77777777" w:rsidR="0025099C" w:rsidRPr="0025099C" w:rsidRDefault="0025099C" w:rsidP="006A754F">
            <w:pPr>
              <w:pStyle w:val="TableParagraph"/>
              <w:spacing w:before="1" w:line="230" w:lineRule="exact"/>
              <w:ind w:left="55"/>
              <w:rPr>
                <w:b/>
              </w:rPr>
            </w:pPr>
            <w:r w:rsidRPr="0025099C">
              <w:rPr>
                <w:b/>
              </w:rPr>
              <w:t>DENOMINACION TÉCNICA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5DB9B034" w14:textId="2491B0AE" w:rsidR="0025099C" w:rsidRPr="0025099C" w:rsidRDefault="0025099C" w:rsidP="006A754F">
            <w:pPr>
              <w:pStyle w:val="TableParagraph"/>
              <w:spacing w:before="106"/>
              <w:ind w:left="56"/>
            </w:pPr>
            <w:r w:rsidRPr="00C951C8">
              <w:rPr>
                <w:b/>
                <w:bCs/>
                <w:lang w:eastAsia="es-MX"/>
              </w:rPr>
              <w:t>Alta Capacidad - Bronce - Gestionado por la Entidad 10Gbps Hosting Físico</w:t>
            </w:r>
            <w:r>
              <w:rPr>
                <w:b/>
                <w:bCs/>
                <w:lang w:eastAsia="es-MX"/>
              </w:rPr>
              <w:t xml:space="preserve"> </w:t>
            </w:r>
            <w:r w:rsidRPr="007B0429">
              <w:rPr>
                <w:b/>
                <w:bCs/>
                <w:lang w:eastAsia="es-MX"/>
              </w:rPr>
              <w:t>SWITCH CORE DE ALTA CAPACIDAD</w:t>
            </w:r>
          </w:p>
        </w:tc>
      </w:tr>
      <w:tr w:rsidR="0025099C" w:rsidRPr="00745521" w14:paraId="7AE18ED9" w14:textId="77777777" w:rsidTr="006A754F">
        <w:trPr>
          <w:trHeight w:val="356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7FEC7967" w14:textId="77777777" w:rsidR="0025099C" w:rsidRPr="0025099C" w:rsidRDefault="0025099C" w:rsidP="006A754F">
            <w:pPr>
              <w:pStyle w:val="TableParagraph"/>
              <w:spacing w:before="56"/>
              <w:ind w:left="55"/>
              <w:rPr>
                <w:b/>
              </w:rPr>
            </w:pPr>
            <w:r w:rsidRPr="0025099C">
              <w:rPr>
                <w:b/>
              </w:rPr>
              <w:t>UNIDAD DE MEDIDA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DFA6AD7" w14:textId="22CAE328" w:rsidR="0025099C" w:rsidRPr="0025099C" w:rsidRDefault="00B63FED" w:rsidP="006A754F">
            <w:pPr>
              <w:pStyle w:val="TableParagraph"/>
              <w:spacing w:before="49"/>
              <w:ind w:left="56"/>
            </w:pPr>
            <w:r>
              <w:t>1</w:t>
            </w:r>
          </w:p>
        </w:tc>
      </w:tr>
      <w:tr w:rsidR="0025099C" w:rsidRPr="00745521" w14:paraId="6060A147" w14:textId="77777777" w:rsidTr="006A754F">
        <w:trPr>
          <w:trHeight w:val="298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3A320561" w14:textId="77777777" w:rsidR="0025099C" w:rsidRPr="0025099C" w:rsidRDefault="0025099C" w:rsidP="006A754F">
            <w:pPr>
              <w:pStyle w:val="TableParagraph"/>
              <w:spacing w:before="27"/>
              <w:ind w:left="55"/>
              <w:rPr>
                <w:b/>
              </w:rPr>
            </w:pPr>
            <w:r w:rsidRPr="0025099C">
              <w:rPr>
                <w:b/>
              </w:rPr>
              <w:t>DESCRIPCION GENERAL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C053F78" w14:textId="70BC44DA" w:rsidR="0025099C" w:rsidRPr="0025099C" w:rsidRDefault="0025099C" w:rsidP="006A754F">
            <w:pPr>
              <w:pStyle w:val="TableParagraph"/>
              <w:spacing w:before="6"/>
              <w:ind w:left="56"/>
            </w:pPr>
            <w:r w:rsidRPr="0025099C">
              <w:rPr>
                <w:lang w:eastAsia="es-MX"/>
              </w:rPr>
              <w:t xml:space="preserve">Suministro, instalación, configuración y puesta en marcha de </w:t>
            </w:r>
            <w:r>
              <w:rPr>
                <w:lang w:eastAsia="es-MX"/>
              </w:rPr>
              <w:t xml:space="preserve">switch </w:t>
            </w:r>
            <w:proofErr w:type="spellStart"/>
            <w:r>
              <w:rPr>
                <w:lang w:eastAsia="es-MX"/>
              </w:rPr>
              <w:t>core</w:t>
            </w:r>
            <w:proofErr w:type="spellEnd"/>
          </w:p>
        </w:tc>
      </w:tr>
      <w:tr w:rsidR="0025099C" w:rsidRPr="00745521" w14:paraId="14C27ED0" w14:textId="77777777" w:rsidTr="006A754F">
        <w:trPr>
          <w:trHeight w:val="277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761813F4" w14:textId="77777777" w:rsidR="0025099C" w:rsidRPr="0025099C" w:rsidRDefault="0025099C" w:rsidP="006A754F">
            <w:pPr>
              <w:pStyle w:val="TableParagraph"/>
              <w:spacing w:before="20"/>
              <w:ind w:left="3130" w:right="2527" w:hanging="1258"/>
              <w:jc w:val="center"/>
              <w:rPr>
                <w:b/>
                <w:bCs/>
              </w:rPr>
            </w:pPr>
            <w:r w:rsidRPr="0025099C">
              <w:rPr>
                <w:b/>
                <w:bCs/>
              </w:rPr>
              <w:t>CARACTERÍSTICAS TÉCNICAS MÍNIMAS</w:t>
            </w:r>
          </w:p>
        </w:tc>
      </w:tr>
      <w:tr w:rsidR="0025099C" w14:paraId="50E4E9A0" w14:textId="77777777" w:rsidTr="006A754F">
        <w:trPr>
          <w:trHeight w:val="11227"/>
        </w:trPr>
        <w:tc>
          <w:tcPr>
            <w:tcW w:w="9419" w:type="dxa"/>
            <w:gridSpan w:val="2"/>
            <w:tcBorders>
              <w:right w:val="thinThickMediumGap" w:sz="12" w:space="0" w:color="000000"/>
            </w:tcBorders>
          </w:tcPr>
          <w:p w14:paraId="0487BF1E" w14:textId="77777777" w:rsidR="0025099C" w:rsidRPr="0025099C" w:rsidRDefault="0025099C" w:rsidP="006A754F">
            <w:pPr>
              <w:pStyle w:val="TableParagraph"/>
              <w:ind w:left="0"/>
            </w:pPr>
            <w:r w:rsidRPr="0025099C">
              <w:lastRenderedPageBreak/>
              <w:t xml:space="preserve">            </w:t>
            </w:r>
          </w:p>
          <w:p w14:paraId="66BB954C" w14:textId="77777777" w:rsidR="0025099C" w:rsidRPr="0025099C" w:rsidRDefault="0025099C" w:rsidP="006A754F">
            <w:pPr>
              <w:pStyle w:val="TableParagraph"/>
              <w:ind w:left="0"/>
              <w:rPr>
                <w:lang w:val="es-CO"/>
              </w:rPr>
            </w:pPr>
          </w:p>
          <w:tbl>
            <w:tblPr>
              <w:tblStyle w:val="Tablaconcuadrcula"/>
              <w:tblW w:w="8222" w:type="dxa"/>
              <w:tblInd w:w="449" w:type="dxa"/>
              <w:tblLook w:val="04A0" w:firstRow="1" w:lastRow="0" w:firstColumn="1" w:lastColumn="0" w:noHBand="0" w:noVBand="1"/>
            </w:tblPr>
            <w:tblGrid>
              <w:gridCol w:w="1134"/>
              <w:gridCol w:w="5098"/>
              <w:gridCol w:w="1990"/>
            </w:tblGrid>
            <w:tr w:rsidR="0025099C" w:rsidRPr="0025099C" w14:paraId="4DF20AB4" w14:textId="77777777" w:rsidTr="006A754F">
              <w:tc>
                <w:tcPr>
                  <w:tcW w:w="1134" w:type="dxa"/>
                </w:tcPr>
                <w:p w14:paraId="455B75AD" w14:textId="77777777" w:rsidR="0025099C" w:rsidRPr="0025099C" w:rsidRDefault="0025099C" w:rsidP="006A754F">
                  <w:pPr>
                    <w:pStyle w:val="TableParagraph"/>
                    <w:ind w:left="334" w:hanging="334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ITEM</w:t>
                  </w:r>
                </w:p>
              </w:tc>
              <w:tc>
                <w:tcPr>
                  <w:tcW w:w="5098" w:type="dxa"/>
                </w:tcPr>
                <w:p w14:paraId="60BE4B5B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DESCRIPCIÓN</w:t>
                  </w:r>
                </w:p>
              </w:tc>
              <w:tc>
                <w:tcPr>
                  <w:tcW w:w="1990" w:type="dxa"/>
                </w:tcPr>
                <w:p w14:paraId="7F5DD645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CANT. MÍNIMA</w:t>
                  </w:r>
                </w:p>
              </w:tc>
            </w:tr>
            <w:tr w:rsidR="0025099C" w:rsidRPr="0025099C" w14:paraId="1B534BE3" w14:textId="77777777" w:rsidTr="006A754F">
              <w:tc>
                <w:tcPr>
                  <w:tcW w:w="1134" w:type="dxa"/>
                </w:tcPr>
                <w:p w14:paraId="59917C1F" w14:textId="464660B9" w:rsidR="0025099C" w:rsidRPr="0025099C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  <w:tc>
                <w:tcPr>
                  <w:tcW w:w="5098" w:type="dxa"/>
                </w:tcPr>
                <w:p w14:paraId="59FCAB8F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Capacidad y rendimiento</w:t>
                  </w:r>
                </w:p>
                <w:p w14:paraId="4D4E722D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Puertos: 48 puertos Gigabit Ethernet (10/100/1000 Mbps) con tecnología </w:t>
                  </w:r>
                  <w:proofErr w:type="spellStart"/>
                  <w:r w:rsidRPr="007B0429">
                    <w:rPr>
                      <w:lang w:eastAsia="es-MX"/>
                    </w:rPr>
                    <w:t>PoE</w:t>
                  </w:r>
                  <w:proofErr w:type="spellEnd"/>
                  <w:r w:rsidRPr="007B0429">
                    <w:rPr>
                      <w:lang w:eastAsia="es-MX"/>
                    </w:rPr>
                    <w:t>+</w:t>
                  </w:r>
                </w:p>
                <w:p w14:paraId="557F1165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Presupuesto </w:t>
                  </w:r>
                  <w:proofErr w:type="spellStart"/>
                  <w:r w:rsidRPr="007B0429">
                    <w:rPr>
                      <w:lang w:eastAsia="es-MX"/>
                    </w:rPr>
                    <w:t>PoE</w:t>
                  </w:r>
                  <w:proofErr w:type="spellEnd"/>
                  <w:r w:rsidRPr="007B0429">
                    <w:rPr>
                      <w:lang w:eastAsia="es-MX"/>
                    </w:rPr>
                    <w:t>: mínimo 740W para alimentación de dispositivos</w:t>
                  </w:r>
                </w:p>
                <w:p w14:paraId="06CB42DC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Puertos </w:t>
                  </w:r>
                  <w:proofErr w:type="spellStart"/>
                  <w:r w:rsidRPr="007B0429">
                    <w:rPr>
                      <w:lang w:eastAsia="es-MX"/>
                    </w:rPr>
                    <w:t>uplink</w:t>
                  </w:r>
                  <w:proofErr w:type="spellEnd"/>
                  <w:r w:rsidRPr="007B0429">
                    <w:rPr>
                      <w:lang w:eastAsia="es-MX"/>
                    </w:rPr>
                    <w:t>: mínimo 4 puertos SFP+ de 10 Gbps para conexiones de alta velocidad</w:t>
                  </w:r>
                </w:p>
                <w:p w14:paraId="3ED0AC5E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Capacidad de </w:t>
                  </w:r>
                  <w:proofErr w:type="spellStart"/>
                  <w:r w:rsidRPr="007B0429">
                    <w:rPr>
                      <w:lang w:eastAsia="es-MX"/>
                    </w:rPr>
                    <w:t>switching</w:t>
                  </w:r>
                  <w:proofErr w:type="spellEnd"/>
                  <w:r w:rsidRPr="007B0429">
                    <w:rPr>
                      <w:lang w:eastAsia="es-MX"/>
                    </w:rPr>
                    <w:t>: mínimo 176 Gbps</w:t>
                  </w:r>
                </w:p>
                <w:p w14:paraId="66715FB2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Throughput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de reenvío: mínimo 130 </w:t>
                  </w:r>
                  <w:proofErr w:type="spellStart"/>
                  <w:r w:rsidRPr="007B0429">
                    <w:rPr>
                      <w:lang w:eastAsia="es-MX"/>
                    </w:rPr>
                    <w:t>Mpps</w:t>
                  </w:r>
                  <w:proofErr w:type="spellEnd"/>
                </w:p>
                <w:p w14:paraId="26712FCB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Tabla MAC: mínimo 32.000 entradas</w:t>
                  </w:r>
                </w:p>
                <w:p w14:paraId="4A1EB6A1" w14:textId="29970474" w:rsidR="0025099C" w:rsidRPr="0025099C" w:rsidRDefault="0025099C" w:rsidP="0025099C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Memoria RAM: mínimo 4 G</w:t>
                  </w:r>
                  <w:r>
                    <w:rPr>
                      <w:lang w:eastAsia="es-MX"/>
                    </w:rPr>
                    <w:t>B</w:t>
                  </w:r>
                </w:p>
              </w:tc>
              <w:tc>
                <w:tcPr>
                  <w:tcW w:w="1990" w:type="dxa"/>
                </w:tcPr>
                <w:p w14:paraId="17510C58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655C9655" w14:textId="77777777" w:rsidTr="006A754F">
              <w:tc>
                <w:tcPr>
                  <w:tcW w:w="1134" w:type="dxa"/>
                </w:tcPr>
                <w:p w14:paraId="6592F49E" w14:textId="14F96C88" w:rsidR="0025099C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  <w:tc>
                <w:tcPr>
                  <w:tcW w:w="5098" w:type="dxa"/>
                </w:tcPr>
                <w:p w14:paraId="63418CEC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Funcionalidades de capa 2/3</w:t>
                  </w:r>
                </w:p>
                <w:p w14:paraId="64C83344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Soporte completo de protocolos de </w:t>
                  </w:r>
                  <w:proofErr w:type="spellStart"/>
                  <w:r w:rsidRPr="007B0429">
                    <w:rPr>
                      <w:lang w:eastAsia="es-MX"/>
                    </w:rPr>
                    <w:t>switching</w:t>
                  </w:r>
                  <w:proofErr w:type="spellEnd"/>
                  <w:r w:rsidRPr="007B0429">
                    <w:rPr>
                      <w:lang w:eastAsia="es-MX"/>
                    </w:rPr>
                    <w:t>: IEEE 802.1Q (</w:t>
                  </w:r>
                  <w:proofErr w:type="spellStart"/>
                  <w:r w:rsidRPr="007B0429">
                    <w:rPr>
                      <w:lang w:eastAsia="es-MX"/>
                    </w:rPr>
                    <w:t>VLANs</w:t>
                  </w:r>
                  <w:proofErr w:type="spellEnd"/>
                  <w:r w:rsidRPr="007B0429">
                    <w:rPr>
                      <w:lang w:eastAsia="es-MX"/>
                    </w:rPr>
                    <w:t>), 802.1ad (Q-in-Q)</w:t>
                  </w:r>
                </w:p>
                <w:p w14:paraId="6F63A95E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Spanning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Tree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Protocol</w:t>
                  </w:r>
                  <w:proofErr w:type="spellEnd"/>
                  <w:r w:rsidRPr="007B0429">
                    <w:rPr>
                      <w:lang w:eastAsia="es-MX"/>
                    </w:rPr>
                    <w:t>: RSTP, MSTP</w:t>
                  </w:r>
                </w:p>
                <w:p w14:paraId="5D656A0A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gramStart"/>
                  <w:r w:rsidRPr="007B0429">
                    <w:rPr>
                      <w:lang w:eastAsia="es-MX"/>
                    </w:rPr>
                    <w:t>Link</w:t>
                  </w:r>
                  <w:proofErr w:type="gram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Aggregation</w:t>
                  </w:r>
                  <w:proofErr w:type="spellEnd"/>
                  <w:r w:rsidRPr="007B0429">
                    <w:rPr>
                      <w:lang w:eastAsia="es-MX"/>
                    </w:rPr>
                    <w:t>: LACP (802.3ad) estático y dinámico</w:t>
                  </w:r>
                </w:p>
                <w:p w14:paraId="16A1FB3F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Control de tormentas de broadcast, </w:t>
                  </w:r>
                  <w:proofErr w:type="spellStart"/>
                  <w:r w:rsidRPr="007B0429">
                    <w:rPr>
                      <w:lang w:eastAsia="es-MX"/>
                    </w:rPr>
                    <w:t>multicast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y </w:t>
                  </w:r>
                  <w:proofErr w:type="spellStart"/>
                  <w:r w:rsidRPr="007B0429">
                    <w:rPr>
                      <w:lang w:eastAsia="es-MX"/>
                    </w:rPr>
                    <w:t>unicast</w:t>
                  </w:r>
                  <w:proofErr w:type="spellEnd"/>
                </w:p>
                <w:p w14:paraId="5F304BCB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Port </w:t>
                  </w:r>
                  <w:proofErr w:type="spellStart"/>
                  <w:r w:rsidRPr="007B0429">
                    <w:rPr>
                      <w:lang w:eastAsia="es-MX"/>
                    </w:rPr>
                    <w:t>mirroring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para análisis de tráfico</w:t>
                  </w:r>
                </w:p>
                <w:p w14:paraId="5AD89585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IGMP </w:t>
                  </w:r>
                  <w:proofErr w:type="spellStart"/>
                  <w:r w:rsidRPr="007B0429">
                    <w:rPr>
                      <w:lang w:eastAsia="es-MX"/>
                    </w:rPr>
                    <w:t>Snooping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v1/v2/v3 para optimización de </w:t>
                  </w:r>
                  <w:proofErr w:type="spellStart"/>
                  <w:r w:rsidRPr="007B0429">
                    <w:rPr>
                      <w:lang w:eastAsia="es-MX"/>
                    </w:rPr>
                    <w:t>multicast</w:t>
                  </w:r>
                  <w:proofErr w:type="spellEnd"/>
                </w:p>
                <w:p w14:paraId="41ECE2F0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Routing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estático IPv4/IPv6</w:t>
                  </w:r>
                </w:p>
                <w:p w14:paraId="6F82B0FD" w14:textId="6C652AC5" w:rsidR="0025099C" w:rsidRPr="0025099C" w:rsidRDefault="0025099C" w:rsidP="0025099C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Enrutamiento dinámico: OSPF, BGP (deseable)</w:t>
                  </w:r>
                </w:p>
              </w:tc>
              <w:tc>
                <w:tcPr>
                  <w:tcW w:w="1990" w:type="dxa"/>
                </w:tcPr>
                <w:p w14:paraId="03CCDD90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4BCCCBAD" w14:textId="77777777" w:rsidTr="006A754F">
              <w:tc>
                <w:tcPr>
                  <w:tcW w:w="1134" w:type="dxa"/>
                </w:tcPr>
                <w:p w14:paraId="2C001D7C" w14:textId="3FC55048" w:rsidR="0025099C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3</w:t>
                  </w:r>
                </w:p>
              </w:tc>
              <w:tc>
                <w:tcPr>
                  <w:tcW w:w="5098" w:type="dxa"/>
                </w:tcPr>
                <w:p w14:paraId="1CF5DCA9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Características de seguridad</w:t>
                  </w:r>
                </w:p>
                <w:p w14:paraId="1F1EF7F8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Autenticación 802.1X basada en puerto</w:t>
                  </w:r>
                </w:p>
                <w:p w14:paraId="021B9DE5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Control de acceso a red (NAC) integrado</w:t>
                  </w:r>
                </w:p>
                <w:p w14:paraId="78850187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Listas de control de acceso (ACL): IPv4/IPv6, MAC-</w:t>
                  </w:r>
                  <w:proofErr w:type="spellStart"/>
                  <w:r w:rsidRPr="007B0429">
                    <w:rPr>
                      <w:lang w:eastAsia="es-MX"/>
                    </w:rPr>
                    <w:t>based</w:t>
                  </w:r>
                  <w:proofErr w:type="spellEnd"/>
                </w:p>
                <w:p w14:paraId="21987FC0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Port </w:t>
                  </w:r>
                  <w:proofErr w:type="spellStart"/>
                  <w:r w:rsidRPr="007B0429">
                    <w:rPr>
                      <w:lang w:eastAsia="es-MX"/>
                    </w:rPr>
                    <w:t>security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y protección DHCP </w:t>
                  </w:r>
                  <w:proofErr w:type="spellStart"/>
                  <w:r w:rsidRPr="007B0429">
                    <w:rPr>
                      <w:lang w:eastAsia="es-MX"/>
                    </w:rPr>
                    <w:t>Snooping</w:t>
                  </w:r>
                  <w:proofErr w:type="spellEnd"/>
                </w:p>
                <w:p w14:paraId="72699BEC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Dynamic ARP </w:t>
                  </w:r>
                  <w:proofErr w:type="spellStart"/>
                  <w:r w:rsidRPr="007B0429">
                    <w:rPr>
                      <w:lang w:eastAsia="es-MX"/>
                    </w:rPr>
                    <w:t>Inspection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(DAI)</w:t>
                  </w:r>
                </w:p>
                <w:p w14:paraId="588FAF42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IP </w:t>
                  </w:r>
                  <w:proofErr w:type="spellStart"/>
                  <w:r w:rsidRPr="007B0429">
                    <w:rPr>
                      <w:lang w:eastAsia="es-MX"/>
                    </w:rPr>
                    <w:t>Source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Guard</w:t>
                  </w:r>
                  <w:proofErr w:type="spellEnd"/>
                </w:p>
                <w:p w14:paraId="04EF6438" w14:textId="2B1DF1CE" w:rsidR="0025099C" w:rsidRPr="007B0429" w:rsidRDefault="0025099C" w:rsidP="0025099C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Segmentación de red mediante </w:t>
                  </w:r>
                  <w:proofErr w:type="spellStart"/>
                  <w:r w:rsidRPr="007B0429">
                    <w:rPr>
                      <w:lang w:eastAsia="es-MX"/>
                    </w:rPr>
                    <w:t>VLANs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privadas (PVLAN)</w:t>
                  </w:r>
                  <w:r>
                    <w:rPr>
                      <w:lang w:eastAsia="es-MX"/>
                    </w:rPr>
                    <w:t>.</w:t>
                  </w:r>
                </w:p>
              </w:tc>
              <w:tc>
                <w:tcPr>
                  <w:tcW w:w="1990" w:type="dxa"/>
                </w:tcPr>
                <w:p w14:paraId="6EE46A3E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7D766FE0" w14:textId="77777777" w:rsidTr="006A754F">
              <w:tc>
                <w:tcPr>
                  <w:tcW w:w="1134" w:type="dxa"/>
                </w:tcPr>
                <w:p w14:paraId="0AAE8F22" w14:textId="0FA5C0D0" w:rsidR="0025099C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  <w:tc>
                <w:tcPr>
                  <w:tcW w:w="5098" w:type="dxa"/>
                </w:tcPr>
                <w:p w14:paraId="36E32953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Gestión y administración</w:t>
                  </w:r>
                </w:p>
                <w:p w14:paraId="43B520C1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Integración nativa con </w:t>
                  </w:r>
                  <w:proofErr w:type="spellStart"/>
                  <w:r w:rsidRPr="007B0429">
                    <w:rPr>
                      <w:lang w:eastAsia="es-MX"/>
                    </w:rPr>
                    <w:t>FortiGate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mediante Security </w:t>
                  </w:r>
                  <w:proofErr w:type="spellStart"/>
                  <w:r w:rsidRPr="007B0429">
                    <w:rPr>
                      <w:lang w:eastAsia="es-MX"/>
                    </w:rPr>
                    <w:t>Fabric</w:t>
                  </w:r>
                  <w:proofErr w:type="spellEnd"/>
                </w:p>
                <w:p w14:paraId="16B67085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Gestión centralizada a través de </w:t>
                  </w:r>
                  <w:proofErr w:type="spellStart"/>
                  <w:r w:rsidRPr="007B0429">
                    <w:rPr>
                      <w:lang w:eastAsia="es-MX"/>
                    </w:rPr>
                    <w:t>FortiManager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y </w:t>
                  </w:r>
                  <w:proofErr w:type="spellStart"/>
                  <w:r w:rsidRPr="007B0429">
                    <w:rPr>
                      <w:lang w:eastAsia="es-MX"/>
                    </w:rPr>
                    <w:t>FortiAnalyzer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(compatible)</w:t>
                  </w:r>
                </w:p>
                <w:p w14:paraId="70076113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Gestión local mediante CLI, GUI web y consola</w:t>
                  </w:r>
                </w:p>
                <w:p w14:paraId="66241009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SNMP v1/v2c/v3 para monitoreo</w:t>
                  </w:r>
                </w:p>
                <w:p w14:paraId="1088061C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Syslog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para registro de eventos</w:t>
                  </w:r>
                </w:p>
                <w:p w14:paraId="77FA52B3" w14:textId="77777777" w:rsidR="0025099C" w:rsidRPr="0025099C" w:rsidRDefault="0025099C" w:rsidP="0025099C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NTP para sincronización de tiempo</w:t>
                  </w:r>
                </w:p>
                <w:p w14:paraId="37544FB3" w14:textId="2A8629B2" w:rsidR="0025099C" w:rsidRPr="007B0429" w:rsidRDefault="0025099C" w:rsidP="0025099C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Actualizaciones automáticas de firmware</w:t>
                  </w:r>
                </w:p>
              </w:tc>
              <w:tc>
                <w:tcPr>
                  <w:tcW w:w="1990" w:type="dxa"/>
                </w:tcPr>
                <w:p w14:paraId="38826556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4402CFDB" w14:textId="77777777" w:rsidTr="006A754F">
              <w:tc>
                <w:tcPr>
                  <w:tcW w:w="1134" w:type="dxa"/>
                </w:tcPr>
                <w:p w14:paraId="43AEEA32" w14:textId="64E29931" w:rsidR="0025099C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5</w:t>
                  </w:r>
                </w:p>
              </w:tc>
              <w:tc>
                <w:tcPr>
                  <w:tcW w:w="5098" w:type="dxa"/>
                </w:tcPr>
                <w:p w14:paraId="6371BC16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Disponibilidad y redundancia</w:t>
                  </w:r>
                </w:p>
                <w:p w14:paraId="1D497B59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Fuentes de alimentación redundantes </w:t>
                  </w:r>
                  <w:proofErr w:type="spellStart"/>
                  <w:r w:rsidRPr="007B0429">
                    <w:rPr>
                      <w:lang w:eastAsia="es-MX"/>
                    </w:rPr>
                    <w:t>hot-swappable</w:t>
                  </w:r>
                  <w:proofErr w:type="spellEnd"/>
                </w:p>
                <w:p w14:paraId="270DD9A1" w14:textId="1C2F8A42" w:rsidR="0025099C" w:rsidRPr="007B0429" w:rsidRDefault="0025099C" w:rsidP="0025099C">
                  <w:pPr>
                    <w:widowControl/>
                    <w:numPr>
                      <w:ilvl w:val="0"/>
                      <w:numId w:val="2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lastRenderedPageBreak/>
                    <w:t xml:space="preserve">Ventiladores redundantes </w:t>
                  </w:r>
                  <w:proofErr w:type="spellStart"/>
                  <w:r w:rsidRPr="007B0429">
                    <w:rPr>
                      <w:lang w:eastAsia="es-MX"/>
                    </w:rPr>
                    <w:t>hot-swappable</w:t>
                  </w:r>
                  <w:proofErr w:type="spellEnd"/>
                </w:p>
                <w:p w14:paraId="709B0B51" w14:textId="7F4ACB63" w:rsidR="0025099C" w:rsidRPr="0025099C" w:rsidRDefault="0025099C" w:rsidP="006A754F">
                  <w:pPr>
                    <w:widowControl/>
                    <w:numPr>
                      <w:ilvl w:val="0"/>
                      <w:numId w:val="21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Diseño para funcionamiento 24x7x365</w:t>
                  </w:r>
                </w:p>
              </w:tc>
              <w:tc>
                <w:tcPr>
                  <w:tcW w:w="1990" w:type="dxa"/>
                </w:tcPr>
                <w:p w14:paraId="070E2089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4B59AF78" w14:textId="77777777" w:rsidTr="006A754F">
              <w:tc>
                <w:tcPr>
                  <w:tcW w:w="1134" w:type="dxa"/>
                </w:tcPr>
                <w:p w14:paraId="3AECE537" w14:textId="66D7B6FA" w:rsidR="0025099C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6</w:t>
                  </w:r>
                </w:p>
              </w:tc>
              <w:tc>
                <w:tcPr>
                  <w:tcW w:w="5098" w:type="dxa"/>
                </w:tcPr>
                <w:p w14:paraId="01C95CF0" w14:textId="77777777" w:rsidR="0025099C" w:rsidRPr="007B0429" w:rsidRDefault="0025099C" w:rsidP="0025099C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Entregables</w:t>
                  </w:r>
                </w:p>
                <w:p w14:paraId="24FF0309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Switch </w:t>
                  </w:r>
                  <w:proofErr w:type="spellStart"/>
                  <w:r w:rsidRPr="007B0429">
                    <w:rPr>
                      <w:lang w:eastAsia="es-MX"/>
                    </w:rPr>
                    <w:t>core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FortiSwitch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1048G (o modelo equivalente/superior) nuevo en empaque original</w:t>
                  </w:r>
                </w:p>
                <w:p w14:paraId="66242B50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Fuentes de alimentación redundantes</w:t>
                  </w:r>
                </w:p>
                <w:p w14:paraId="149E9201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Cables de energía</w:t>
                  </w:r>
                </w:p>
                <w:p w14:paraId="2253E018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Kit de montaje en rack 19 pulgadas</w:t>
                  </w:r>
                </w:p>
                <w:p w14:paraId="06C8C73F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Licencia </w:t>
                  </w:r>
                  <w:proofErr w:type="spellStart"/>
                  <w:r w:rsidRPr="007B0429">
                    <w:rPr>
                      <w:lang w:eastAsia="es-MX"/>
                    </w:rPr>
                    <w:t>FortiCare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de soporte y actualizaciones por un (1) año</w:t>
                  </w:r>
                </w:p>
                <w:p w14:paraId="5F907D26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Manuales de instalación y configuración</w:t>
                  </w:r>
                </w:p>
                <w:p w14:paraId="451DFCA9" w14:textId="77777777" w:rsidR="0025099C" w:rsidRPr="007B0429" w:rsidRDefault="0025099C" w:rsidP="0025099C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Certificado de garantía del fabricante (mínimo 1 año)</w:t>
                  </w:r>
                </w:p>
                <w:p w14:paraId="1B6ACC12" w14:textId="178BC547" w:rsidR="0025099C" w:rsidRPr="0025099C" w:rsidRDefault="0025099C" w:rsidP="0025099C">
                  <w:pPr>
                    <w:widowControl/>
                    <w:autoSpaceDE/>
                    <w:autoSpaceDN/>
                    <w:spacing w:before="100" w:beforeAutospacing="1" w:after="100" w:afterAutospacing="1"/>
                    <w:ind w:left="720"/>
                    <w:rPr>
                      <w:lang w:eastAsia="es-MX"/>
                    </w:rPr>
                  </w:pPr>
                </w:p>
              </w:tc>
              <w:tc>
                <w:tcPr>
                  <w:tcW w:w="1990" w:type="dxa"/>
                </w:tcPr>
                <w:p w14:paraId="6B237C05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25099C" w:rsidRPr="0025099C" w14:paraId="6A11FAAC" w14:textId="77777777" w:rsidTr="006A754F">
              <w:tc>
                <w:tcPr>
                  <w:tcW w:w="1134" w:type="dxa"/>
                </w:tcPr>
                <w:p w14:paraId="4AAD7EE9" w14:textId="7C938D14" w:rsidR="0025099C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7</w:t>
                  </w:r>
                </w:p>
              </w:tc>
              <w:tc>
                <w:tcPr>
                  <w:tcW w:w="5098" w:type="dxa"/>
                </w:tcPr>
                <w:p w14:paraId="7CEA9532" w14:textId="77777777" w:rsidR="0025099C" w:rsidRPr="0025099C" w:rsidRDefault="0025099C" w:rsidP="006A754F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Soporte técnico del fabricante por el período de las suscripciones</w:t>
                  </w:r>
                </w:p>
              </w:tc>
              <w:tc>
                <w:tcPr>
                  <w:tcW w:w="1990" w:type="dxa"/>
                </w:tcPr>
                <w:p w14:paraId="4E6A9639" w14:textId="77777777" w:rsidR="0025099C" w:rsidRPr="0025099C" w:rsidRDefault="0025099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</w:tbl>
          <w:p w14:paraId="4ECA7CE3" w14:textId="77777777" w:rsidR="0025099C" w:rsidRPr="0025099C" w:rsidRDefault="0025099C" w:rsidP="006A754F">
            <w:pPr>
              <w:pStyle w:val="TableParagraph"/>
              <w:ind w:left="0"/>
              <w:rPr>
                <w:lang w:val="es-CO"/>
              </w:rPr>
            </w:pPr>
          </w:p>
          <w:p w14:paraId="4925F997" w14:textId="77777777" w:rsidR="0025099C" w:rsidRPr="0025099C" w:rsidRDefault="0025099C" w:rsidP="006A754F">
            <w:pPr>
              <w:pStyle w:val="TableParagraph"/>
              <w:ind w:left="0"/>
              <w:jc w:val="center"/>
            </w:pPr>
          </w:p>
        </w:tc>
      </w:tr>
    </w:tbl>
    <w:p w14:paraId="78E37BCF" w14:textId="77777777" w:rsidR="0025099C" w:rsidRDefault="0025099C" w:rsidP="0025099C">
      <w:pPr>
        <w:spacing w:line="210" w:lineRule="exact"/>
        <w:jc w:val="center"/>
        <w:rPr>
          <w:sz w:val="20"/>
        </w:rPr>
        <w:sectPr w:rsidR="0025099C" w:rsidSect="0025099C">
          <w:headerReference w:type="default" r:id="rId9"/>
          <w:pgSz w:w="12240" w:h="18720" w:code="41"/>
          <w:pgMar w:top="2420" w:right="1220" w:bottom="280" w:left="1340" w:header="710" w:footer="720" w:gutter="0"/>
          <w:pgNumType w:start="1"/>
          <w:cols w:space="720"/>
          <w:docGrid w:linePitch="299"/>
        </w:sectPr>
      </w:pPr>
    </w:p>
    <w:p w14:paraId="4A11A87D" w14:textId="77777777" w:rsidR="0025099C" w:rsidRDefault="0025099C" w:rsidP="0025099C">
      <w:pPr>
        <w:spacing w:before="9" w:after="1"/>
        <w:rPr>
          <w:sz w:val="17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5099C" w14:paraId="3DBA0E3D" w14:textId="77777777" w:rsidTr="006A754F">
        <w:tc>
          <w:tcPr>
            <w:tcW w:w="9356" w:type="dxa"/>
          </w:tcPr>
          <w:p w14:paraId="227999A8" w14:textId="77777777" w:rsidR="0025099C" w:rsidRDefault="0025099C" w:rsidP="006A754F">
            <w:pPr>
              <w:spacing w:before="9" w:after="1"/>
              <w:jc w:val="center"/>
              <w:rPr>
                <w:b/>
              </w:rPr>
            </w:pPr>
          </w:p>
          <w:p w14:paraId="2E087822" w14:textId="77777777" w:rsidR="0025099C" w:rsidRDefault="0025099C" w:rsidP="006A754F">
            <w:pPr>
              <w:spacing w:before="9" w:after="1"/>
              <w:jc w:val="center"/>
              <w:rPr>
                <w:b/>
              </w:rPr>
            </w:pPr>
          </w:p>
          <w:p w14:paraId="15F56960" w14:textId="77777777" w:rsidR="0025099C" w:rsidRDefault="0025099C" w:rsidP="006A754F">
            <w:pPr>
              <w:spacing w:before="9" w:after="1"/>
              <w:jc w:val="center"/>
              <w:rPr>
                <w:b/>
              </w:rPr>
            </w:pPr>
          </w:p>
          <w:p w14:paraId="02D8441F" w14:textId="77777777" w:rsidR="0025099C" w:rsidRPr="00083737" w:rsidRDefault="0025099C" w:rsidP="006A754F">
            <w:pPr>
              <w:spacing w:before="9" w:after="1"/>
              <w:jc w:val="center"/>
              <w:rPr>
                <w:b/>
              </w:rPr>
            </w:pPr>
          </w:p>
        </w:tc>
      </w:tr>
      <w:tr w:rsidR="0025099C" w14:paraId="77D37315" w14:textId="77777777" w:rsidTr="006A754F">
        <w:tc>
          <w:tcPr>
            <w:tcW w:w="9356" w:type="dxa"/>
            <w:shd w:val="clear" w:color="auto" w:fill="BFBFBF" w:themeFill="background1" w:themeFillShade="BF"/>
          </w:tcPr>
          <w:p w14:paraId="25C0FDC0" w14:textId="77777777" w:rsidR="0025099C" w:rsidRDefault="0025099C" w:rsidP="006A754F">
            <w:pPr>
              <w:spacing w:before="9" w:after="1"/>
              <w:jc w:val="center"/>
              <w:rPr>
                <w:sz w:val="17"/>
              </w:rPr>
            </w:pPr>
            <w:r w:rsidRPr="00083737">
              <w:rPr>
                <w:b/>
              </w:rPr>
              <w:t>OTRAS ESPECIFICACIONES</w:t>
            </w:r>
          </w:p>
        </w:tc>
      </w:tr>
      <w:tr w:rsidR="0025099C" w14:paraId="13467A09" w14:textId="77777777" w:rsidTr="006A754F">
        <w:tc>
          <w:tcPr>
            <w:tcW w:w="9356" w:type="dxa"/>
          </w:tcPr>
          <w:p w14:paraId="05F2DFA6" w14:textId="77777777" w:rsidR="0025099C" w:rsidRDefault="0025099C" w:rsidP="006A754F">
            <w:pPr>
              <w:spacing w:before="9" w:after="1"/>
              <w:rPr>
                <w:sz w:val="17"/>
              </w:rPr>
            </w:pPr>
          </w:p>
          <w:p w14:paraId="517A8FE3" w14:textId="77777777" w:rsidR="0025099C" w:rsidRPr="00326F35" w:rsidRDefault="0025099C" w:rsidP="006A754F">
            <w:pPr>
              <w:spacing w:before="9" w:after="1"/>
              <w:ind w:left="459" w:right="318" w:hanging="425"/>
            </w:pPr>
          </w:p>
          <w:p w14:paraId="169D994A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deberá proveer los siguientes servicios profesionales especializados:</w:t>
            </w:r>
          </w:p>
          <w:p w14:paraId="370E716B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Instalación y Configuración de Equipos de Red</w:t>
            </w:r>
          </w:p>
          <w:p w14:paraId="4021DEED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realizará las siguientes actividades:</w:t>
            </w:r>
          </w:p>
          <w:p w14:paraId="6E7207C1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Instalación física de todos los equipos en el centro de datos o ubicaciones designadas por la Entidad</w:t>
            </w:r>
          </w:p>
          <w:p w14:paraId="27A07944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Cableado estructurado y conexión de equipos al rack existente</w:t>
            </w:r>
          </w:p>
          <w:p w14:paraId="5258ECCF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Configuración inicial de equipos según mejores prácticas del fabricante</w:t>
            </w:r>
          </w:p>
          <w:p w14:paraId="3881A980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Configuración de firewall </w:t>
            </w:r>
            <w:proofErr w:type="spellStart"/>
            <w:r w:rsidRPr="007B0429">
              <w:rPr>
                <w:lang w:eastAsia="es-MX"/>
              </w:rPr>
              <w:t>FortiGate</w:t>
            </w:r>
            <w:proofErr w:type="spellEnd"/>
            <w:r w:rsidRPr="007B0429">
              <w:rPr>
                <w:lang w:eastAsia="es-MX"/>
              </w:rPr>
              <w:t xml:space="preserve"> incluyendo: </w:t>
            </w:r>
          </w:p>
          <w:p w14:paraId="61506758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Políticas de seguridad básicas</w:t>
            </w:r>
          </w:p>
          <w:p w14:paraId="64997E9F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Reglas NAT</w:t>
            </w:r>
          </w:p>
          <w:p w14:paraId="6F9B89ED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VPN site-</w:t>
            </w:r>
            <w:proofErr w:type="spellStart"/>
            <w:r w:rsidRPr="007B0429">
              <w:rPr>
                <w:lang w:eastAsia="es-MX"/>
              </w:rPr>
              <w:t>to</w:t>
            </w:r>
            <w:proofErr w:type="spellEnd"/>
            <w:r w:rsidRPr="007B0429">
              <w:rPr>
                <w:lang w:eastAsia="es-MX"/>
              </w:rPr>
              <w:t>-site (si aplica)</w:t>
            </w:r>
          </w:p>
          <w:p w14:paraId="3D074614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Configuración de alta disponibilidad entre los dos equipos</w:t>
            </w:r>
          </w:p>
          <w:p w14:paraId="5B184634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Configuración de switches incluyendo: </w:t>
            </w:r>
          </w:p>
          <w:p w14:paraId="4D4A2A08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VLANs</w:t>
            </w:r>
            <w:proofErr w:type="spellEnd"/>
          </w:p>
          <w:p w14:paraId="313B5963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Trunk</w:t>
            </w:r>
            <w:proofErr w:type="spellEnd"/>
            <w:r w:rsidRPr="007B0429">
              <w:rPr>
                <w:lang w:eastAsia="es-MX"/>
              </w:rPr>
              <w:t xml:space="preserve"> </w:t>
            </w:r>
            <w:proofErr w:type="spellStart"/>
            <w:r w:rsidRPr="007B0429">
              <w:rPr>
                <w:lang w:eastAsia="es-MX"/>
              </w:rPr>
              <w:t>ports</w:t>
            </w:r>
            <w:proofErr w:type="spellEnd"/>
          </w:p>
          <w:p w14:paraId="4CE0F4B2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Spanning</w:t>
            </w:r>
            <w:proofErr w:type="spellEnd"/>
            <w:r w:rsidRPr="007B0429">
              <w:rPr>
                <w:lang w:eastAsia="es-MX"/>
              </w:rPr>
              <w:t xml:space="preserve"> </w:t>
            </w:r>
            <w:proofErr w:type="spellStart"/>
            <w:r w:rsidRPr="007B0429">
              <w:rPr>
                <w:lang w:eastAsia="es-MX"/>
              </w:rPr>
              <w:t>tree</w:t>
            </w:r>
            <w:proofErr w:type="spellEnd"/>
          </w:p>
          <w:p w14:paraId="6D18204F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QoS</w:t>
            </w:r>
            <w:proofErr w:type="spellEnd"/>
            <w:r w:rsidRPr="007B0429">
              <w:rPr>
                <w:lang w:eastAsia="es-MX"/>
              </w:rPr>
              <w:t xml:space="preserve"> básico</w:t>
            </w:r>
          </w:p>
          <w:p w14:paraId="519C7A1F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Integración </w:t>
            </w:r>
            <w:proofErr w:type="spellStart"/>
            <w:r w:rsidRPr="007B0429">
              <w:rPr>
                <w:lang w:eastAsia="es-MX"/>
              </w:rPr>
              <w:t>FortiLink</w:t>
            </w:r>
            <w:proofErr w:type="spellEnd"/>
            <w:r w:rsidRPr="007B0429">
              <w:rPr>
                <w:lang w:eastAsia="es-MX"/>
              </w:rPr>
              <w:t xml:space="preserve"> con firewall</w:t>
            </w:r>
          </w:p>
          <w:p w14:paraId="7B05E82D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Implementación de segmentación de red según requerimientos de la Entidad</w:t>
            </w:r>
          </w:p>
          <w:p w14:paraId="2CA8FC49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Pruebas de conectividad y funcionalidad de todos los equipos</w:t>
            </w:r>
          </w:p>
          <w:p w14:paraId="69E352C2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Integración y Puesta en Marcha</w:t>
            </w:r>
          </w:p>
          <w:p w14:paraId="50EADF4D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ejecutará:</w:t>
            </w:r>
          </w:p>
          <w:p w14:paraId="5D856C5B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Integración de nuevos equipos con infraestructura existente de la Entidad</w:t>
            </w:r>
          </w:p>
          <w:p w14:paraId="629AC1AA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Migración controlada de servicios críticos a nueva infraestructura</w:t>
            </w:r>
          </w:p>
          <w:p w14:paraId="66047218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Validación de funcionamiento de servicios durante y posterior a la migración</w:t>
            </w:r>
          </w:p>
          <w:p w14:paraId="5399ECAB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Optimización de configuraciones basada en monitoreo inicial</w:t>
            </w:r>
          </w:p>
          <w:p w14:paraId="53192FD1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Documentación as-</w:t>
            </w:r>
            <w:proofErr w:type="spellStart"/>
            <w:r w:rsidRPr="007B0429">
              <w:rPr>
                <w:lang w:eastAsia="es-MX"/>
              </w:rPr>
              <w:t>built</w:t>
            </w:r>
            <w:proofErr w:type="spellEnd"/>
            <w:r w:rsidRPr="007B0429">
              <w:rPr>
                <w:lang w:eastAsia="es-MX"/>
              </w:rPr>
              <w:t xml:space="preserve"> de configuraciones implementadas</w:t>
            </w:r>
          </w:p>
          <w:p w14:paraId="084C3AA6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Transferencia de Conocimiento</w:t>
            </w:r>
          </w:p>
          <w:p w14:paraId="6F729DFC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suministrará capacitación al personal técnico de la Entidad con una duración mínima de dieciséis (16) horas, cubriendo los siguientes temas:</w:t>
            </w:r>
          </w:p>
          <w:p w14:paraId="1B23C8C8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Operación básica y administración de firewalls </w:t>
            </w:r>
            <w:proofErr w:type="spellStart"/>
            <w:r w:rsidRPr="007B0429">
              <w:rPr>
                <w:lang w:eastAsia="es-MX"/>
              </w:rPr>
              <w:t>FortiGate</w:t>
            </w:r>
            <w:proofErr w:type="spellEnd"/>
          </w:p>
          <w:p w14:paraId="46DA5A6D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Gestión de switches </w:t>
            </w:r>
            <w:proofErr w:type="spellStart"/>
            <w:r w:rsidRPr="007B0429">
              <w:rPr>
                <w:lang w:eastAsia="es-MX"/>
              </w:rPr>
              <w:t>FortiSwitch</w:t>
            </w:r>
            <w:proofErr w:type="spellEnd"/>
            <w:r w:rsidRPr="007B0429">
              <w:rPr>
                <w:lang w:eastAsia="es-MX"/>
              </w:rPr>
              <w:t xml:space="preserve"> y </w:t>
            </w:r>
            <w:proofErr w:type="spellStart"/>
            <w:r w:rsidRPr="007B0429">
              <w:rPr>
                <w:lang w:eastAsia="es-MX"/>
              </w:rPr>
              <w:t>FortiLink</w:t>
            </w:r>
            <w:proofErr w:type="spellEnd"/>
          </w:p>
          <w:p w14:paraId="41CBE329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Interpretación de logs y eventos de seguridad</w:t>
            </w:r>
          </w:p>
          <w:p w14:paraId="45D67463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Procedimientos de respaldo y restauración de configuraciones</w:t>
            </w:r>
          </w:p>
          <w:p w14:paraId="4F3BC14C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Gestión de suscripciones </w:t>
            </w:r>
            <w:proofErr w:type="spellStart"/>
            <w:r w:rsidRPr="007B0429">
              <w:rPr>
                <w:lang w:eastAsia="es-MX"/>
              </w:rPr>
              <w:t>FortiGuard</w:t>
            </w:r>
            <w:proofErr w:type="spellEnd"/>
          </w:p>
          <w:p w14:paraId="42735774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Mejores prácticas de seguridad y operación</w:t>
            </w:r>
          </w:p>
          <w:p w14:paraId="5DEEC49F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Adicionalmente entregará:</w:t>
            </w:r>
          </w:p>
          <w:p w14:paraId="2BF9EC8B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Material didáctico</w:t>
            </w:r>
          </w:p>
          <w:p w14:paraId="2DF44FBD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Guías de referencia rápida</w:t>
            </w:r>
          </w:p>
          <w:p w14:paraId="10A3C4D4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Sesiones de preguntas y respuestas</w:t>
            </w:r>
          </w:p>
          <w:p w14:paraId="75C2B135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lastRenderedPageBreak/>
              <w:t>Soporte Post-Implementación</w:t>
            </w:r>
          </w:p>
          <w:p w14:paraId="4915474C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proporcionará:</w:t>
            </w:r>
          </w:p>
          <w:p w14:paraId="505D10FD" w14:textId="77777777" w:rsidR="00402E7E" w:rsidRPr="007B0429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Soporte técnico remoto por treinta (30) días calendario posteriores a la puesta en producción</w:t>
            </w:r>
          </w:p>
          <w:p w14:paraId="1D61A6B5" w14:textId="77777777" w:rsidR="00402E7E" w:rsidRPr="007B0429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Atención de incidentes y ajustes menores de configuración</w:t>
            </w:r>
          </w:p>
          <w:p w14:paraId="46453DB4" w14:textId="77777777" w:rsidR="00402E7E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Acompañamiento en la operación inicial</w:t>
            </w:r>
          </w:p>
          <w:p w14:paraId="71D12B3D" w14:textId="77777777" w:rsidR="00402E7E" w:rsidRPr="00402E7E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402E7E">
              <w:rPr>
                <w:b/>
                <w:bCs/>
                <w:lang w:eastAsia="es-MX"/>
              </w:rPr>
              <w:t>DOCUMENTACIÓN TÉCNICA REQUERIDA</w:t>
            </w:r>
          </w:p>
          <w:p w14:paraId="0074C3E4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deberá entregar la siguiente documentación completa:</w:t>
            </w:r>
          </w:p>
          <w:p w14:paraId="1A8BB7B4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Certificados de autenticidad y licenciamiento de software (cuando aplique)</w:t>
            </w:r>
          </w:p>
          <w:p w14:paraId="7D133EDE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Certificados de autenticidad de equipos Fortinet</w:t>
            </w:r>
          </w:p>
          <w:p w14:paraId="665FC51E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Facturas y certificados de garantía vigentes</w:t>
            </w:r>
          </w:p>
          <w:p w14:paraId="0319F8E1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Diagramas de arquitectura de red implementada (lógica y física)</w:t>
            </w:r>
          </w:p>
          <w:p w14:paraId="166D6F36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Matrices de configuración: </w:t>
            </w:r>
            <w:proofErr w:type="spellStart"/>
            <w:r w:rsidRPr="007B0429">
              <w:rPr>
                <w:lang w:eastAsia="es-MX"/>
              </w:rPr>
              <w:t>VLANs</w:t>
            </w:r>
            <w:proofErr w:type="spellEnd"/>
            <w:r w:rsidRPr="007B0429">
              <w:rPr>
                <w:lang w:eastAsia="es-MX"/>
              </w:rPr>
              <w:t>, políticas de firewall, reglas de seguridad</w:t>
            </w:r>
          </w:p>
          <w:p w14:paraId="7F50292E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Manual de operación y administración en español</w:t>
            </w:r>
          </w:p>
          <w:p w14:paraId="4148D441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Procedimientos operativos estándar (SOP) para tareas comunes</w:t>
            </w:r>
          </w:p>
          <w:p w14:paraId="220395E9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Plan de respaldo y recuperación de configuraciones</w:t>
            </w:r>
          </w:p>
          <w:p w14:paraId="7E9ACC61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Manuales técnicos del fabricante</w:t>
            </w:r>
          </w:p>
          <w:p w14:paraId="139FA30C" w14:textId="77777777" w:rsidR="00402E7E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Documentación de integración con sistemas existentes</w:t>
            </w:r>
          </w:p>
          <w:p w14:paraId="65EED439" w14:textId="4A5ACE0F" w:rsidR="0025099C" w:rsidRPr="001654E6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Matriz de contactos para soporte técnico</w:t>
            </w:r>
          </w:p>
          <w:p w14:paraId="165089F8" w14:textId="77777777" w:rsidR="0025099C" w:rsidRPr="001654E6" w:rsidRDefault="0025099C" w:rsidP="006A754F">
            <w:pPr>
              <w:spacing w:before="9" w:after="1"/>
              <w:ind w:right="174"/>
            </w:pPr>
          </w:p>
          <w:p w14:paraId="2AC99ADA" w14:textId="77777777" w:rsidR="0025099C" w:rsidRDefault="0025099C" w:rsidP="006A754F">
            <w:pPr>
              <w:spacing w:before="9" w:after="1"/>
              <w:rPr>
                <w:sz w:val="17"/>
              </w:rPr>
            </w:pPr>
          </w:p>
        </w:tc>
      </w:tr>
    </w:tbl>
    <w:p w14:paraId="11C460C5" w14:textId="77777777" w:rsidR="0025099C" w:rsidRDefault="0025099C" w:rsidP="0025099C">
      <w:pPr>
        <w:spacing w:before="9" w:after="1"/>
        <w:rPr>
          <w:sz w:val="17"/>
        </w:rPr>
      </w:pPr>
    </w:p>
    <w:p w14:paraId="0D4CCE0A" w14:textId="77777777" w:rsidR="0025099C" w:rsidRDefault="0025099C">
      <w:pPr>
        <w:spacing w:before="9" w:after="1"/>
        <w:rPr>
          <w:sz w:val="17"/>
        </w:rPr>
      </w:pPr>
    </w:p>
    <w:p w14:paraId="3D5603E9" w14:textId="77777777" w:rsidR="00E21AB1" w:rsidRDefault="00E21AB1">
      <w:pPr>
        <w:spacing w:before="9" w:after="1"/>
        <w:rPr>
          <w:sz w:val="17"/>
        </w:rPr>
      </w:pPr>
    </w:p>
    <w:p w14:paraId="1BD5C5AC" w14:textId="2CDC99D6" w:rsidR="00E21AB1" w:rsidRPr="00F16E3B" w:rsidRDefault="00E21AB1" w:rsidP="00E21AB1">
      <w:pPr>
        <w:jc w:val="center"/>
        <w:rPr>
          <w:b/>
          <w:sz w:val="20"/>
        </w:rPr>
      </w:pPr>
      <w:r w:rsidRPr="00F16E3B">
        <w:rPr>
          <w:b/>
          <w:sz w:val="20"/>
        </w:rPr>
        <w:t xml:space="preserve">FICHA TÉCNICA </w:t>
      </w:r>
      <w:r>
        <w:rPr>
          <w:b/>
          <w:sz w:val="20"/>
        </w:rPr>
        <w:t>3</w:t>
      </w:r>
    </w:p>
    <w:p w14:paraId="730D2448" w14:textId="77777777" w:rsidR="00E21AB1" w:rsidRDefault="00E21AB1" w:rsidP="00E21AB1">
      <w:pPr>
        <w:spacing w:before="1"/>
        <w:rPr>
          <w:sz w:val="14"/>
        </w:rPr>
      </w:pPr>
    </w:p>
    <w:tbl>
      <w:tblPr>
        <w:tblStyle w:val="TableNormal"/>
        <w:tblW w:w="9419" w:type="dxa"/>
        <w:tblInd w:w="1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536"/>
      </w:tblGrid>
      <w:tr w:rsidR="00E21AB1" w:rsidRPr="00745521" w14:paraId="60AB9511" w14:textId="77777777" w:rsidTr="006A754F">
        <w:trPr>
          <w:trHeight w:val="335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5A35E553" w14:textId="77777777" w:rsidR="00E21AB1" w:rsidRPr="00745521" w:rsidRDefault="00E21AB1" w:rsidP="006A754F">
            <w:pPr>
              <w:pStyle w:val="TableParagraph"/>
              <w:spacing w:before="49"/>
              <w:ind w:left="55"/>
              <w:rPr>
                <w:b/>
              </w:rPr>
            </w:pPr>
            <w:r w:rsidRPr="00745521">
              <w:rPr>
                <w:b/>
              </w:rPr>
              <w:t>CARACTERÍSTICAS GENERALES</w:t>
            </w:r>
          </w:p>
        </w:tc>
      </w:tr>
      <w:tr w:rsidR="00E21AB1" w:rsidRPr="00745521" w14:paraId="74B4191F" w14:textId="77777777" w:rsidTr="006A754F">
        <w:trPr>
          <w:trHeight w:val="500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318286F1" w14:textId="77777777" w:rsidR="00E21AB1" w:rsidRPr="00745521" w:rsidRDefault="00E21AB1" w:rsidP="006A754F">
            <w:pPr>
              <w:pStyle w:val="TableParagraph"/>
              <w:spacing w:before="13"/>
              <w:ind w:left="55" w:right="279"/>
              <w:rPr>
                <w:b/>
              </w:rPr>
            </w:pPr>
            <w:r w:rsidRPr="00745521">
              <w:rPr>
                <w:b/>
              </w:rPr>
              <w:t>DENOMINACION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77F9640" w14:textId="2BC59601" w:rsidR="00E21AB1" w:rsidRPr="00745521" w:rsidRDefault="00E21AB1" w:rsidP="006A754F">
            <w:pPr>
              <w:pStyle w:val="TableParagraph"/>
              <w:spacing w:before="121"/>
              <w:ind w:left="56"/>
            </w:pPr>
            <w:r w:rsidRPr="00745521">
              <w:rPr>
                <w:rFonts w:eastAsiaTheme="minorHAnsi"/>
                <w:bCs/>
                <w:lang w:val="es-CO" w:eastAsia="en-US" w:bidi="ar-SA"/>
              </w:rPr>
              <w:t xml:space="preserve">Compra de </w:t>
            </w:r>
            <w:r>
              <w:rPr>
                <w:rFonts w:eastAsiaTheme="minorHAnsi"/>
                <w:bCs/>
                <w:lang w:val="es-CO" w:eastAsia="en-US" w:bidi="ar-SA"/>
              </w:rPr>
              <w:t xml:space="preserve">SWICTH </w:t>
            </w:r>
            <w:r>
              <w:rPr>
                <w:rFonts w:eastAsiaTheme="minorHAnsi"/>
                <w:bCs/>
                <w:lang w:val="es-CO" w:eastAsia="en-US" w:bidi="ar-SA"/>
              </w:rPr>
              <w:t>BORDE</w:t>
            </w:r>
          </w:p>
        </w:tc>
      </w:tr>
      <w:tr w:rsidR="00E21AB1" w:rsidRPr="00745521" w14:paraId="0EAE80AD" w14:textId="77777777" w:rsidTr="006A754F">
        <w:trPr>
          <w:trHeight w:val="465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3C34AE7A" w14:textId="77777777" w:rsidR="00E21AB1" w:rsidRPr="0025099C" w:rsidRDefault="00E21AB1" w:rsidP="006A754F">
            <w:pPr>
              <w:pStyle w:val="TableParagraph"/>
              <w:spacing w:before="1" w:line="230" w:lineRule="exact"/>
              <w:ind w:left="55"/>
              <w:rPr>
                <w:b/>
              </w:rPr>
            </w:pPr>
            <w:r w:rsidRPr="0025099C">
              <w:rPr>
                <w:b/>
              </w:rPr>
              <w:t>DENOMINACION TÉCNICA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4C164DAB" w14:textId="6A66297E" w:rsidR="00E21AB1" w:rsidRPr="0025099C" w:rsidRDefault="00E21AB1" w:rsidP="006A754F">
            <w:pPr>
              <w:pStyle w:val="TableParagraph"/>
              <w:spacing w:before="106"/>
              <w:ind w:left="56"/>
            </w:pPr>
            <w:r w:rsidRPr="00C951C8">
              <w:rPr>
                <w:b/>
                <w:bCs/>
                <w:lang w:eastAsia="es-MX"/>
              </w:rPr>
              <w:t>Gestión de Tráfico</w:t>
            </w:r>
            <w:r w:rsidRPr="00C951C8">
              <w:rPr>
                <w:b/>
                <w:bCs/>
                <w:lang w:eastAsia="es-MX"/>
              </w:rPr>
              <w:tab/>
              <w:t>Gestión de Tráfico - Media Capacidad - Bronce Gestionado por la Entidad 1Gbps - Hosting Físico</w:t>
            </w:r>
            <w:r>
              <w:rPr>
                <w:b/>
                <w:bCs/>
                <w:lang w:eastAsia="es-MX"/>
              </w:rPr>
              <w:t xml:space="preserve"> </w:t>
            </w:r>
            <w:r w:rsidRPr="007B0429">
              <w:rPr>
                <w:b/>
                <w:bCs/>
                <w:lang w:eastAsia="es-MX"/>
              </w:rPr>
              <w:t>SWITCH DE BORDE DE ACCESO</w:t>
            </w:r>
            <w:r w:rsidR="00581B85">
              <w:rPr>
                <w:b/>
                <w:bCs/>
                <w:lang w:eastAsia="es-MX"/>
              </w:rPr>
              <w:t xml:space="preserve"> de 48 PUERTOS</w:t>
            </w:r>
          </w:p>
        </w:tc>
      </w:tr>
      <w:tr w:rsidR="00E21AB1" w:rsidRPr="00745521" w14:paraId="0DB4FF84" w14:textId="77777777" w:rsidTr="006A754F">
        <w:trPr>
          <w:trHeight w:val="356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578B215F" w14:textId="77777777" w:rsidR="00E21AB1" w:rsidRPr="0025099C" w:rsidRDefault="00E21AB1" w:rsidP="006A754F">
            <w:pPr>
              <w:pStyle w:val="TableParagraph"/>
              <w:spacing w:before="56"/>
              <w:ind w:left="55"/>
              <w:rPr>
                <w:b/>
              </w:rPr>
            </w:pPr>
            <w:r w:rsidRPr="0025099C">
              <w:rPr>
                <w:b/>
              </w:rPr>
              <w:t>UNIDAD DE MEDIDA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0F8C2004" w14:textId="6A4D2AC6" w:rsidR="00E21AB1" w:rsidRPr="0025099C" w:rsidRDefault="00B63FED" w:rsidP="006A754F">
            <w:pPr>
              <w:pStyle w:val="TableParagraph"/>
              <w:spacing w:before="49"/>
              <w:ind w:left="56"/>
            </w:pPr>
            <w:r>
              <w:t>5</w:t>
            </w:r>
          </w:p>
        </w:tc>
      </w:tr>
      <w:tr w:rsidR="00E21AB1" w:rsidRPr="00745521" w14:paraId="15E77E9D" w14:textId="77777777" w:rsidTr="006A754F">
        <w:trPr>
          <w:trHeight w:val="298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73BB180F" w14:textId="77777777" w:rsidR="00E21AB1" w:rsidRPr="0025099C" w:rsidRDefault="00E21AB1" w:rsidP="006A754F">
            <w:pPr>
              <w:pStyle w:val="TableParagraph"/>
              <w:spacing w:before="27"/>
              <w:ind w:left="55"/>
              <w:rPr>
                <w:b/>
              </w:rPr>
            </w:pPr>
            <w:r w:rsidRPr="0025099C">
              <w:rPr>
                <w:b/>
              </w:rPr>
              <w:t>DESCRIPCION GENERAL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6B96DEA0" w14:textId="56F7DB45" w:rsidR="00E21AB1" w:rsidRPr="0025099C" w:rsidRDefault="00E21AB1" w:rsidP="006A754F">
            <w:pPr>
              <w:pStyle w:val="TableParagraph"/>
              <w:spacing w:before="6"/>
              <w:ind w:left="56"/>
            </w:pPr>
            <w:r w:rsidRPr="0025099C">
              <w:rPr>
                <w:lang w:eastAsia="es-MX"/>
              </w:rPr>
              <w:t xml:space="preserve">Suministro, instalación, configuración y puesta en marcha de </w:t>
            </w:r>
            <w:r>
              <w:rPr>
                <w:lang w:eastAsia="es-MX"/>
              </w:rPr>
              <w:t>switch</w:t>
            </w:r>
            <w:r>
              <w:rPr>
                <w:lang w:eastAsia="es-MX"/>
              </w:rPr>
              <w:t>es de borde</w:t>
            </w:r>
          </w:p>
        </w:tc>
      </w:tr>
      <w:tr w:rsidR="00E21AB1" w:rsidRPr="00745521" w14:paraId="74F82FE5" w14:textId="77777777" w:rsidTr="006A754F">
        <w:trPr>
          <w:trHeight w:val="277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6CF10275" w14:textId="77777777" w:rsidR="00E21AB1" w:rsidRPr="0025099C" w:rsidRDefault="00E21AB1" w:rsidP="006A754F">
            <w:pPr>
              <w:pStyle w:val="TableParagraph"/>
              <w:spacing w:before="20"/>
              <w:ind w:left="3130" w:right="2527" w:hanging="1258"/>
              <w:jc w:val="center"/>
              <w:rPr>
                <w:b/>
                <w:bCs/>
              </w:rPr>
            </w:pPr>
            <w:r w:rsidRPr="0025099C">
              <w:rPr>
                <w:b/>
                <w:bCs/>
              </w:rPr>
              <w:t>CARACTERÍSTICAS TÉCNICAS MÍNIMAS</w:t>
            </w:r>
          </w:p>
        </w:tc>
      </w:tr>
      <w:tr w:rsidR="00E21AB1" w14:paraId="44FC8145" w14:textId="77777777" w:rsidTr="006A754F">
        <w:trPr>
          <w:trHeight w:val="11227"/>
        </w:trPr>
        <w:tc>
          <w:tcPr>
            <w:tcW w:w="9419" w:type="dxa"/>
            <w:gridSpan w:val="2"/>
            <w:tcBorders>
              <w:right w:val="thinThickMediumGap" w:sz="12" w:space="0" w:color="000000"/>
            </w:tcBorders>
          </w:tcPr>
          <w:p w14:paraId="70526BE2" w14:textId="77777777" w:rsidR="00E21AB1" w:rsidRPr="0025099C" w:rsidRDefault="00E21AB1" w:rsidP="006A754F">
            <w:pPr>
              <w:pStyle w:val="TableParagraph"/>
              <w:ind w:left="0"/>
            </w:pPr>
            <w:r w:rsidRPr="0025099C">
              <w:lastRenderedPageBreak/>
              <w:t xml:space="preserve">            </w:t>
            </w:r>
          </w:p>
          <w:p w14:paraId="2501BB82" w14:textId="77777777" w:rsidR="00E21AB1" w:rsidRPr="0025099C" w:rsidRDefault="00E21AB1" w:rsidP="006A754F">
            <w:pPr>
              <w:pStyle w:val="TableParagraph"/>
              <w:ind w:left="0"/>
              <w:rPr>
                <w:lang w:val="es-CO"/>
              </w:rPr>
            </w:pPr>
          </w:p>
          <w:tbl>
            <w:tblPr>
              <w:tblStyle w:val="Tablaconcuadrcula"/>
              <w:tblW w:w="8222" w:type="dxa"/>
              <w:tblInd w:w="449" w:type="dxa"/>
              <w:tblLook w:val="04A0" w:firstRow="1" w:lastRow="0" w:firstColumn="1" w:lastColumn="0" w:noHBand="0" w:noVBand="1"/>
            </w:tblPr>
            <w:tblGrid>
              <w:gridCol w:w="1134"/>
              <w:gridCol w:w="5098"/>
              <w:gridCol w:w="1990"/>
            </w:tblGrid>
            <w:tr w:rsidR="00E21AB1" w:rsidRPr="0025099C" w14:paraId="0EE25CBA" w14:textId="77777777" w:rsidTr="006A754F">
              <w:tc>
                <w:tcPr>
                  <w:tcW w:w="1134" w:type="dxa"/>
                </w:tcPr>
                <w:p w14:paraId="4E832E30" w14:textId="77777777" w:rsidR="00E21AB1" w:rsidRPr="0025099C" w:rsidRDefault="00E21AB1" w:rsidP="006A754F">
                  <w:pPr>
                    <w:pStyle w:val="TableParagraph"/>
                    <w:ind w:left="334" w:hanging="334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ITEM</w:t>
                  </w:r>
                </w:p>
              </w:tc>
              <w:tc>
                <w:tcPr>
                  <w:tcW w:w="5098" w:type="dxa"/>
                </w:tcPr>
                <w:p w14:paraId="198FB79D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DESCRIPCIÓN</w:t>
                  </w:r>
                </w:p>
              </w:tc>
              <w:tc>
                <w:tcPr>
                  <w:tcW w:w="1990" w:type="dxa"/>
                </w:tcPr>
                <w:p w14:paraId="3983C326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CANT. MÍNIMA</w:t>
                  </w:r>
                </w:p>
              </w:tc>
            </w:tr>
            <w:tr w:rsidR="00E21AB1" w:rsidRPr="0025099C" w14:paraId="666E2F9C" w14:textId="77777777" w:rsidTr="006A754F">
              <w:tc>
                <w:tcPr>
                  <w:tcW w:w="1134" w:type="dxa"/>
                </w:tcPr>
                <w:p w14:paraId="1D0C0FD5" w14:textId="314C6ABA" w:rsidR="00E21AB1" w:rsidRPr="0025099C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  <w:tc>
                <w:tcPr>
                  <w:tcW w:w="5098" w:type="dxa"/>
                </w:tcPr>
                <w:p w14:paraId="5BA73530" w14:textId="77777777" w:rsidR="00F958C7" w:rsidRPr="007B0429" w:rsidRDefault="00F958C7" w:rsidP="00F958C7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. Capacidad y rendimiento</w:t>
                  </w:r>
                </w:p>
                <w:p w14:paraId="38B0678D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Puertos de acceso: 48 puertos </w:t>
                  </w:r>
                  <w:proofErr w:type="spellStart"/>
                  <w:r w:rsidRPr="007B0429">
                    <w:rPr>
                      <w:lang w:eastAsia="es-MX"/>
                    </w:rPr>
                    <w:t>Fast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Ethernet (10/100</w:t>
                  </w:r>
                  <w:r>
                    <w:rPr>
                      <w:lang w:eastAsia="es-MX"/>
                    </w:rPr>
                    <w:t>/1000</w:t>
                  </w:r>
                  <w:r w:rsidRPr="007B0429">
                    <w:rPr>
                      <w:lang w:eastAsia="es-MX"/>
                    </w:rPr>
                    <w:t xml:space="preserve"> Mbps) con tecnología </w:t>
                  </w:r>
                  <w:proofErr w:type="spellStart"/>
                  <w:r w:rsidRPr="007B0429">
                    <w:rPr>
                      <w:lang w:eastAsia="es-MX"/>
                    </w:rPr>
                    <w:t>PoE</w:t>
                  </w:r>
                  <w:proofErr w:type="spellEnd"/>
                  <w:r w:rsidRPr="007B0429">
                    <w:rPr>
                      <w:lang w:eastAsia="es-MX"/>
                    </w:rPr>
                    <w:t>+</w:t>
                  </w:r>
                </w:p>
                <w:p w14:paraId="62816263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Presupuesto </w:t>
                  </w:r>
                  <w:proofErr w:type="spellStart"/>
                  <w:r w:rsidRPr="007B0429">
                    <w:rPr>
                      <w:lang w:eastAsia="es-MX"/>
                    </w:rPr>
                    <w:t>PoE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: mínimo 370W para alimentación de dispositivos (teléfonos IP, cámaras, </w:t>
                  </w:r>
                  <w:proofErr w:type="spellStart"/>
                  <w:r w:rsidRPr="007B0429">
                    <w:rPr>
                      <w:lang w:eastAsia="es-MX"/>
                    </w:rPr>
                    <w:t>access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points</w:t>
                  </w:r>
                  <w:proofErr w:type="spellEnd"/>
                  <w:r w:rsidRPr="007B0429">
                    <w:rPr>
                      <w:lang w:eastAsia="es-MX"/>
                    </w:rPr>
                    <w:t>)</w:t>
                  </w:r>
                </w:p>
                <w:p w14:paraId="18A86BD3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Puertos </w:t>
                  </w:r>
                  <w:proofErr w:type="spellStart"/>
                  <w:r w:rsidRPr="007B0429">
                    <w:rPr>
                      <w:lang w:eastAsia="es-MX"/>
                    </w:rPr>
                    <w:t>uplink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: 4 puertos Gigabit Ethernet SFP para conexión con switch </w:t>
                  </w:r>
                  <w:proofErr w:type="spellStart"/>
                  <w:r w:rsidRPr="007B0429">
                    <w:rPr>
                      <w:lang w:eastAsia="es-MX"/>
                    </w:rPr>
                    <w:t>core</w:t>
                  </w:r>
                  <w:proofErr w:type="spellEnd"/>
                </w:p>
                <w:p w14:paraId="103D3ACC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Capacidad de </w:t>
                  </w:r>
                  <w:proofErr w:type="spellStart"/>
                  <w:r w:rsidRPr="007B0429">
                    <w:rPr>
                      <w:lang w:eastAsia="es-MX"/>
                    </w:rPr>
                    <w:t>switching</w:t>
                  </w:r>
                  <w:proofErr w:type="spellEnd"/>
                  <w:r w:rsidRPr="007B0429">
                    <w:rPr>
                      <w:lang w:eastAsia="es-MX"/>
                    </w:rPr>
                    <w:t>: mínimo 56 Gbps</w:t>
                  </w:r>
                </w:p>
                <w:p w14:paraId="528EBAA6" w14:textId="77777777" w:rsidR="00F958C7" w:rsidRDefault="00F958C7" w:rsidP="00F958C7">
                  <w:pPr>
                    <w:widowControl/>
                    <w:numPr>
                      <w:ilvl w:val="0"/>
                      <w:numId w:val="2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Throughput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de reenvío: mínimo 41.6 </w:t>
                  </w:r>
                  <w:proofErr w:type="spellStart"/>
                  <w:r w:rsidRPr="007B0429">
                    <w:rPr>
                      <w:lang w:eastAsia="es-MX"/>
                    </w:rPr>
                    <w:t>Mpps</w:t>
                  </w:r>
                  <w:proofErr w:type="spellEnd"/>
                </w:p>
                <w:p w14:paraId="70BA88EE" w14:textId="675C1496" w:rsidR="00E21AB1" w:rsidRPr="0025099C" w:rsidRDefault="00F958C7" w:rsidP="00F958C7">
                  <w:pPr>
                    <w:widowControl/>
                    <w:numPr>
                      <w:ilvl w:val="0"/>
                      <w:numId w:val="23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Tabla MAC: mínimo 16.000 entradas</w:t>
                  </w:r>
                </w:p>
              </w:tc>
              <w:tc>
                <w:tcPr>
                  <w:tcW w:w="1990" w:type="dxa"/>
                </w:tcPr>
                <w:p w14:paraId="3F241609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E21AB1" w:rsidRPr="0025099C" w14:paraId="6C199B15" w14:textId="77777777" w:rsidTr="006A754F">
              <w:tc>
                <w:tcPr>
                  <w:tcW w:w="1134" w:type="dxa"/>
                </w:tcPr>
                <w:p w14:paraId="2C25536F" w14:textId="20D4E93E" w:rsidR="00E21AB1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  <w:tc>
                <w:tcPr>
                  <w:tcW w:w="5098" w:type="dxa"/>
                </w:tcPr>
                <w:p w14:paraId="07D3FFEC" w14:textId="77777777" w:rsidR="00F958C7" w:rsidRPr="007B0429" w:rsidRDefault="00F958C7" w:rsidP="00F958C7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 xml:space="preserve">Funcionalidades de </w:t>
                  </w:r>
                  <w:proofErr w:type="spellStart"/>
                  <w:r w:rsidRPr="007B0429">
                    <w:rPr>
                      <w:b/>
                      <w:bCs/>
                      <w:lang w:eastAsia="es-MX"/>
                    </w:rPr>
                    <w:t>switching</w:t>
                  </w:r>
                  <w:proofErr w:type="spellEnd"/>
                </w:p>
                <w:p w14:paraId="6B0DB183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Soporte de </w:t>
                  </w:r>
                  <w:proofErr w:type="spellStart"/>
                  <w:r w:rsidRPr="007B0429">
                    <w:rPr>
                      <w:lang w:eastAsia="es-MX"/>
                    </w:rPr>
                    <w:t>VLANs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IEEE 802.1Q con hasta 4.094 </w:t>
                  </w:r>
                  <w:proofErr w:type="spellStart"/>
                  <w:r w:rsidRPr="007B0429">
                    <w:rPr>
                      <w:lang w:eastAsia="es-MX"/>
                    </w:rPr>
                    <w:t>VLANs</w:t>
                  </w:r>
                  <w:proofErr w:type="spellEnd"/>
                </w:p>
                <w:p w14:paraId="075FDD73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spacing w:before="100" w:beforeAutospacing="1" w:after="100" w:afterAutospacing="1"/>
                    <w:rPr>
                      <w:lang w:val="en-US" w:eastAsia="es-MX"/>
                    </w:rPr>
                  </w:pPr>
                  <w:r w:rsidRPr="007B0429">
                    <w:rPr>
                      <w:lang w:val="en-US" w:eastAsia="es-MX"/>
                    </w:rPr>
                    <w:t>Spanning Tree: RSTP (802.1w), MSTP (802.1s)</w:t>
                  </w:r>
                </w:p>
                <w:p w14:paraId="03BF4166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gramStart"/>
                  <w:r w:rsidRPr="007B0429">
                    <w:rPr>
                      <w:lang w:eastAsia="es-MX"/>
                    </w:rPr>
                    <w:t>Link</w:t>
                  </w:r>
                  <w:proofErr w:type="gram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Aggregation</w:t>
                  </w:r>
                  <w:proofErr w:type="spellEnd"/>
                  <w:r w:rsidRPr="007B0429">
                    <w:rPr>
                      <w:lang w:eastAsia="es-MX"/>
                    </w:rPr>
                    <w:t>: LACP estático y dinámico</w:t>
                  </w:r>
                </w:p>
                <w:p w14:paraId="5B3C9782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Quality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of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</w:t>
                  </w:r>
                  <w:proofErr w:type="spellStart"/>
                  <w:r w:rsidRPr="007B0429">
                    <w:rPr>
                      <w:lang w:eastAsia="es-MX"/>
                    </w:rPr>
                    <w:t>Service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(</w:t>
                  </w:r>
                  <w:proofErr w:type="spellStart"/>
                  <w:r w:rsidRPr="007B0429">
                    <w:rPr>
                      <w:lang w:eastAsia="es-MX"/>
                    </w:rPr>
                    <w:t>QoS</w:t>
                  </w:r>
                  <w:proofErr w:type="spellEnd"/>
                  <w:r w:rsidRPr="007B0429">
                    <w:rPr>
                      <w:lang w:eastAsia="es-MX"/>
                    </w:rPr>
                    <w:t>): 802.1p, DSCP, clasificación de tráfico por puerto</w:t>
                  </w:r>
                </w:p>
                <w:p w14:paraId="3E8D2B92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Control de ancho de banda por puerto</w:t>
                  </w:r>
                </w:p>
                <w:p w14:paraId="640EF282" w14:textId="36B0B4F5" w:rsidR="00E21AB1" w:rsidRPr="0025099C" w:rsidRDefault="00F958C7" w:rsidP="00F958C7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IGMP </w:t>
                  </w:r>
                  <w:proofErr w:type="spellStart"/>
                  <w:r w:rsidRPr="007B0429">
                    <w:rPr>
                      <w:lang w:eastAsia="es-MX"/>
                    </w:rPr>
                    <w:t>Snooping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para gestión de tráfico </w:t>
                  </w:r>
                  <w:proofErr w:type="spellStart"/>
                  <w:r w:rsidRPr="007B0429">
                    <w:rPr>
                      <w:lang w:eastAsia="es-MX"/>
                    </w:rPr>
                    <w:t>multicast</w:t>
                  </w:r>
                  <w:proofErr w:type="spellEnd"/>
                  <w:r>
                    <w:rPr>
                      <w:lang w:eastAsia="es-MX"/>
                    </w:rPr>
                    <w:t>.</w:t>
                  </w:r>
                </w:p>
              </w:tc>
              <w:tc>
                <w:tcPr>
                  <w:tcW w:w="1990" w:type="dxa"/>
                </w:tcPr>
                <w:p w14:paraId="2C7A54F2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E21AB1" w:rsidRPr="0025099C" w14:paraId="17FD04C5" w14:textId="77777777" w:rsidTr="006A754F">
              <w:tc>
                <w:tcPr>
                  <w:tcW w:w="1134" w:type="dxa"/>
                </w:tcPr>
                <w:p w14:paraId="2D5F664C" w14:textId="2304BB0E" w:rsidR="00E21AB1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3</w:t>
                  </w:r>
                </w:p>
              </w:tc>
              <w:tc>
                <w:tcPr>
                  <w:tcW w:w="5098" w:type="dxa"/>
                </w:tcPr>
                <w:p w14:paraId="1AE3BF6F" w14:textId="77777777" w:rsidR="00F958C7" w:rsidRPr="007B0429" w:rsidRDefault="00F958C7" w:rsidP="00F958C7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Seguridad</w:t>
                  </w:r>
                </w:p>
                <w:p w14:paraId="2E33B97A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Autenticación de usuarios 802.1X</w:t>
                  </w:r>
                </w:p>
                <w:p w14:paraId="115F40FC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Port </w:t>
                  </w:r>
                  <w:proofErr w:type="spellStart"/>
                  <w:r w:rsidRPr="007B0429">
                    <w:rPr>
                      <w:lang w:eastAsia="es-MX"/>
                    </w:rPr>
                    <w:t>security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con límite de direcciones MAC</w:t>
                  </w:r>
                </w:p>
                <w:p w14:paraId="0E4CB7DA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DHCP </w:t>
                  </w:r>
                  <w:proofErr w:type="spellStart"/>
                  <w:r w:rsidRPr="007B0429">
                    <w:rPr>
                      <w:lang w:eastAsia="es-MX"/>
                    </w:rPr>
                    <w:t>Snooping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y protección contra ataques DHCP</w:t>
                  </w:r>
                </w:p>
                <w:p w14:paraId="3035D16E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spacing w:before="100" w:beforeAutospacing="1" w:after="100" w:afterAutospacing="1"/>
                    <w:rPr>
                      <w:lang w:val="en-US" w:eastAsia="es-MX"/>
                    </w:rPr>
                  </w:pPr>
                  <w:r w:rsidRPr="007B0429">
                    <w:rPr>
                      <w:lang w:val="en-US" w:eastAsia="es-MX"/>
                    </w:rPr>
                    <w:t>Storm control para broadcast/multicast/unicast</w:t>
                  </w:r>
                </w:p>
                <w:p w14:paraId="1BB03B62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Listas de control de acceso (ACL)</w:t>
                  </w:r>
                </w:p>
                <w:p w14:paraId="7DCE7AF5" w14:textId="4060CEE8" w:rsidR="00E21AB1" w:rsidRPr="00F958C7" w:rsidRDefault="00F958C7" w:rsidP="00F958C7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Integración con </w:t>
                  </w:r>
                  <w:proofErr w:type="spellStart"/>
                  <w:r w:rsidRPr="007B0429">
                    <w:rPr>
                      <w:lang w:eastAsia="es-MX"/>
                    </w:rPr>
                    <w:t>FortiGate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para seguridad perimetral y políticas centralizadas</w:t>
                  </w:r>
                </w:p>
              </w:tc>
              <w:tc>
                <w:tcPr>
                  <w:tcW w:w="1990" w:type="dxa"/>
                </w:tcPr>
                <w:p w14:paraId="754FF87F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E21AB1" w:rsidRPr="0025099C" w14:paraId="4AE3A7EA" w14:textId="77777777" w:rsidTr="006A754F">
              <w:tc>
                <w:tcPr>
                  <w:tcW w:w="1134" w:type="dxa"/>
                </w:tcPr>
                <w:p w14:paraId="60ACAAF1" w14:textId="0788BF29" w:rsidR="00E21AB1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  <w:tc>
                <w:tcPr>
                  <w:tcW w:w="5098" w:type="dxa"/>
                </w:tcPr>
                <w:p w14:paraId="66E143E5" w14:textId="77777777" w:rsidR="00F958C7" w:rsidRPr="007B0429" w:rsidRDefault="00F958C7" w:rsidP="00F958C7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Gestión</w:t>
                  </w:r>
                </w:p>
                <w:p w14:paraId="6AF68C5E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Gestión integrada con </w:t>
                  </w:r>
                  <w:proofErr w:type="spellStart"/>
                  <w:r w:rsidRPr="007B0429">
                    <w:rPr>
                      <w:lang w:eastAsia="es-MX"/>
                    </w:rPr>
                    <w:t>FortiGate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mediante </w:t>
                  </w:r>
                  <w:proofErr w:type="spellStart"/>
                  <w:r w:rsidRPr="007B0429">
                    <w:rPr>
                      <w:lang w:eastAsia="es-MX"/>
                    </w:rPr>
                    <w:t>FortiLink</w:t>
                  </w:r>
                  <w:proofErr w:type="spellEnd"/>
                </w:p>
                <w:p w14:paraId="0F73ECBC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Gestión </w:t>
                  </w:r>
                  <w:proofErr w:type="spellStart"/>
                  <w:r w:rsidRPr="007B0429">
                    <w:rPr>
                      <w:lang w:eastAsia="es-MX"/>
                    </w:rPr>
                    <w:t>standalone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mediante interfaz web, CLI y consola</w:t>
                  </w:r>
                </w:p>
                <w:p w14:paraId="6D4DA210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SNMP v2c/v3, </w:t>
                  </w:r>
                  <w:proofErr w:type="spellStart"/>
                  <w:r w:rsidRPr="007B0429">
                    <w:rPr>
                      <w:lang w:eastAsia="es-MX"/>
                    </w:rPr>
                    <w:t>Syslog</w:t>
                  </w:r>
                  <w:proofErr w:type="spellEnd"/>
                </w:p>
                <w:p w14:paraId="564F41BD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Monitoreo de estado de puertos, estadísticas de tráfico y alertas</w:t>
                  </w:r>
                </w:p>
                <w:p w14:paraId="1CDB91C9" w14:textId="08F557AA" w:rsidR="00E21AB1" w:rsidRPr="00F958C7" w:rsidRDefault="00F958C7" w:rsidP="00F958C7">
                  <w:pPr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Actualizaciones de firmware automatizadas desde </w:t>
                  </w:r>
                  <w:proofErr w:type="spellStart"/>
                  <w:r w:rsidRPr="007B0429">
                    <w:rPr>
                      <w:lang w:eastAsia="es-MX"/>
                    </w:rPr>
                    <w:t>FortiGat</w:t>
                  </w:r>
                  <w:r>
                    <w:rPr>
                      <w:lang w:eastAsia="es-MX"/>
                    </w:rPr>
                    <w:t>e</w:t>
                  </w:r>
                  <w:proofErr w:type="spellEnd"/>
                </w:p>
              </w:tc>
              <w:tc>
                <w:tcPr>
                  <w:tcW w:w="1990" w:type="dxa"/>
                </w:tcPr>
                <w:p w14:paraId="2E749E24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E21AB1" w:rsidRPr="0025099C" w14:paraId="1179FE6D" w14:textId="77777777" w:rsidTr="006A754F">
              <w:tc>
                <w:tcPr>
                  <w:tcW w:w="1134" w:type="dxa"/>
                </w:tcPr>
                <w:p w14:paraId="1AAD97DF" w14:textId="241A4EC7" w:rsidR="00E21AB1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5</w:t>
                  </w:r>
                </w:p>
              </w:tc>
              <w:tc>
                <w:tcPr>
                  <w:tcW w:w="5098" w:type="dxa"/>
                </w:tcPr>
                <w:p w14:paraId="54F8AD63" w14:textId="77777777" w:rsidR="00F958C7" w:rsidRPr="007B0429" w:rsidRDefault="00F958C7" w:rsidP="00F958C7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Características físicas</w:t>
                  </w:r>
                </w:p>
                <w:p w14:paraId="63208FC5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Diseño para montaje en rack 19 pulgadas</w:t>
                  </w:r>
                </w:p>
                <w:p w14:paraId="73386C7A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Ventilación frontal-posterior para instalación en armarios cerrados</w:t>
                  </w:r>
                </w:p>
                <w:p w14:paraId="56A68472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LEDs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de estado por puerto y sistema</w:t>
                  </w:r>
                </w:p>
                <w:p w14:paraId="71ECAAD1" w14:textId="1237905B" w:rsidR="00E21AB1" w:rsidRPr="0025099C" w:rsidRDefault="00F958C7" w:rsidP="00F958C7">
                  <w:pPr>
                    <w:widowControl/>
                    <w:numPr>
                      <w:ilvl w:val="0"/>
                      <w:numId w:val="27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Consumo energético eficient</w:t>
                  </w:r>
                  <w:r>
                    <w:rPr>
                      <w:lang w:eastAsia="es-MX"/>
                    </w:rPr>
                    <w:t>e</w:t>
                  </w:r>
                </w:p>
              </w:tc>
              <w:tc>
                <w:tcPr>
                  <w:tcW w:w="1990" w:type="dxa"/>
                </w:tcPr>
                <w:p w14:paraId="1F621986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E21AB1" w:rsidRPr="0025099C" w14:paraId="2D950FD9" w14:textId="77777777" w:rsidTr="006A754F">
              <w:tc>
                <w:tcPr>
                  <w:tcW w:w="1134" w:type="dxa"/>
                </w:tcPr>
                <w:p w14:paraId="10225FC9" w14:textId="204CFBB1" w:rsidR="00E21AB1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lastRenderedPageBreak/>
                    <w:t>6</w:t>
                  </w:r>
                </w:p>
              </w:tc>
              <w:tc>
                <w:tcPr>
                  <w:tcW w:w="5098" w:type="dxa"/>
                </w:tcPr>
                <w:p w14:paraId="3A67CE99" w14:textId="77777777" w:rsidR="00F958C7" w:rsidRPr="007B0429" w:rsidRDefault="00F958C7" w:rsidP="00F958C7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Entregables por unidad</w:t>
                  </w:r>
                </w:p>
                <w:p w14:paraId="3B6D9A59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Switch </w:t>
                  </w:r>
                  <w:proofErr w:type="spellStart"/>
                  <w:r w:rsidRPr="007B0429">
                    <w:rPr>
                      <w:lang w:eastAsia="es-MX"/>
                    </w:rPr>
                    <w:t>FortiSwitch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148F nuevo en empaque original</w:t>
                  </w:r>
                </w:p>
                <w:p w14:paraId="76C72F35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Fuente de alimentación interna</w:t>
                  </w:r>
                </w:p>
                <w:p w14:paraId="526AED27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Cable de energía</w:t>
                  </w:r>
                </w:p>
                <w:p w14:paraId="6B18D665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Kit de montaje en rack</w:t>
                  </w:r>
                </w:p>
                <w:p w14:paraId="32E5C9BE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Cable de consola</w:t>
                  </w:r>
                </w:p>
                <w:p w14:paraId="34794AFA" w14:textId="77777777" w:rsidR="00F958C7" w:rsidRPr="007B0429" w:rsidRDefault="00F958C7" w:rsidP="00F958C7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Licencia </w:t>
                  </w:r>
                  <w:proofErr w:type="spellStart"/>
                  <w:r w:rsidRPr="007B0429">
                    <w:rPr>
                      <w:lang w:eastAsia="es-MX"/>
                    </w:rPr>
                    <w:t>FortiCare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por un (1) año</w:t>
                  </w:r>
                </w:p>
                <w:p w14:paraId="68DA7C06" w14:textId="77777777" w:rsidR="00F958C7" w:rsidRDefault="00F958C7" w:rsidP="00F958C7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Documentación técnica</w:t>
                  </w:r>
                </w:p>
                <w:p w14:paraId="195A56F9" w14:textId="4DDE6BCD" w:rsidR="00E21AB1" w:rsidRPr="0025099C" w:rsidRDefault="00F958C7" w:rsidP="00F958C7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Certificado de garantía del fabricante (mínimo 1 año)</w:t>
                  </w:r>
                </w:p>
              </w:tc>
              <w:tc>
                <w:tcPr>
                  <w:tcW w:w="1990" w:type="dxa"/>
                </w:tcPr>
                <w:p w14:paraId="39C74B00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E21AB1" w:rsidRPr="0025099C" w14:paraId="670722F2" w14:textId="77777777" w:rsidTr="006A754F">
              <w:tc>
                <w:tcPr>
                  <w:tcW w:w="1134" w:type="dxa"/>
                </w:tcPr>
                <w:p w14:paraId="4A8DD14C" w14:textId="44606F25" w:rsidR="00E21AB1" w:rsidRDefault="00F958C7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7</w:t>
                  </w:r>
                </w:p>
              </w:tc>
              <w:tc>
                <w:tcPr>
                  <w:tcW w:w="5098" w:type="dxa"/>
                </w:tcPr>
                <w:p w14:paraId="3DA325CE" w14:textId="77777777" w:rsidR="00E21AB1" w:rsidRPr="0025099C" w:rsidRDefault="00E21AB1" w:rsidP="006A754F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Soporte técnico del fabricante por el período de las suscripciones</w:t>
                  </w:r>
                </w:p>
              </w:tc>
              <w:tc>
                <w:tcPr>
                  <w:tcW w:w="1990" w:type="dxa"/>
                </w:tcPr>
                <w:p w14:paraId="36EE1778" w14:textId="77777777" w:rsidR="00E21AB1" w:rsidRPr="0025099C" w:rsidRDefault="00E21AB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</w:tbl>
          <w:p w14:paraId="17D47B47" w14:textId="77777777" w:rsidR="00E21AB1" w:rsidRPr="0025099C" w:rsidRDefault="00E21AB1" w:rsidP="006A754F">
            <w:pPr>
              <w:pStyle w:val="TableParagraph"/>
              <w:ind w:left="0"/>
              <w:rPr>
                <w:lang w:val="es-CO"/>
              </w:rPr>
            </w:pPr>
          </w:p>
          <w:p w14:paraId="4D8A12B5" w14:textId="77777777" w:rsidR="00E21AB1" w:rsidRPr="0025099C" w:rsidRDefault="00E21AB1" w:rsidP="006A754F">
            <w:pPr>
              <w:pStyle w:val="TableParagraph"/>
              <w:ind w:left="0"/>
              <w:jc w:val="center"/>
            </w:pPr>
          </w:p>
        </w:tc>
      </w:tr>
    </w:tbl>
    <w:p w14:paraId="25F813E7" w14:textId="77777777" w:rsidR="00E21AB1" w:rsidRDefault="00E21AB1" w:rsidP="00E21AB1">
      <w:pPr>
        <w:spacing w:line="210" w:lineRule="exact"/>
        <w:jc w:val="center"/>
        <w:rPr>
          <w:sz w:val="20"/>
        </w:rPr>
        <w:sectPr w:rsidR="00E21AB1" w:rsidSect="00E21AB1">
          <w:headerReference w:type="default" r:id="rId10"/>
          <w:pgSz w:w="12240" w:h="18720" w:code="41"/>
          <w:pgMar w:top="2420" w:right="1220" w:bottom="280" w:left="1340" w:header="710" w:footer="720" w:gutter="0"/>
          <w:pgNumType w:start="1"/>
          <w:cols w:space="720"/>
          <w:docGrid w:linePitch="299"/>
        </w:sectPr>
      </w:pPr>
    </w:p>
    <w:p w14:paraId="3920449C" w14:textId="77777777" w:rsidR="00E21AB1" w:rsidRDefault="00E21AB1" w:rsidP="00E21AB1">
      <w:pPr>
        <w:spacing w:before="9" w:after="1"/>
        <w:rPr>
          <w:sz w:val="17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21AB1" w14:paraId="7C5CF068" w14:textId="77777777" w:rsidTr="006A754F">
        <w:tc>
          <w:tcPr>
            <w:tcW w:w="9356" w:type="dxa"/>
          </w:tcPr>
          <w:p w14:paraId="25F4D749" w14:textId="77777777" w:rsidR="00E21AB1" w:rsidRDefault="00E21AB1" w:rsidP="006A754F">
            <w:pPr>
              <w:spacing w:before="9" w:after="1"/>
              <w:jc w:val="center"/>
              <w:rPr>
                <w:b/>
              </w:rPr>
            </w:pPr>
          </w:p>
          <w:p w14:paraId="3CF3D15A" w14:textId="77777777" w:rsidR="00E21AB1" w:rsidRDefault="00E21AB1" w:rsidP="006A754F">
            <w:pPr>
              <w:spacing w:before="9" w:after="1"/>
              <w:jc w:val="center"/>
              <w:rPr>
                <w:b/>
              </w:rPr>
            </w:pPr>
          </w:p>
          <w:p w14:paraId="70B34E9F" w14:textId="77777777" w:rsidR="00E21AB1" w:rsidRDefault="00E21AB1" w:rsidP="006A754F">
            <w:pPr>
              <w:spacing w:before="9" w:after="1"/>
              <w:jc w:val="center"/>
              <w:rPr>
                <w:b/>
              </w:rPr>
            </w:pPr>
          </w:p>
          <w:p w14:paraId="29DC1D4E" w14:textId="77777777" w:rsidR="00E21AB1" w:rsidRPr="00083737" w:rsidRDefault="00E21AB1" w:rsidP="006A754F">
            <w:pPr>
              <w:spacing w:before="9" w:after="1"/>
              <w:jc w:val="center"/>
              <w:rPr>
                <w:b/>
              </w:rPr>
            </w:pPr>
          </w:p>
        </w:tc>
      </w:tr>
      <w:tr w:rsidR="00E21AB1" w14:paraId="0203E718" w14:textId="77777777" w:rsidTr="006A754F">
        <w:tc>
          <w:tcPr>
            <w:tcW w:w="9356" w:type="dxa"/>
            <w:shd w:val="clear" w:color="auto" w:fill="BFBFBF" w:themeFill="background1" w:themeFillShade="BF"/>
          </w:tcPr>
          <w:p w14:paraId="147FB308" w14:textId="77777777" w:rsidR="00E21AB1" w:rsidRDefault="00E21AB1" w:rsidP="006A754F">
            <w:pPr>
              <w:spacing w:before="9" w:after="1"/>
              <w:jc w:val="center"/>
              <w:rPr>
                <w:sz w:val="17"/>
              </w:rPr>
            </w:pPr>
            <w:r w:rsidRPr="00083737">
              <w:rPr>
                <w:b/>
              </w:rPr>
              <w:t>OTRAS ESPECIFICACIONES</w:t>
            </w:r>
          </w:p>
        </w:tc>
      </w:tr>
      <w:tr w:rsidR="00E21AB1" w14:paraId="0CB3F818" w14:textId="77777777" w:rsidTr="006A754F">
        <w:tc>
          <w:tcPr>
            <w:tcW w:w="9356" w:type="dxa"/>
          </w:tcPr>
          <w:p w14:paraId="6AC52522" w14:textId="77777777" w:rsidR="00E21AB1" w:rsidRDefault="00E21AB1" w:rsidP="006A754F">
            <w:pPr>
              <w:spacing w:before="9" w:after="1"/>
              <w:rPr>
                <w:sz w:val="17"/>
              </w:rPr>
            </w:pPr>
          </w:p>
          <w:p w14:paraId="695CF4F6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deberá proveer los siguientes servicios profesionales especializados:</w:t>
            </w:r>
          </w:p>
          <w:p w14:paraId="2E2E61A7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Instalación y Configuración de Equipos de Red</w:t>
            </w:r>
          </w:p>
          <w:p w14:paraId="446506CE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realizará las siguientes actividades:</w:t>
            </w:r>
          </w:p>
          <w:p w14:paraId="72C2DD15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Instalación física de todos los equipos en el centro de datos o ubicaciones designadas por la Entidad</w:t>
            </w:r>
          </w:p>
          <w:p w14:paraId="38A85D13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Cableado estructurado y conexión de equipos al rack existente</w:t>
            </w:r>
          </w:p>
          <w:p w14:paraId="2E0771DA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Configuración inicial de equipos según mejores prácticas del fabricante</w:t>
            </w:r>
          </w:p>
          <w:p w14:paraId="6EA78AC4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Configuración de firewall </w:t>
            </w:r>
            <w:proofErr w:type="spellStart"/>
            <w:r w:rsidRPr="007B0429">
              <w:rPr>
                <w:lang w:eastAsia="es-MX"/>
              </w:rPr>
              <w:t>FortiGate</w:t>
            </w:r>
            <w:proofErr w:type="spellEnd"/>
            <w:r w:rsidRPr="007B0429">
              <w:rPr>
                <w:lang w:eastAsia="es-MX"/>
              </w:rPr>
              <w:t xml:space="preserve"> incluyendo: </w:t>
            </w:r>
          </w:p>
          <w:p w14:paraId="2C83617D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Políticas de seguridad básicas</w:t>
            </w:r>
          </w:p>
          <w:p w14:paraId="473FBB9F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Reglas NAT</w:t>
            </w:r>
          </w:p>
          <w:p w14:paraId="730D99FA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VPN site-</w:t>
            </w:r>
            <w:proofErr w:type="spellStart"/>
            <w:r w:rsidRPr="007B0429">
              <w:rPr>
                <w:lang w:eastAsia="es-MX"/>
              </w:rPr>
              <w:t>to</w:t>
            </w:r>
            <w:proofErr w:type="spellEnd"/>
            <w:r w:rsidRPr="007B0429">
              <w:rPr>
                <w:lang w:eastAsia="es-MX"/>
              </w:rPr>
              <w:t>-site (si aplica)</w:t>
            </w:r>
          </w:p>
          <w:p w14:paraId="6BD8F624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Configuración de alta disponibilidad entre los dos equipos</w:t>
            </w:r>
          </w:p>
          <w:p w14:paraId="7D67B9B0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Configuración de switches incluyendo: </w:t>
            </w:r>
          </w:p>
          <w:p w14:paraId="0F4B8376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VLANs</w:t>
            </w:r>
            <w:proofErr w:type="spellEnd"/>
          </w:p>
          <w:p w14:paraId="5EFEF658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Trunk</w:t>
            </w:r>
            <w:proofErr w:type="spellEnd"/>
            <w:r w:rsidRPr="007B0429">
              <w:rPr>
                <w:lang w:eastAsia="es-MX"/>
              </w:rPr>
              <w:t xml:space="preserve"> </w:t>
            </w:r>
            <w:proofErr w:type="spellStart"/>
            <w:r w:rsidRPr="007B0429">
              <w:rPr>
                <w:lang w:eastAsia="es-MX"/>
              </w:rPr>
              <w:t>ports</w:t>
            </w:r>
            <w:proofErr w:type="spellEnd"/>
          </w:p>
          <w:p w14:paraId="763D7BD0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Spanning</w:t>
            </w:r>
            <w:proofErr w:type="spellEnd"/>
            <w:r w:rsidRPr="007B0429">
              <w:rPr>
                <w:lang w:eastAsia="es-MX"/>
              </w:rPr>
              <w:t xml:space="preserve"> </w:t>
            </w:r>
            <w:proofErr w:type="spellStart"/>
            <w:r w:rsidRPr="007B0429">
              <w:rPr>
                <w:lang w:eastAsia="es-MX"/>
              </w:rPr>
              <w:t>tree</w:t>
            </w:r>
            <w:proofErr w:type="spellEnd"/>
          </w:p>
          <w:p w14:paraId="2FC3BF58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QoS</w:t>
            </w:r>
            <w:proofErr w:type="spellEnd"/>
            <w:r w:rsidRPr="007B0429">
              <w:rPr>
                <w:lang w:eastAsia="es-MX"/>
              </w:rPr>
              <w:t xml:space="preserve"> básico</w:t>
            </w:r>
          </w:p>
          <w:p w14:paraId="0390524A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Integración </w:t>
            </w:r>
            <w:proofErr w:type="spellStart"/>
            <w:r w:rsidRPr="007B0429">
              <w:rPr>
                <w:lang w:eastAsia="es-MX"/>
              </w:rPr>
              <w:t>FortiLink</w:t>
            </w:r>
            <w:proofErr w:type="spellEnd"/>
            <w:r w:rsidRPr="007B0429">
              <w:rPr>
                <w:lang w:eastAsia="es-MX"/>
              </w:rPr>
              <w:t xml:space="preserve"> con firewall</w:t>
            </w:r>
          </w:p>
          <w:p w14:paraId="52B180A7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Implementación de segmentación de red según requerimientos de la Entidad</w:t>
            </w:r>
          </w:p>
          <w:p w14:paraId="7EA1611A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Pruebas de conectividad y funcionalidad de todos los equipos</w:t>
            </w:r>
          </w:p>
          <w:p w14:paraId="10172BDE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Integración y Puesta en Marcha</w:t>
            </w:r>
          </w:p>
          <w:p w14:paraId="63FA9C38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ejecutará:</w:t>
            </w:r>
          </w:p>
          <w:p w14:paraId="2047EF81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Integración de nuevos equipos con infraestructura existente de la Entidad</w:t>
            </w:r>
          </w:p>
          <w:p w14:paraId="02BBF591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Migración controlada de servicios críticos a nueva infraestructura</w:t>
            </w:r>
          </w:p>
          <w:p w14:paraId="7FC87D02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Validación de funcionamiento de servicios durante y posterior a la migración</w:t>
            </w:r>
          </w:p>
          <w:p w14:paraId="4970C4EB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Optimización de configuraciones basada en monitoreo inicial</w:t>
            </w:r>
          </w:p>
          <w:p w14:paraId="063F3A46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Documentación as-</w:t>
            </w:r>
            <w:proofErr w:type="spellStart"/>
            <w:r w:rsidRPr="007B0429">
              <w:rPr>
                <w:lang w:eastAsia="es-MX"/>
              </w:rPr>
              <w:t>built</w:t>
            </w:r>
            <w:proofErr w:type="spellEnd"/>
            <w:r w:rsidRPr="007B0429">
              <w:rPr>
                <w:lang w:eastAsia="es-MX"/>
              </w:rPr>
              <w:t xml:space="preserve"> de configuraciones implementadas</w:t>
            </w:r>
          </w:p>
          <w:p w14:paraId="42AB4D2C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Transferencia de Conocimiento</w:t>
            </w:r>
          </w:p>
          <w:p w14:paraId="40BC5E3C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suministrará capacitación al personal técnico de la Entidad con una duración mínima de dieciséis (16) horas, cubriendo los siguientes temas:</w:t>
            </w:r>
          </w:p>
          <w:p w14:paraId="1578080E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Operación básica y administración de firewalls </w:t>
            </w:r>
            <w:proofErr w:type="spellStart"/>
            <w:r w:rsidRPr="007B0429">
              <w:rPr>
                <w:lang w:eastAsia="es-MX"/>
              </w:rPr>
              <w:t>FortiGate</w:t>
            </w:r>
            <w:proofErr w:type="spellEnd"/>
          </w:p>
          <w:p w14:paraId="38D9B5E9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Gestión de switches </w:t>
            </w:r>
            <w:proofErr w:type="spellStart"/>
            <w:r w:rsidRPr="007B0429">
              <w:rPr>
                <w:lang w:eastAsia="es-MX"/>
              </w:rPr>
              <w:t>FortiSwitch</w:t>
            </w:r>
            <w:proofErr w:type="spellEnd"/>
            <w:r w:rsidRPr="007B0429">
              <w:rPr>
                <w:lang w:eastAsia="es-MX"/>
              </w:rPr>
              <w:t xml:space="preserve"> y </w:t>
            </w:r>
            <w:proofErr w:type="spellStart"/>
            <w:r w:rsidRPr="007B0429">
              <w:rPr>
                <w:lang w:eastAsia="es-MX"/>
              </w:rPr>
              <w:t>FortiLink</w:t>
            </w:r>
            <w:proofErr w:type="spellEnd"/>
          </w:p>
          <w:p w14:paraId="132487A9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Interpretación de logs y eventos de seguridad</w:t>
            </w:r>
          </w:p>
          <w:p w14:paraId="7B7513F7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Procedimientos de respaldo y restauración de configuraciones</w:t>
            </w:r>
          </w:p>
          <w:p w14:paraId="558BE610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Gestión de suscripciones </w:t>
            </w:r>
            <w:proofErr w:type="spellStart"/>
            <w:r w:rsidRPr="007B0429">
              <w:rPr>
                <w:lang w:eastAsia="es-MX"/>
              </w:rPr>
              <w:t>FortiGuard</w:t>
            </w:r>
            <w:proofErr w:type="spellEnd"/>
          </w:p>
          <w:p w14:paraId="7305CD0D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Mejores prácticas de seguridad y operación</w:t>
            </w:r>
          </w:p>
          <w:p w14:paraId="40985260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Adicionalmente entregará:</w:t>
            </w:r>
          </w:p>
          <w:p w14:paraId="2E9D0105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Material didáctico</w:t>
            </w:r>
          </w:p>
          <w:p w14:paraId="583CF5FB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Guías de referencia rápida</w:t>
            </w:r>
          </w:p>
          <w:p w14:paraId="35B57DDE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Sesiones de preguntas y respuestas</w:t>
            </w:r>
          </w:p>
          <w:p w14:paraId="0EAA85C4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lastRenderedPageBreak/>
              <w:t>Soporte Post-Implementación</w:t>
            </w:r>
          </w:p>
          <w:p w14:paraId="3EDA7B0F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proporcionará:</w:t>
            </w:r>
          </w:p>
          <w:p w14:paraId="5EAFB388" w14:textId="77777777" w:rsidR="00402E7E" w:rsidRPr="007B0429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Soporte técnico remoto por treinta (30) días calendario posteriores a la puesta en producción</w:t>
            </w:r>
          </w:p>
          <w:p w14:paraId="15875461" w14:textId="77777777" w:rsidR="00402E7E" w:rsidRPr="007B0429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Atención de incidentes y ajustes menores de configuración</w:t>
            </w:r>
          </w:p>
          <w:p w14:paraId="03BCDD44" w14:textId="77777777" w:rsidR="00402E7E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Acompañamiento en la operación inicial</w:t>
            </w:r>
          </w:p>
          <w:p w14:paraId="189FE986" w14:textId="77777777" w:rsidR="00402E7E" w:rsidRPr="00402E7E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402E7E">
              <w:rPr>
                <w:b/>
                <w:bCs/>
                <w:lang w:eastAsia="es-MX"/>
              </w:rPr>
              <w:t>DOCUMENTACIÓN TÉCNICA REQUERIDA</w:t>
            </w:r>
          </w:p>
          <w:p w14:paraId="49CE6583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deberá entregar la siguiente documentación completa:</w:t>
            </w:r>
          </w:p>
          <w:p w14:paraId="0E193666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Certificados de autenticidad y licenciamiento de software (cuando aplique)</w:t>
            </w:r>
          </w:p>
          <w:p w14:paraId="7848986E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Certificados de autenticidad de equipos Fortinet</w:t>
            </w:r>
          </w:p>
          <w:p w14:paraId="140CA8B4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Facturas y certificados de garantía vigentes</w:t>
            </w:r>
          </w:p>
          <w:p w14:paraId="44B0B4DE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Diagramas de arquitectura de red implementada (lógica y física)</w:t>
            </w:r>
          </w:p>
          <w:p w14:paraId="4A177A52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Matrices de configuración: </w:t>
            </w:r>
            <w:proofErr w:type="spellStart"/>
            <w:r w:rsidRPr="007B0429">
              <w:rPr>
                <w:lang w:eastAsia="es-MX"/>
              </w:rPr>
              <w:t>VLANs</w:t>
            </w:r>
            <w:proofErr w:type="spellEnd"/>
            <w:r w:rsidRPr="007B0429">
              <w:rPr>
                <w:lang w:eastAsia="es-MX"/>
              </w:rPr>
              <w:t>, políticas de firewall, reglas de seguridad</w:t>
            </w:r>
          </w:p>
          <w:p w14:paraId="01BC752F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Manual de operación y administración en español</w:t>
            </w:r>
          </w:p>
          <w:p w14:paraId="35E833F0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Procedimientos operativos estándar (SOP) para tareas comunes</w:t>
            </w:r>
          </w:p>
          <w:p w14:paraId="281D49F2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Plan de respaldo y recuperación de configuraciones</w:t>
            </w:r>
          </w:p>
          <w:p w14:paraId="06AA8589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Manuales técnicos del fabricante</w:t>
            </w:r>
          </w:p>
          <w:p w14:paraId="56D18A39" w14:textId="77777777" w:rsidR="00402E7E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Documentación de integración con sistemas existentes</w:t>
            </w:r>
          </w:p>
          <w:p w14:paraId="3FB0820D" w14:textId="77777777" w:rsidR="00402E7E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Matriz de contactos para soporte técnico</w:t>
            </w:r>
          </w:p>
          <w:p w14:paraId="1C71347D" w14:textId="77777777" w:rsidR="00E21AB1" w:rsidRPr="001654E6" w:rsidRDefault="00E21AB1" w:rsidP="006A754F">
            <w:pPr>
              <w:spacing w:before="9" w:after="1"/>
              <w:ind w:right="174"/>
            </w:pPr>
          </w:p>
          <w:p w14:paraId="3DF75702" w14:textId="77777777" w:rsidR="00E21AB1" w:rsidRPr="001654E6" w:rsidRDefault="00E21AB1" w:rsidP="006A754F">
            <w:pPr>
              <w:spacing w:before="9" w:after="1"/>
              <w:ind w:right="174"/>
            </w:pPr>
          </w:p>
          <w:p w14:paraId="54D1B906" w14:textId="77777777" w:rsidR="00E21AB1" w:rsidRDefault="00E21AB1" w:rsidP="006A754F">
            <w:pPr>
              <w:spacing w:before="9" w:after="1"/>
              <w:rPr>
                <w:sz w:val="17"/>
              </w:rPr>
            </w:pPr>
          </w:p>
        </w:tc>
      </w:tr>
    </w:tbl>
    <w:p w14:paraId="6F416D2F" w14:textId="77777777" w:rsidR="00E21AB1" w:rsidRDefault="00E21AB1" w:rsidP="00E21AB1">
      <w:pPr>
        <w:spacing w:before="9" w:after="1"/>
        <w:rPr>
          <w:sz w:val="17"/>
        </w:rPr>
      </w:pPr>
    </w:p>
    <w:p w14:paraId="3C069451" w14:textId="77777777" w:rsidR="00E21AB1" w:rsidRDefault="00E21AB1" w:rsidP="00E21AB1">
      <w:pPr>
        <w:spacing w:before="9" w:after="1"/>
        <w:rPr>
          <w:sz w:val="17"/>
        </w:rPr>
      </w:pPr>
    </w:p>
    <w:p w14:paraId="6F9EFAFA" w14:textId="21CEAA5B" w:rsidR="00581B85" w:rsidRPr="00F16E3B" w:rsidRDefault="00581B85" w:rsidP="00581B85">
      <w:pPr>
        <w:jc w:val="center"/>
        <w:rPr>
          <w:b/>
          <w:sz w:val="20"/>
        </w:rPr>
      </w:pPr>
      <w:r w:rsidRPr="00F16E3B">
        <w:rPr>
          <w:b/>
          <w:sz w:val="20"/>
        </w:rPr>
        <w:t xml:space="preserve">FICHA TÉCNICA </w:t>
      </w:r>
      <w:r>
        <w:rPr>
          <w:b/>
          <w:sz w:val="20"/>
        </w:rPr>
        <w:t>4</w:t>
      </w:r>
    </w:p>
    <w:p w14:paraId="410F450D" w14:textId="77777777" w:rsidR="00581B85" w:rsidRDefault="00581B85" w:rsidP="00581B85">
      <w:pPr>
        <w:spacing w:before="1"/>
        <w:rPr>
          <w:sz w:val="14"/>
        </w:rPr>
      </w:pPr>
    </w:p>
    <w:tbl>
      <w:tblPr>
        <w:tblStyle w:val="TableNormal"/>
        <w:tblW w:w="9419" w:type="dxa"/>
        <w:tblInd w:w="1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536"/>
      </w:tblGrid>
      <w:tr w:rsidR="00581B85" w:rsidRPr="00745521" w14:paraId="78AA241E" w14:textId="77777777" w:rsidTr="006A754F">
        <w:trPr>
          <w:trHeight w:val="335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01D8E3DC" w14:textId="77777777" w:rsidR="00581B85" w:rsidRPr="00745521" w:rsidRDefault="00581B85" w:rsidP="006A754F">
            <w:pPr>
              <w:pStyle w:val="TableParagraph"/>
              <w:spacing w:before="49"/>
              <w:ind w:left="55"/>
              <w:rPr>
                <w:b/>
              </w:rPr>
            </w:pPr>
            <w:r w:rsidRPr="00745521">
              <w:rPr>
                <w:b/>
              </w:rPr>
              <w:t>CARACTERÍSTICAS GENERALES</w:t>
            </w:r>
          </w:p>
        </w:tc>
      </w:tr>
      <w:tr w:rsidR="00581B85" w:rsidRPr="00745521" w14:paraId="0DBF448E" w14:textId="77777777" w:rsidTr="006A754F">
        <w:trPr>
          <w:trHeight w:val="500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323891C1" w14:textId="77777777" w:rsidR="00581B85" w:rsidRPr="00745521" w:rsidRDefault="00581B85" w:rsidP="006A754F">
            <w:pPr>
              <w:pStyle w:val="TableParagraph"/>
              <w:spacing w:before="13"/>
              <w:ind w:left="55" w:right="279"/>
              <w:rPr>
                <w:b/>
              </w:rPr>
            </w:pPr>
            <w:r w:rsidRPr="00745521">
              <w:rPr>
                <w:b/>
              </w:rPr>
              <w:t>DENOMINACION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3F3C7773" w14:textId="77777777" w:rsidR="00581B85" w:rsidRPr="00745521" w:rsidRDefault="00581B85" w:rsidP="006A754F">
            <w:pPr>
              <w:pStyle w:val="TableParagraph"/>
              <w:spacing w:before="121"/>
              <w:ind w:left="56"/>
            </w:pPr>
            <w:r w:rsidRPr="00745521">
              <w:rPr>
                <w:rFonts w:eastAsiaTheme="minorHAnsi"/>
                <w:bCs/>
                <w:lang w:val="es-CO" w:eastAsia="en-US" w:bidi="ar-SA"/>
              </w:rPr>
              <w:t xml:space="preserve">Compra de </w:t>
            </w:r>
            <w:r>
              <w:rPr>
                <w:rFonts w:eastAsiaTheme="minorHAnsi"/>
                <w:bCs/>
                <w:lang w:val="es-CO" w:eastAsia="en-US" w:bidi="ar-SA"/>
              </w:rPr>
              <w:t>SWICTH BORDE</w:t>
            </w:r>
          </w:p>
        </w:tc>
      </w:tr>
      <w:tr w:rsidR="00581B85" w:rsidRPr="00745521" w14:paraId="5920CE0A" w14:textId="77777777" w:rsidTr="006A754F">
        <w:trPr>
          <w:trHeight w:val="465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7DB5C3E3" w14:textId="77777777" w:rsidR="00581B85" w:rsidRPr="0025099C" w:rsidRDefault="00581B85" w:rsidP="006A754F">
            <w:pPr>
              <w:pStyle w:val="TableParagraph"/>
              <w:spacing w:before="1" w:line="230" w:lineRule="exact"/>
              <w:ind w:left="55"/>
              <w:rPr>
                <w:b/>
              </w:rPr>
            </w:pPr>
            <w:r w:rsidRPr="0025099C">
              <w:rPr>
                <w:b/>
              </w:rPr>
              <w:t>DENOMINACION TÉCNICA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4128E688" w14:textId="7C61BDF9" w:rsidR="00581B85" w:rsidRPr="0025099C" w:rsidRDefault="00581B85" w:rsidP="006A754F">
            <w:pPr>
              <w:pStyle w:val="TableParagraph"/>
              <w:spacing w:before="106"/>
              <w:ind w:left="56"/>
            </w:pPr>
            <w:r w:rsidRPr="0048523B">
              <w:rPr>
                <w:b/>
                <w:bCs/>
                <w:lang w:eastAsia="es-MX"/>
              </w:rPr>
              <w:t>Gestión de Tráfico - Media Capacidad - Plata Gestionado por la Entidad 700Mbps Hosting Físico</w:t>
            </w:r>
            <w:r>
              <w:rPr>
                <w:b/>
                <w:bCs/>
                <w:lang w:eastAsia="es-MX"/>
              </w:rPr>
              <w:t xml:space="preserve"> </w:t>
            </w:r>
            <w:r w:rsidRPr="007B0429">
              <w:rPr>
                <w:b/>
                <w:bCs/>
                <w:lang w:eastAsia="es-MX"/>
              </w:rPr>
              <w:t>SWITCH DE BORDE COMPACTO DE 24 PUERTOS</w:t>
            </w:r>
          </w:p>
        </w:tc>
      </w:tr>
      <w:tr w:rsidR="00581B85" w:rsidRPr="00745521" w14:paraId="570B6ECE" w14:textId="77777777" w:rsidTr="006A754F">
        <w:trPr>
          <w:trHeight w:val="356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5A8D3F48" w14:textId="77777777" w:rsidR="00581B85" w:rsidRPr="0025099C" w:rsidRDefault="00581B85" w:rsidP="006A754F">
            <w:pPr>
              <w:pStyle w:val="TableParagraph"/>
              <w:spacing w:before="56"/>
              <w:ind w:left="55"/>
              <w:rPr>
                <w:b/>
              </w:rPr>
            </w:pPr>
            <w:r w:rsidRPr="0025099C">
              <w:rPr>
                <w:b/>
              </w:rPr>
              <w:t>UNIDAD DE MEDIDA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7C18B57" w14:textId="64CED2B4" w:rsidR="00581B85" w:rsidRPr="0025099C" w:rsidRDefault="00B63FED" w:rsidP="006A754F">
            <w:pPr>
              <w:pStyle w:val="TableParagraph"/>
              <w:spacing w:before="49"/>
              <w:ind w:left="56"/>
            </w:pPr>
            <w:r>
              <w:t>1</w:t>
            </w:r>
          </w:p>
        </w:tc>
      </w:tr>
      <w:tr w:rsidR="00581B85" w:rsidRPr="00745521" w14:paraId="0A74E970" w14:textId="77777777" w:rsidTr="006A754F">
        <w:trPr>
          <w:trHeight w:val="298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6CA6CBBF" w14:textId="77777777" w:rsidR="00581B85" w:rsidRPr="0025099C" w:rsidRDefault="00581B85" w:rsidP="006A754F">
            <w:pPr>
              <w:pStyle w:val="TableParagraph"/>
              <w:spacing w:before="27"/>
              <w:ind w:left="55"/>
              <w:rPr>
                <w:b/>
              </w:rPr>
            </w:pPr>
            <w:r w:rsidRPr="0025099C">
              <w:rPr>
                <w:b/>
              </w:rPr>
              <w:t>DESCRIPCION GENERAL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55E34257" w14:textId="77777777" w:rsidR="00581B85" w:rsidRPr="0025099C" w:rsidRDefault="00581B85" w:rsidP="006A754F">
            <w:pPr>
              <w:pStyle w:val="TableParagraph"/>
              <w:spacing w:before="6"/>
              <w:ind w:left="56"/>
            </w:pPr>
            <w:r w:rsidRPr="0025099C">
              <w:rPr>
                <w:lang w:eastAsia="es-MX"/>
              </w:rPr>
              <w:t xml:space="preserve">Suministro, instalación, configuración y puesta en marcha de </w:t>
            </w:r>
            <w:r>
              <w:rPr>
                <w:lang w:eastAsia="es-MX"/>
              </w:rPr>
              <w:t>switches de borde</w:t>
            </w:r>
          </w:p>
        </w:tc>
      </w:tr>
      <w:tr w:rsidR="00581B85" w:rsidRPr="00745521" w14:paraId="3123C3E4" w14:textId="77777777" w:rsidTr="006A754F">
        <w:trPr>
          <w:trHeight w:val="277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422C1B65" w14:textId="77777777" w:rsidR="00581B85" w:rsidRPr="0025099C" w:rsidRDefault="00581B85" w:rsidP="006A754F">
            <w:pPr>
              <w:pStyle w:val="TableParagraph"/>
              <w:spacing w:before="20"/>
              <w:ind w:left="3130" w:right="2527" w:hanging="1258"/>
              <w:jc w:val="center"/>
              <w:rPr>
                <w:b/>
                <w:bCs/>
              </w:rPr>
            </w:pPr>
            <w:r w:rsidRPr="0025099C">
              <w:rPr>
                <w:b/>
                <w:bCs/>
              </w:rPr>
              <w:t>CARACTERÍSTICAS TÉCNICAS MÍNIMAS</w:t>
            </w:r>
          </w:p>
        </w:tc>
      </w:tr>
      <w:tr w:rsidR="00581B85" w14:paraId="72761D41" w14:textId="77777777" w:rsidTr="006A754F">
        <w:trPr>
          <w:trHeight w:val="11227"/>
        </w:trPr>
        <w:tc>
          <w:tcPr>
            <w:tcW w:w="9419" w:type="dxa"/>
            <w:gridSpan w:val="2"/>
            <w:tcBorders>
              <w:right w:val="thinThickMediumGap" w:sz="12" w:space="0" w:color="000000"/>
            </w:tcBorders>
          </w:tcPr>
          <w:p w14:paraId="441EBF45" w14:textId="77777777" w:rsidR="00581B85" w:rsidRPr="0025099C" w:rsidRDefault="00581B85" w:rsidP="006A754F">
            <w:pPr>
              <w:pStyle w:val="TableParagraph"/>
              <w:ind w:left="0"/>
            </w:pPr>
            <w:r w:rsidRPr="0025099C">
              <w:lastRenderedPageBreak/>
              <w:t xml:space="preserve">            </w:t>
            </w:r>
          </w:p>
          <w:p w14:paraId="6A9C91CE" w14:textId="77777777" w:rsidR="00581B85" w:rsidRPr="0025099C" w:rsidRDefault="00581B85" w:rsidP="006A754F">
            <w:pPr>
              <w:pStyle w:val="TableParagraph"/>
              <w:ind w:left="0"/>
              <w:rPr>
                <w:lang w:val="es-CO"/>
              </w:rPr>
            </w:pPr>
          </w:p>
          <w:tbl>
            <w:tblPr>
              <w:tblStyle w:val="Tablaconcuadrcula"/>
              <w:tblW w:w="8222" w:type="dxa"/>
              <w:tblInd w:w="449" w:type="dxa"/>
              <w:tblLook w:val="04A0" w:firstRow="1" w:lastRow="0" w:firstColumn="1" w:lastColumn="0" w:noHBand="0" w:noVBand="1"/>
            </w:tblPr>
            <w:tblGrid>
              <w:gridCol w:w="1134"/>
              <w:gridCol w:w="5098"/>
              <w:gridCol w:w="1990"/>
            </w:tblGrid>
            <w:tr w:rsidR="00581B85" w:rsidRPr="0025099C" w14:paraId="2113D8C6" w14:textId="77777777" w:rsidTr="006A754F">
              <w:tc>
                <w:tcPr>
                  <w:tcW w:w="1134" w:type="dxa"/>
                </w:tcPr>
                <w:p w14:paraId="13928094" w14:textId="77777777" w:rsidR="00581B85" w:rsidRPr="0025099C" w:rsidRDefault="00581B85" w:rsidP="006A754F">
                  <w:pPr>
                    <w:pStyle w:val="TableParagraph"/>
                    <w:ind w:left="334" w:hanging="334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ITEM</w:t>
                  </w:r>
                </w:p>
              </w:tc>
              <w:tc>
                <w:tcPr>
                  <w:tcW w:w="5098" w:type="dxa"/>
                </w:tcPr>
                <w:p w14:paraId="765B6117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DESCRIPCIÓN</w:t>
                  </w:r>
                </w:p>
              </w:tc>
              <w:tc>
                <w:tcPr>
                  <w:tcW w:w="1990" w:type="dxa"/>
                </w:tcPr>
                <w:p w14:paraId="2AA89975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CANT. MÍNIMA</w:t>
                  </w:r>
                </w:p>
              </w:tc>
            </w:tr>
            <w:tr w:rsidR="00581B85" w:rsidRPr="0025099C" w14:paraId="39481A2A" w14:textId="77777777" w:rsidTr="006A754F">
              <w:tc>
                <w:tcPr>
                  <w:tcW w:w="1134" w:type="dxa"/>
                </w:tcPr>
                <w:p w14:paraId="116FF169" w14:textId="0BDF4845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  <w:tc>
                <w:tcPr>
                  <w:tcW w:w="5098" w:type="dxa"/>
                </w:tcPr>
                <w:p w14:paraId="53A4247F" w14:textId="77777777" w:rsidR="00581B85" w:rsidRPr="007B0429" w:rsidRDefault="00581B85" w:rsidP="00581B85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Capacidad y rendimiento</w:t>
                  </w:r>
                </w:p>
                <w:p w14:paraId="5B18F779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Puertos de acceso: 24 puertos </w:t>
                  </w:r>
                  <w:proofErr w:type="spellStart"/>
                  <w:r w:rsidRPr="007B0429">
                    <w:rPr>
                      <w:lang w:eastAsia="es-MX"/>
                    </w:rPr>
                    <w:t>Fast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Ethernet (10/100</w:t>
                  </w:r>
                  <w:r>
                    <w:rPr>
                      <w:lang w:eastAsia="es-MX"/>
                    </w:rPr>
                    <w:t>/1000</w:t>
                  </w:r>
                  <w:r w:rsidRPr="007B0429">
                    <w:rPr>
                      <w:lang w:eastAsia="es-MX"/>
                    </w:rPr>
                    <w:t xml:space="preserve"> Mbps) con tecnología </w:t>
                  </w:r>
                  <w:proofErr w:type="spellStart"/>
                  <w:r w:rsidRPr="007B0429">
                    <w:rPr>
                      <w:lang w:eastAsia="es-MX"/>
                    </w:rPr>
                    <w:t>PoE</w:t>
                  </w:r>
                  <w:proofErr w:type="spellEnd"/>
                  <w:r w:rsidRPr="007B0429">
                    <w:rPr>
                      <w:lang w:eastAsia="es-MX"/>
                    </w:rPr>
                    <w:t>+</w:t>
                  </w:r>
                </w:p>
                <w:p w14:paraId="67DAC6E7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Presupuesto </w:t>
                  </w:r>
                  <w:proofErr w:type="spellStart"/>
                  <w:r w:rsidRPr="007B0429">
                    <w:rPr>
                      <w:lang w:eastAsia="es-MX"/>
                    </w:rPr>
                    <w:t>PoE</w:t>
                  </w:r>
                  <w:proofErr w:type="spellEnd"/>
                  <w:r w:rsidRPr="007B0429">
                    <w:rPr>
                      <w:lang w:eastAsia="es-MX"/>
                    </w:rPr>
                    <w:t>: mínimo 185W</w:t>
                  </w:r>
                </w:p>
                <w:p w14:paraId="4F0D85FA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Puertos </w:t>
                  </w:r>
                  <w:proofErr w:type="spellStart"/>
                  <w:r w:rsidRPr="007B0429">
                    <w:rPr>
                      <w:lang w:eastAsia="es-MX"/>
                    </w:rPr>
                    <w:t>uplink</w:t>
                  </w:r>
                  <w:proofErr w:type="spellEnd"/>
                  <w:r w:rsidRPr="007B0429">
                    <w:rPr>
                      <w:lang w:eastAsia="es-MX"/>
                    </w:rPr>
                    <w:t>: 4 puertos Gigabit Ethernet SFP</w:t>
                  </w:r>
                </w:p>
                <w:p w14:paraId="54D99D8A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Capacidad de </w:t>
                  </w:r>
                  <w:proofErr w:type="spellStart"/>
                  <w:r w:rsidRPr="007B0429">
                    <w:rPr>
                      <w:lang w:eastAsia="es-MX"/>
                    </w:rPr>
                    <w:t>switching</w:t>
                  </w:r>
                  <w:proofErr w:type="spellEnd"/>
                  <w:r w:rsidRPr="007B0429">
                    <w:rPr>
                      <w:lang w:eastAsia="es-MX"/>
                    </w:rPr>
                    <w:t>: mínimo 28 Gbps</w:t>
                  </w:r>
                </w:p>
                <w:p w14:paraId="3B7D892E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proofErr w:type="spellStart"/>
                  <w:r w:rsidRPr="007B0429">
                    <w:rPr>
                      <w:lang w:eastAsia="es-MX"/>
                    </w:rPr>
                    <w:t>Throughput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de reenvío: mínimo 20.8 </w:t>
                  </w:r>
                  <w:proofErr w:type="spellStart"/>
                  <w:r w:rsidRPr="007B0429">
                    <w:rPr>
                      <w:lang w:eastAsia="es-MX"/>
                    </w:rPr>
                    <w:t>Mpps</w:t>
                  </w:r>
                  <w:proofErr w:type="spellEnd"/>
                </w:p>
                <w:p w14:paraId="42622909" w14:textId="5A047F94" w:rsidR="00581B85" w:rsidRPr="0025099C" w:rsidRDefault="00581B85" w:rsidP="00581B85">
                  <w:pPr>
                    <w:widowControl/>
                    <w:autoSpaceDE/>
                    <w:autoSpaceDN/>
                    <w:spacing w:before="100" w:beforeAutospacing="1" w:after="100" w:afterAutospacing="1"/>
                    <w:ind w:left="720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Tabla MAC: mínimo 8.000 entradas</w:t>
                  </w:r>
                </w:p>
              </w:tc>
              <w:tc>
                <w:tcPr>
                  <w:tcW w:w="1990" w:type="dxa"/>
                </w:tcPr>
                <w:p w14:paraId="4ACD1915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581B85" w:rsidRPr="0025099C" w14:paraId="59200485" w14:textId="77777777" w:rsidTr="006A754F">
              <w:tc>
                <w:tcPr>
                  <w:tcW w:w="1134" w:type="dxa"/>
                </w:tcPr>
                <w:p w14:paraId="1E208770" w14:textId="0FE432C5" w:rsidR="00581B85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  <w:tc>
                <w:tcPr>
                  <w:tcW w:w="5098" w:type="dxa"/>
                </w:tcPr>
                <w:p w14:paraId="10F3AC1C" w14:textId="77777777" w:rsidR="00581B85" w:rsidRPr="007B0429" w:rsidRDefault="00581B85" w:rsidP="00581B85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Funcionalidades</w:t>
                  </w:r>
                </w:p>
                <w:p w14:paraId="26F11C88" w14:textId="74BF7578" w:rsidR="00581B85" w:rsidRPr="0025099C" w:rsidRDefault="00581B85" w:rsidP="00581B85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Mismas características de </w:t>
                  </w:r>
                  <w:proofErr w:type="spellStart"/>
                  <w:r w:rsidRPr="007B0429">
                    <w:rPr>
                      <w:lang w:eastAsia="es-MX"/>
                    </w:rPr>
                    <w:t>switching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, seguridad y gestión especificadas en el numeral 2.1.3 (Switch </w:t>
                  </w:r>
                  <w:proofErr w:type="spellStart"/>
                  <w:r w:rsidRPr="007B0429">
                    <w:rPr>
                      <w:lang w:eastAsia="es-MX"/>
                    </w:rPr>
                    <w:t>FortiSwitch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1</w:t>
                  </w:r>
                  <w:r>
                    <w:rPr>
                      <w:lang w:eastAsia="es-MX"/>
                    </w:rPr>
                    <w:t>24</w:t>
                  </w:r>
                  <w:r w:rsidRPr="007B0429">
                    <w:rPr>
                      <w:lang w:eastAsia="es-MX"/>
                    </w:rPr>
                    <w:t>F de 48 puertos), adaptadas a la capacidad de 24 puertos.</w:t>
                  </w:r>
                </w:p>
              </w:tc>
              <w:tc>
                <w:tcPr>
                  <w:tcW w:w="1990" w:type="dxa"/>
                </w:tcPr>
                <w:p w14:paraId="0AE04768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581B85" w:rsidRPr="0025099C" w14:paraId="6140BCED" w14:textId="77777777" w:rsidTr="006A754F">
              <w:tc>
                <w:tcPr>
                  <w:tcW w:w="1134" w:type="dxa"/>
                </w:tcPr>
                <w:p w14:paraId="3C5A54CF" w14:textId="407C6FC8" w:rsidR="00581B85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3</w:t>
                  </w:r>
                </w:p>
              </w:tc>
              <w:tc>
                <w:tcPr>
                  <w:tcW w:w="5098" w:type="dxa"/>
                </w:tcPr>
                <w:p w14:paraId="513BE590" w14:textId="77777777" w:rsidR="00581B85" w:rsidRPr="007B0429" w:rsidRDefault="00581B85" w:rsidP="00581B85">
                  <w:p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b/>
                      <w:bCs/>
                      <w:lang w:eastAsia="es-MX"/>
                    </w:rPr>
                    <w:t>Entregables</w:t>
                  </w:r>
                </w:p>
                <w:p w14:paraId="01E2A826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Switch </w:t>
                  </w:r>
                  <w:proofErr w:type="spellStart"/>
                  <w:r w:rsidRPr="007B0429">
                    <w:rPr>
                      <w:lang w:eastAsia="es-MX"/>
                    </w:rPr>
                    <w:t>FortiSwitch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1</w:t>
                  </w:r>
                  <w:r>
                    <w:rPr>
                      <w:lang w:eastAsia="es-MX"/>
                    </w:rPr>
                    <w:t>24</w:t>
                  </w:r>
                  <w:r w:rsidRPr="007B0429">
                    <w:rPr>
                      <w:lang w:eastAsia="es-MX"/>
                    </w:rPr>
                    <w:t>F de 24 puertos nuevo en empaque original</w:t>
                  </w:r>
                </w:p>
                <w:p w14:paraId="6F595D51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Fuente de alimentación</w:t>
                  </w:r>
                </w:p>
                <w:p w14:paraId="525DF060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Cable de energía</w:t>
                  </w:r>
                </w:p>
                <w:p w14:paraId="78DB7EB2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Kit de montaje en rack</w:t>
                  </w:r>
                </w:p>
                <w:p w14:paraId="17985B1E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Cable de consola</w:t>
                  </w:r>
                </w:p>
                <w:p w14:paraId="4AEC4977" w14:textId="77777777" w:rsidR="00581B85" w:rsidRPr="007B0429" w:rsidRDefault="00581B85" w:rsidP="00581B85">
                  <w:pPr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 xml:space="preserve">Licencia </w:t>
                  </w:r>
                  <w:proofErr w:type="spellStart"/>
                  <w:r w:rsidRPr="007B0429">
                    <w:rPr>
                      <w:lang w:eastAsia="es-MX"/>
                    </w:rPr>
                    <w:t>FortiCare</w:t>
                  </w:r>
                  <w:proofErr w:type="spellEnd"/>
                  <w:r w:rsidRPr="007B0429">
                    <w:rPr>
                      <w:lang w:eastAsia="es-MX"/>
                    </w:rPr>
                    <w:t xml:space="preserve"> por un (1) año</w:t>
                  </w:r>
                </w:p>
                <w:p w14:paraId="3E924148" w14:textId="77777777" w:rsidR="00581B85" w:rsidRDefault="00581B85" w:rsidP="00581B85">
                  <w:pPr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Documentación técnica y manual de configuración</w:t>
                  </w:r>
                  <w:r>
                    <w:rPr>
                      <w:lang w:eastAsia="es-MX"/>
                    </w:rPr>
                    <w:t>.</w:t>
                  </w:r>
                </w:p>
                <w:p w14:paraId="264E5F21" w14:textId="02096C74" w:rsidR="00581B85" w:rsidRPr="00F958C7" w:rsidRDefault="00581B85" w:rsidP="00581B85">
                  <w:pPr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Certificado de garantía del fabricante (mínimo 1 año)</w:t>
                  </w:r>
                </w:p>
              </w:tc>
              <w:tc>
                <w:tcPr>
                  <w:tcW w:w="1990" w:type="dxa"/>
                </w:tcPr>
                <w:p w14:paraId="27A432E2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581B85" w:rsidRPr="0025099C" w14:paraId="4A40A0F5" w14:textId="77777777" w:rsidTr="006A754F">
              <w:tc>
                <w:tcPr>
                  <w:tcW w:w="1134" w:type="dxa"/>
                </w:tcPr>
                <w:p w14:paraId="2691E7B4" w14:textId="00D918B0" w:rsidR="00581B85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  <w:tc>
                <w:tcPr>
                  <w:tcW w:w="5098" w:type="dxa"/>
                </w:tcPr>
                <w:p w14:paraId="4672B41D" w14:textId="2769A7E9" w:rsidR="00581B85" w:rsidRPr="0025099C" w:rsidRDefault="00581B85" w:rsidP="006A754F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Soporte técnico del fabricante por el período de las suscripciones</w:t>
                  </w:r>
                </w:p>
              </w:tc>
              <w:tc>
                <w:tcPr>
                  <w:tcW w:w="1990" w:type="dxa"/>
                </w:tcPr>
                <w:p w14:paraId="3974A091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</w:tbl>
          <w:p w14:paraId="2C6BBF61" w14:textId="77777777" w:rsidR="00581B85" w:rsidRPr="0025099C" w:rsidRDefault="00581B85" w:rsidP="006A754F">
            <w:pPr>
              <w:pStyle w:val="TableParagraph"/>
              <w:ind w:left="0"/>
              <w:rPr>
                <w:lang w:val="es-CO"/>
              </w:rPr>
            </w:pPr>
          </w:p>
          <w:p w14:paraId="3C99C70D" w14:textId="77777777" w:rsidR="00581B85" w:rsidRPr="0025099C" w:rsidRDefault="00581B85" w:rsidP="006A754F">
            <w:pPr>
              <w:pStyle w:val="TableParagraph"/>
              <w:ind w:left="0"/>
              <w:jc w:val="center"/>
            </w:pPr>
          </w:p>
        </w:tc>
      </w:tr>
    </w:tbl>
    <w:p w14:paraId="384D3728" w14:textId="77777777" w:rsidR="00581B85" w:rsidRDefault="00581B85" w:rsidP="00581B85">
      <w:pPr>
        <w:spacing w:line="210" w:lineRule="exact"/>
        <w:jc w:val="center"/>
        <w:rPr>
          <w:sz w:val="20"/>
        </w:rPr>
        <w:sectPr w:rsidR="00581B85" w:rsidSect="00581B85">
          <w:headerReference w:type="default" r:id="rId11"/>
          <w:pgSz w:w="12240" w:h="18720" w:code="41"/>
          <w:pgMar w:top="2420" w:right="1220" w:bottom="280" w:left="1340" w:header="710" w:footer="720" w:gutter="0"/>
          <w:pgNumType w:start="1"/>
          <w:cols w:space="720"/>
          <w:docGrid w:linePitch="299"/>
        </w:sectPr>
      </w:pPr>
    </w:p>
    <w:p w14:paraId="0549CCC8" w14:textId="77777777" w:rsidR="00581B85" w:rsidRDefault="00581B85" w:rsidP="00581B85">
      <w:pPr>
        <w:spacing w:before="9" w:after="1"/>
        <w:rPr>
          <w:sz w:val="17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1B85" w14:paraId="4E9FD214" w14:textId="77777777" w:rsidTr="006A754F">
        <w:tc>
          <w:tcPr>
            <w:tcW w:w="9356" w:type="dxa"/>
          </w:tcPr>
          <w:p w14:paraId="7B41C090" w14:textId="77777777" w:rsidR="00581B85" w:rsidRDefault="00581B85" w:rsidP="006A754F">
            <w:pPr>
              <w:spacing w:before="9" w:after="1"/>
              <w:jc w:val="center"/>
              <w:rPr>
                <w:b/>
              </w:rPr>
            </w:pPr>
          </w:p>
          <w:p w14:paraId="24853F16" w14:textId="77777777" w:rsidR="00581B85" w:rsidRDefault="00581B85" w:rsidP="006A754F">
            <w:pPr>
              <w:spacing w:before="9" w:after="1"/>
              <w:jc w:val="center"/>
              <w:rPr>
                <w:b/>
              </w:rPr>
            </w:pPr>
          </w:p>
          <w:p w14:paraId="26D202B0" w14:textId="77777777" w:rsidR="00581B85" w:rsidRDefault="00581B85" w:rsidP="006A754F">
            <w:pPr>
              <w:spacing w:before="9" w:after="1"/>
              <w:jc w:val="center"/>
              <w:rPr>
                <w:b/>
              </w:rPr>
            </w:pPr>
          </w:p>
          <w:p w14:paraId="61BDEFA7" w14:textId="77777777" w:rsidR="00581B85" w:rsidRPr="00083737" w:rsidRDefault="00581B85" w:rsidP="006A754F">
            <w:pPr>
              <w:spacing w:before="9" w:after="1"/>
              <w:jc w:val="center"/>
              <w:rPr>
                <w:b/>
              </w:rPr>
            </w:pPr>
          </w:p>
        </w:tc>
      </w:tr>
      <w:tr w:rsidR="00581B85" w14:paraId="30F63B56" w14:textId="77777777" w:rsidTr="006A754F">
        <w:tc>
          <w:tcPr>
            <w:tcW w:w="9356" w:type="dxa"/>
            <w:shd w:val="clear" w:color="auto" w:fill="BFBFBF" w:themeFill="background1" w:themeFillShade="BF"/>
          </w:tcPr>
          <w:p w14:paraId="644B1F22" w14:textId="77777777" w:rsidR="00581B85" w:rsidRDefault="00581B85" w:rsidP="006A754F">
            <w:pPr>
              <w:spacing w:before="9" w:after="1"/>
              <w:jc w:val="center"/>
              <w:rPr>
                <w:sz w:val="17"/>
              </w:rPr>
            </w:pPr>
            <w:r w:rsidRPr="00083737">
              <w:rPr>
                <w:b/>
              </w:rPr>
              <w:t>OTRAS ESPECIFICACIONES</w:t>
            </w:r>
          </w:p>
        </w:tc>
      </w:tr>
      <w:tr w:rsidR="00581B85" w14:paraId="1D7CE6E7" w14:textId="77777777" w:rsidTr="006A754F">
        <w:tc>
          <w:tcPr>
            <w:tcW w:w="9356" w:type="dxa"/>
          </w:tcPr>
          <w:p w14:paraId="714F1FDD" w14:textId="77777777" w:rsidR="00581B85" w:rsidRDefault="00581B85" w:rsidP="006A754F">
            <w:pPr>
              <w:spacing w:before="9" w:after="1"/>
              <w:rPr>
                <w:sz w:val="17"/>
              </w:rPr>
            </w:pPr>
          </w:p>
          <w:p w14:paraId="7F812CE0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deberá proveer los siguientes servicios profesionales especializados:</w:t>
            </w:r>
          </w:p>
          <w:p w14:paraId="19A38FE7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Instalación y Configuración de Equipos de Red</w:t>
            </w:r>
          </w:p>
          <w:p w14:paraId="32D45494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realizará las siguientes actividades:</w:t>
            </w:r>
          </w:p>
          <w:p w14:paraId="16BD8C6F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Instalación física de todos los equipos en el centro de datos o ubicaciones designadas por la Entidad</w:t>
            </w:r>
          </w:p>
          <w:p w14:paraId="00C12990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Cableado estructurado y conexión de equipos al rack existente</w:t>
            </w:r>
          </w:p>
          <w:p w14:paraId="0D642560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Configuración inicial de equipos según mejores prácticas del fabricante</w:t>
            </w:r>
          </w:p>
          <w:p w14:paraId="55FA7FDC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Configuración de firewall </w:t>
            </w:r>
            <w:proofErr w:type="spellStart"/>
            <w:r w:rsidRPr="007B0429">
              <w:rPr>
                <w:lang w:eastAsia="es-MX"/>
              </w:rPr>
              <w:t>FortiGate</w:t>
            </w:r>
            <w:proofErr w:type="spellEnd"/>
            <w:r w:rsidRPr="007B0429">
              <w:rPr>
                <w:lang w:eastAsia="es-MX"/>
              </w:rPr>
              <w:t xml:space="preserve"> incluyendo: </w:t>
            </w:r>
          </w:p>
          <w:p w14:paraId="0607F1CE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Políticas de seguridad básicas</w:t>
            </w:r>
          </w:p>
          <w:p w14:paraId="79D42394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Reglas NAT</w:t>
            </w:r>
          </w:p>
          <w:p w14:paraId="5A65EA5D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VPN site-</w:t>
            </w:r>
            <w:proofErr w:type="spellStart"/>
            <w:r w:rsidRPr="007B0429">
              <w:rPr>
                <w:lang w:eastAsia="es-MX"/>
              </w:rPr>
              <w:t>to</w:t>
            </w:r>
            <w:proofErr w:type="spellEnd"/>
            <w:r w:rsidRPr="007B0429">
              <w:rPr>
                <w:lang w:eastAsia="es-MX"/>
              </w:rPr>
              <w:t>-site (si aplica)</w:t>
            </w:r>
          </w:p>
          <w:p w14:paraId="12DCC688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Configuración de alta disponibilidad entre los dos equipos</w:t>
            </w:r>
          </w:p>
          <w:p w14:paraId="3AB91397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Configuración de switches incluyendo: </w:t>
            </w:r>
          </w:p>
          <w:p w14:paraId="69316CEE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VLANs</w:t>
            </w:r>
            <w:proofErr w:type="spellEnd"/>
          </w:p>
          <w:p w14:paraId="282CE7F0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Trunk</w:t>
            </w:r>
            <w:proofErr w:type="spellEnd"/>
            <w:r w:rsidRPr="007B0429">
              <w:rPr>
                <w:lang w:eastAsia="es-MX"/>
              </w:rPr>
              <w:t xml:space="preserve"> </w:t>
            </w:r>
            <w:proofErr w:type="spellStart"/>
            <w:r w:rsidRPr="007B0429">
              <w:rPr>
                <w:lang w:eastAsia="es-MX"/>
              </w:rPr>
              <w:t>ports</w:t>
            </w:r>
            <w:proofErr w:type="spellEnd"/>
          </w:p>
          <w:p w14:paraId="5DCAB73B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Spanning</w:t>
            </w:r>
            <w:proofErr w:type="spellEnd"/>
            <w:r w:rsidRPr="007B0429">
              <w:rPr>
                <w:lang w:eastAsia="es-MX"/>
              </w:rPr>
              <w:t xml:space="preserve"> </w:t>
            </w:r>
            <w:proofErr w:type="spellStart"/>
            <w:r w:rsidRPr="007B0429">
              <w:rPr>
                <w:lang w:eastAsia="es-MX"/>
              </w:rPr>
              <w:t>tree</w:t>
            </w:r>
            <w:proofErr w:type="spellEnd"/>
          </w:p>
          <w:p w14:paraId="44E4327E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proofErr w:type="spellStart"/>
            <w:r w:rsidRPr="007B0429">
              <w:rPr>
                <w:lang w:eastAsia="es-MX"/>
              </w:rPr>
              <w:t>QoS</w:t>
            </w:r>
            <w:proofErr w:type="spellEnd"/>
            <w:r w:rsidRPr="007B0429">
              <w:rPr>
                <w:lang w:eastAsia="es-MX"/>
              </w:rPr>
              <w:t xml:space="preserve"> básico</w:t>
            </w:r>
          </w:p>
          <w:p w14:paraId="0171E05F" w14:textId="77777777" w:rsidR="00402E7E" w:rsidRPr="007B0429" w:rsidRDefault="00402E7E" w:rsidP="00402E7E">
            <w:pPr>
              <w:widowControl/>
              <w:numPr>
                <w:ilvl w:val="1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Integración </w:t>
            </w:r>
            <w:proofErr w:type="spellStart"/>
            <w:r w:rsidRPr="007B0429">
              <w:rPr>
                <w:lang w:eastAsia="es-MX"/>
              </w:rPr>
              <w:t>FortiLink</w:t>
            </w:r>
            <w:proofErr w:type="spellEnd"/>
            <w:r w:rsidRPr="007B0429">
              <w:rPr>
                <w:lang w:eastAsia="es-MX"/>
              </w:rPr>
              <w:t xml:space="preserve"> con firewall</w:t>
            </w:r>
          </w:p>
          <w:p w14:paraId="08B952C3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Implementación de segmentación de red según requerimientos de la Entidad</w:t>
            </w:r>
          </w:p>
          <w:p w14:paraId="48A8C9CC" w14:textId="77777777" w:rsidR="00402E7E" w:rsidRPr="007B0429" w:rsidRDefault="00402E7E" w:rsidP="00402E7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Pruebas de conectividad y funcionalidad de todos los equipos</w:t>
            </w:r>
          </w:p>
          <w:p w14:paraId="0E527CFA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Integración y Puesta en Marcha</w:t>
            </w:r>
          </w:p>
          <w:p w14:paraId="0D914729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ejecutará:</w:t>
            </w:r>
          </w:p>
          <w:p w14:paraId="19639630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Integración de nuevos equipos con infraestructura existente de la Entidad</w:t>
            </w:r>
          </w:p>
          <w:p w14:paraId="1C855BF3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Migración controlada de servicios críticos a nueva infraestructura</w:t>
            </w:r>
          </w:p>
          <w:p w14:paraId="432528B5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Validación de funcionamiento de servicios durante y posterior a la migración</w:t>
            </w:r>
          </w:p>
          <w:p w14:paraId="039780C6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Optimización de configuraciones basada en monitoreo inicial</w:t>
            </w:r>
          </w:p>
          <w:p w14:paraId="6633D750" w14:textId="77777777" w:rsidR="00402E7E" w:rsidRPr="007B0429" w:rsidRDefault="00402E7E" w:rsidP="00402E7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Documentación as-</w:t>
            </w:r>
            <w:proofErr w:type="spellStart"/>
            <w:r w:rsidRPr="007B0429">
              <w:rPr>
                <w:lang w:eastAsia="es-MX"/>
              </w:rPr>
              <w:t>built</w:t>
            </w:r>
            <w:proofErr w:type="spellEnd"/>
            <w:r w:rsidRPr="007B0429">
              <w:rPr>
                <w:lang w:eastAsia="es-MX"/>
              </w:rPr>
              <w:t xml:space="preserve"> de configuraciones implementadas</w:t>
            </w:r>
          </w:p>
          <w:p w14:paraId="6DD7F86B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t>Transferencia de Conocimiento</w:t>
            </w:r>
          </w:p>
          <w:p w14:paraId="11621157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suministrará capacitación al personal técnico de la Entidad con una duración mínima de dieciséis (16) horas, cubriendo los siguientes temas:</w:t>
            </w:r>
          </w:p>
          <w:p w14:paraId="7A4002CE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Operación básica y administración de firewalls </w:t>
            </w:r>
            <w:proofErr w:type="spellStart"/>
            <w:r w:rsidRPr="007B0429">
              <w:rPr>
                <w:lang w:eastAsia="es-MX"/>
              </w:rPr>
              <w:t>FortiGate</w:t>
            </w:r>
            <w:proofErr w:type="spellEnd"/>
          </w:p>
          <w:p w14:paraId="04B88EA1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Gestión de switches </w:t>
            </w:r>
            <w:proofErr w:type="spellStart"/>
            <w:r w:rsidRPr="007B0429">
              <w:rPr>
                <w:lang w:eastAsia="es-MX"/>
              </w:rPr>
              <w:t>FortiSwitch</w:t>
            </w:r>
            <w:proofErr w:type="spellEnd"/>
            <w:r w:rsidRPr="007B0429">
              <w:rPr>
                <w:lang w:eastAsia="es-MX"/>
              </w:rPr>
              <w:t xml:space="preserve"> y </w:t>
            </w:r>
            <w:proofErr w:type="spellStart"/>
            <w:r w:rsidRPr="007B0429">
              <w:rPr>
                <w:lang w:eastAsia="es-MX"/>
              </w:rPr>
              <w:t>FortiLink</w:t>
            </w:r>
            <w:proofErr w:type="spellEnd"/>
          </w:p>
          <w:p w14:paraId="37445848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Interpretación de logs y eventos de seguridad</w:t>
            </w:r>
          </w:p>
          <w:p w14:paraId="53FB98EC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Procedimientos de respaldo y restauración de configuraciones</w:t>
            </w:r>
          </w:p>
          <w:p w14:paraId="76267C9C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Gestión de suscripciones </w:t>
            </w:r>
            <w:proofErr w:type="spellStart"/>
            <w:r w:rsidRPr="007B0429">
              <w:rPr>
                <w:lang w:eastAsia="es-MX"/>
              </w:rPr>
              <w:t>FortiGuard</w:t>
            </w:r>
            <w:proofErr w:type="spellEnd"/>
          </w:p>
          <w:p w14:paraId="3D875592" w14:textId="77777777" w:rsidR="00402E7E" w:rsidRPr="007B0429" w:rsidRDefault="00402E7E" w:rsidP="00402E7E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Mejores prácticas de seguridad y operación</w:t>
            </w:r>
          </w:p>
          <w:p w14:paraId="0BEAA745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Adicionalmente entregará:</w:t>
            </w:r>
          </w:p>
          <w:p w14:paraId="441FC4C1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Material didáctico</w:t>
            </w:r>
          </w:p>
          <w:p w14:paraId="11CBECEB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Guías de referencia rápida</w:t>
            </w:r>
          </w:p>
          <w:p w14:paraId="574CADD0" w14:textId="77777777" w:rsidR="00402E7E" w:rsidRPr="007B0429" w:rsidRDefault="00402E7E" w:rsidP="00402E7E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Sesiones de preguntas y respuestas</w:t>
            </w:r>
          </w:p>
          <w:p w14:paraId="33B4F87A" w14:textId="77777777" w:rsidR="00402E7E" w:rsidRPr="007B0429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7B0429">
              <w:rPr>
                <w:b/>
                <w:bCs/>
                <w:lang w:eastAsia="es-MX"/>
              </w:rPr>
              <w:lastRenderedPageBreak/>
              <w:t>Soporte Post-Implementación</w:t>
            </w:r>
          </w:p>
          <w:p w14:paraId="40AD3A16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proporcionará:</w:t>
            </w:r>
          </w:p>
          <w:p w14:paraId="509A28B2" w14:textId="77777777" w:rsidR="00402E7E" w:rsidRPr="007B0429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Soporte técnico remoto por treinta (30) días calendario posteriores a la puesta en producción</w:t>
            </w:r>
          </w:p>
          <w:p w14:paraId="4518122D" w14:textId="77777777" w:rsidR="00402E7E" w:rsidRPr="007B0429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Atención de incidentes y ajustes menores de configuración</w:t>
            </w:r>
          </w:p>
          <w:p w14:paraId="477E1633" w14:textId="77777777" w:rsidR="00402E7E" w:rsidRDefault="00402E7E" w:rsidP="00402E7E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Acompañamiento en la operación inicial</w:t>
            </w:r>
          </w:p>
          <w:p w14:paraId="03866863" w14:textId="77777777" w:rsidR="00581B85" w:rsidRPr="00326F35" w:rsidRDefault="00581B85" w:rsidP="00402E7E">
            <w:pPr>
              <w:spacing w:before="9" w:after="1"/>
              <w:ind w:right="318"/>
            </w:pPr>
          </w:p>
          <w:p w14:paraId="717A024A" w14:textId="77777777" w:rsidR="00402E7E" w:rsidRPr="00402E7E" w:rsidRDefault="00402E7E" w:rsidP="00402E7E">
            <w:pPr>
              <w:spacing w:before="100" w:beforeAutospacing="1" w:after="100" w:afterAutospacing="1"/>
              <w:outlineLvl w:val="3"/>
              <w:rPr>
                <w:b/>
                <w:bCs/>
                <w:lang w:eastAsia="es-MX"/>
              </w:rPr>
            </w:pPr>
            <w:r w:rsidRPr="00402E7E">
              <w:rPr>
                <w:b/>
                <w:bCs/>
                <w:lang w:eastAsia="es-MX"/>
              </w:rPr>
              <w:t>DOCUMENTACIÓN TÉCNICA REQUERIDA</w:t>
            </w:r>
          </w:p>
          <w:p w14:paraId="70B6BB5A" w14:textId="77777777" w:rsidR="00402E7E" w:rsidRPr="007B0429" w:rsidRDefault="00402E7E" w:rsidP="00402E7E">
            <w:pPr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El contratista deberá entregar la siguiente documentación completa:</w:t>
            </w:r>
          </w:p>
          <w:p w14:paraId="2D3E703F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Certificados de autenticidad y licenciamiento de software (cuando aplique)</w:t>
            </w:r>
          </w:p>
          <w:p w14:paraId="4F64E0CD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Certificados de autenticidad de equipos Fortinet</w:t>
            </w:r>
          </w:p>
          <w:p w14:paraId="6C10EFFD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Facturas y certificados de garantía vigentes</w:t>
            </w:r>
          </w:p>
          <w:p w14:paraId="60D39CBE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Diagramas de arquitectura de red implementada (lógica y física)</w:t>
            </w:r>
          </w:p>
          <w:p w14:paraId="31310B27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 xml:space="preserve">Matrices de configuración: </w:t>
            </w:r>
            <w:proofErr w:type="spellStart"/>
            <w:r w:rsidRPr="007B0429">
              <w:rPr>
                <w:lang w:eastAsia="es-MX"/>
              </w:rPr>
              <w:t>VLANs</w:t>
            </w:r>
            <w:proofErr w:type="spellEnd"/>
            <w:r w:rsidRPr="007B0429">
              <w:rPr>
                <w:lang w:eastAsia="es-MX"/>
              </w:rPr>
              <w:t>, políticas de firewall, reglas de seguridad</w:t>
            </w:r>
          </w:p>
          <w:p w14:paraId="4185A0BF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Manual de operación y administración en español</w:t>
            </w:r>
          </w:p>
          <w:p w14:paraId="3E74A776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Procedimientos operativos estándar (SOP) para tareas comunes</w:t>
            </w:r>
          </w:p>
          <w:p w14:paraId="1C493F2C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Plan de respaldo y recuperación de configuraciones</w:t>
            </w:r>
          </w:p>
          <w:p w14:paraId="410944A4" w14:textId="77777777" w:rsidR="00402E7E" w:rsidRPr="007B0429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Manuales técnicos del fabricante</w:t>
            </w:r>
          </w:p>
          <w:p w14:paraId="1B9B1043" w14:textId="77777777" w:rsidR="00402E7E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Documentación de integración con sistemas existentes</w:t>
            </w:r>
          </w:p>
          <w:p w14:paraId="26CB9529" w14:textId="77777777" w:rsidR="00402E7E" w:rsidRDefault="00402E7E" w:rsidP="00402E7E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rPr>
                <w:lang w:eastAsia="es-MX"/>
              </w:rPr>
            </w:pPr>
            <w:r w:rsidRPr="007B0429">
              <w:rPr>
                <w:lang w:eastAsia="es-MX"/>
              </w:rPr>
              <w:t>Matriz de contactos para soporte técnico</w:t>
            </w:r>
          </w:p>
          <w:p w14:paraId="565F3E42" w14:textId="77777777" w:rsidR="00581B85" w:rsidRPr="001654E6" w:rsidRDefault="00581B85" w:rsidP="006A754F">
            <w:pPr>
              <w:spacing w:before="9" w:after="1"/>
              <w:ind w:right="174"/>
            </w:pPr>
          </w:p>
          <w:p w14:paraId="1EE44ED5" w14:textId="77777777" w:rsidR="00581B85" w:rsidRPr="001654E6" w:rsidRDefault="00581B85" w:rsidP="006A754F">
            <w:pPr>
              <w:spacing w:before="9" w:after="1"/>
              <w:ind w:right="174"/>
            </w:pPr>
          </w:p>
          <w:p w14:paraId="37B10796" w14:textId="77777777" w:rsidR="00581B85" w:rsidRDefault="00581B85" w:rsidP="006A754F">
            <w:pPr>
              <w:spacing w:before="9" w:after="1"/>
              <w:rPr>
                <w:sz w:val="17"/>
              </w:rPr>
            </w:pPr>
          </w:p>
        </w:tc>
      </w:tr>
    </w:tbl>
    <w:p w14:paraId="5BB2E47D" w14:textId="77777777" w:rsidR="00581B85" w:rsidRDefault="00581B85" w:rsidP="00581B85">
      <w:pPr>
        <w:spacing w:before="9" w:after="1"/>
        <w:rPr>
          <w:sz w:val="17"/>
        </w:rPr>
      </w:pPr>
    </w:p>
    <w:p w14:paraId="78F46E91" w14:textId="77777777" w:rsidR="00581B85" w:rsidRDefault="00581B85" w:rsidP="00581B85">
      <w:pPr>
        <w:spacing w:before="9" w:after="1"/>
        <w:rPr>
          <w:sz w:val="17"/>
        </w:rPr>
      </w:pPr>
    </w:p>
    <w:p w14:paraId="5442A4BD" w14:textId="77777777" w:rsidR="00581B85" w:rsidRDefault="00581B85" w:rsidP="00581B85">
      <w:pPr>
        <w:spacing w:before="9" w:after="1"/>
        <w:rPr>
          <w:sz w:val="17"/>
        </w:rPr>
      </w:pPr>
    </w:p>
    <w:p w14:paraId="40C7D5C2" w14:textId="734CBC68" w:rsidR="00581B85" w:rsidRPr="00F16E3B" w:rsidRDefault="00581B85" w:rsidP="00581B85">
      <w:pPr>
        <w:jc w:val="center"/>
        <w:rPr>
          <w:b/>
          <w:sz w:val="20"/>
        </w:rPr>
      </w:pPr>
      <w:r w:rsidRPr="00F16E3B">
        <w:rPr>
          <w:b/>
          <w:sz w:val="20"/>
        </w:rPr>
        <w:t xml:space="preserve">FICHA TÉCNICA </w:t>
      </w:r>
      <w:r>
        <w:rPr>
          <w:b/>
          <w:sz w:val="20"/>
        </w:rPr>
        <w:t>5</w:t>
      </w:r>
    </w:p>
    <w:p w14:paraId="4D603F74" w14:textId="77777777" w:rsidR="00581B85" w:rsidRDefault="00581B85" w:rsidP="00581B85">
      <w:pPr>
        <w:spacing w:before="1"/>
        <w:rPr>
          <w:sz w:val="14"/>
        </w:rPr>
      </w:pPr>
    </w:p>
    <w:tbl>
      <w:tblPr>
        <w:tblStyle w:val="TableNormal"/>
        <w:tblW w:w="9419" w:type="dxa"/>
        <w:tblInd w:w="1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536"/>
      </w:tblGrid>
      <w:tr w:rsidR="00581B85" w:rsidRPr="00745521" w14:paraId="431288B3" w14:textId="77777777" w:rsidTr="006A754F">
        <w:trPr>
          <w:trHeight w:val="335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006F2607" w14:textId="77777777" w:rsidR="00581B85" w:rsidRPr="00745521" w:rsidRDefault="00581B85" w:rsidP="006A754F">
            <w:pPr>
              <w:pStyle w:val="TableParagraph"/>
              <w:spacing w:before="49"/>
              <w:ind w:left="55"/>
              <w:rPr>
                <w:b/>
              </w:rPr>
            </w:pPr>
            <w:r w:rsidRPr="00745521">
              <w:rPr>
                <w:b/>
              </w:rPr>
              <w:t>CARACTERÍSTICAS GENERALES</w:t>
            </w:r>
          </w:p>
        </w:tc>
      </w:tr>
      <w:tr w:rsidR="00581B85" w:rsidRPr="00745521" w14:paraId="062A7785" w14:textId="77777777" w:rsidTr="006A754F">
        <w:trPr>
          <w:trHeight w:val="500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391310AC" w14:textId="77777777" w:rsidR="00581B85" w:rsidRPr="00745521" w:rsidRDefault="00581B85" w:rsidP="006A754F">
            <w:pPr>
              <w:pStyle w:val="TableParagraph"/>
              <w:spacing w:before="13"/>
              <w:ind w:left="55" w:right="279"/>
              <w:rPr>
                <w:b/>
              </w:rPr>
            </w:pPr>
            <w:r w:rsidRPr="00745521">
              <w:rPr>
                <w:b/>
              </w:rPr>
              <w:t>DENOMINACION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B736D07" w14:textId="7B764294" w:rsidR="00581B85" w:rsidRPr="00A5347C" w:rsidRDefault="00581B85" w:rsidP="006A754F">
            <w:pPr>
              <w:pStyle w:val="TableParagraph"/>
              <w:spacing w:before="121"/>
              <w:ind w:left="56"/>
              <w:rPr>
                <w:rFonts w:eastAsiaTheme="minorHAnsi"/>
                <w:bCs/>
                <w:lang w:val="es-CO" w:eastAsia="en-US" w:bidi="ar-SA"/>
              </w:rPr>
            </w:pPr>
            <w:r w:rsidRPr="00745521">
              <w:rPr>
                <w:rFonts w:eastAsiaTheme="minorHAnsi"/>
                <w:bCs/>
                <w:lang w:val="es-CO" w:eastAsia="en-US" w:bidi="ar-SA"/>
              </w:rPr>
              <w:t xml:space="preserve">Compra </w:t>
            </w:r>
            <w:r w:rsidR="00A5347C" w:rsidRPr="00A5347C">
              <w:rPr>
                <w:rFonts w:eastAsiaTheme="minorHAnsi"/>
                <w:bCs/>
                <w:lang w:val="es-CO" w:eastAsia="en-US" w:bidi="ar-SA"/>
              </w:rPr>
              <w:t>de Conectividad Satelital Enlace a Internet Satelital - Orbita Baja</w:t>
            </w:r>
          </w:p>
        </w:tc>
      </w:tr>
      <w:tr w:rsidR="00581B85" w:rsidRPr="00745521" w14:paraId="63FF6339" w14:textId="77777777" w:rsidTr="006A754F">
        <w:trPr>
          <w:trHeight w:val="465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2637D1DB" w14:textId="77777777" w:rsidR="00581B85" w:rsidRPr="0025099C" w:rsidRDefault="00581B85" w:rsidP="006A754F">
            <w:pPr>
              <w:pStyle w:val="TableParagraph"/>
              <w:spacing w:before="1" w:line="230" w:lineRule="exact"/>
              <w:ind w:left="55"/>
              <w:rPr>
                <w:b/>
              </w:rPr>
            </w:pPr>
            <w:r w:rsidRPr="0025099C">
              <w:rPr>
                <w:b/>
              </w:rPr>
              <w:t>DENOMINACION TÉCNICA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467A7C4D" w14:textId="73C2CCB5" w:rsidR="00581B85" w:rsidRPr="00A5347C" w:rsidRDefault="00A5347C" w:rsidP="006A754F">
            <w:pPr>
              <w:pStyle w:val="TableParagraph"/>
              <w:spacing w:before="106"/>
              <w:ind w:left="56"/>
              <w:rPr>
                <w:rFonts w:eastAsiaTheme="minorHAnsi"/>
                <w:bCs/>
                <w:lang w:val="es-CO" w:eastAsia="en-US" w:bidi="ar-SA"/>
              </w:rPr>
            </w:pPr>
            <w:r w:rsidRPr="00A5347C">
              <w:rPr>
                <w:rFonts w:eastAsiaTheme="minorHAnsi"/>
                <w:bCs/>
                <w:lang w:val="es-CO" w:eastAsia="en-US" w:bidi="ar-SA"/>
              </w:rPr>
              <w:t>Enlaces de Conectividad Satelital Enlace a Internet Satelital - Orbita Baja Bronce 100Mbps</w:t>
            </w:r>
          </w:p>
        </w:tc>
      </w:tr>
      <w:tr w:rsidR="00581B85" w:rsidRPr="00745521" w14:paraId="17E0489A" w14:textId="77777777" w:rsidTr="006A754F">
        <w:trPr>
          <w:trHeight w:val="356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578E65F6" w14:textId="77777777" w:rsidR="00581B85" w:rsidRPr="0025099C" w:rsidRDefault="00581B85" w:rsidP="006A754F">
            <w:pPr>
              <w:pStyle w:val="TableParagraph"/>
              <w:spacing w:before="56"/>
              <w:ind w:left="55"/>
              <w:rPr>
                <w:b/>
              </w:rPr>
            </w:pPr>
            <w:r w:rsidRPr="0025099C">
              <w:rPr>
                <w:b/>
              </w:rPr>
              <w:t>UNIDAD DE MEDIDA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0CEA698F" w14:textId="40F3AB48" w:rsidR="00581B85" w:rsidRPr="0025099C" w:rsidRDefault="00A5347C" w:rsidP="00A5347C">
            <w:pPr>
              <w:pStyle w:val="TableParagraph"/>
              <w:spacing w:before="49"/>
              <w:ind w:left="0"/>
            </w:pPr>
            <w:r>
              <w:t xml:space="preserve"> 1</w:t>
            </w:r>
          </w:p>
        </w:tc>
      </w:tr>
      <w:tr w:rsidR="00581B85" w:rsidRPr="00745521" w14:paraId="0C0FD99D" w14:textId="77777777" w:rsidTr="006A754F">
        <w:trPr>
          <w:trHeight w:val="298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124DF186" w14:textId="77777777" w:rsidR="00581B85" w:rsidRPr="0025099C" w:rsidRDefault="00581B85" w:rsidP="006A754F">
            <w:pPr>
              <w:pStyle w:val="TableParagraph"/>
              <w:spacing w:before="27"/>
              <w:ind w:left="55"/>
              <w:rPr>
                <w:b/>
              </w:rPr>
            </w:pPr>
            <w:r w:rsidRPr="0025099C">
              <w:rPr>
                <w:b/>
              </w:rPr>
              <w:t>DESCRIPCION GENERAL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53375049" w14:textId="792B2E6A" w:rsidR="00581B85" w:rsidRPr="0025099C" w:rsidRDefault="00581B85" w:rsidP="006A754F">
            <w:pPr>
              <w:pStyle w:val="TableParagraph"/>
              <w:spacing w:before="6"/>
              <w:ind w:left="56"/>
            </w:pPr>
            <w:r w:rsidRPr="0025099C">
              <w:rPr>
                <w:lang w:eastAsia="es-MX"/>
              </w:rPr>
              <w:t xml:space="preserve">Suministro, instalación, configuración y puesta en marcha de </w:t>
            </w:r>
            <w:r>
              <w:rPr>
                <w:lang w:eastAsia="es-MX"/>
              </w:rPr>
              <w:t>s</w:t>
            </w:r>
            <w:r w:rsidR="00A5347C" w:rsidRPr="00A5347C">
              <w:rPr>
                <w:rFonts w:eastAsiaTheme="minorHAnsi"/>
                <w:bCs/>
                <w:lang w:val="es-CO" w:eastAsia="en-US" w:bidi="ar-SA"/>
              </w:rPr>
              <w:t xml:space="preserve"> </w:t>
            </w:r>
            <w:r w:rsidR="00A5347C" w:rsidRPr="00A5347C">
              <w:rPr>
                <w:rFonts w:eastAsiaTheme="minorHAnsi"/>
                <w:bCs/>
                <w:lang w:val="es-CO" w:eastAsia="en-US" w:bidi="ar-SA"/>
              </w:rPr>
              <w:t>de Conectividad Satelital Enlace a Internet Satelital - Orbita Baja</w:t>
            </w:r>
          </w:p>
        </w:tc>
      </w:tr>
      <w:tr w:rsidR="00581B85" w:rsidRPr="00745521" w14:paraId="6A60C833" w14:textId="77777777" w:rsidTr="006A754F">
        <w:trPr>
          <w:trHeight w:val="277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571C0E63" w14:textId="77777777" w:rsidR="00581B85" w:rsidRPr="0025099C" w:rsidRDefault="00581B85" w:rsidP="006A754F">
            <w:pPr>
              <w:pStyle w:val="TableParagraph"/>
              <w:spacing w:before="20"/>
              <w:ind w:left="3130" w:right="2527" w:hanging="1258"/>
              <w:jc w:val="center"/>
              <w:rPr>
                <w:b/>
                <w:bCs/>
              </w:rPr>
            </w:pPr>
            <w:r w:rsidRPr="0025099C">
              <w:rPr>
                <w:b/>
                <w:bCs/>
              </w:rPr>
              <w:t>CARACTERÍSTICAS TÉCNICAS MÍNIMAS</w:t>
            </w:r>
          </w:p>
        </w:tc>
      </w:tr>
      <w:tr w:rsidR="00581B85" w14:paraId="3AA82FDA" w14:textId="77777777" w:rsidTr="006A754F">
        <w:trPr>
          <w:trHeight w:val="11227"/>
        </w:trPr>
        <w:tc>
          <w:tcPr>
            <w:tcW w:w="9419" w:type="dxa"/>
            <w:gridSpan w:val="2"/>
            <w:tcBorders>
              <w:right w:val="thinThickMediumGap" w:sz="12" w:space="0" w:color="000000"/>
            </w:tcBorders>
          </w:tcPr>
          <w:p w14:paraId="1DED3D5F" w14:textId="77777777" w:rsidR="00581B85" w:rsidRPr="0025099C" w:rsidRDefault="00581B85" w:rsidP="006A754F">
            <w:pPr>
              <w:pStyle w:val="TableParagraph"/>
              <w:ind w:left="0"/>
            </w:pPr>
            <w:r w:rsidRPr="0025099C">
              <w:lastRenderedPageBreak/>
              <w:t xml:space="preserve">            </w:t>
            </w:r>
          </w:p>
          <w:p w14:paraId="31582E1E" w14:textId="77777777" w:rsidR="00581B85" w:rsidRPr="0025099C" w:rsidRDefault="00581B85" w:rsidP="006A754F">
            <w:pPr>
              <w:pStyle w:val="TableParagraph"/>
              <w:ind w:left="0"/>
              <w:rPr>
                <w:lang w:val="es-CO"/>
              </w:rPr>
            </w:pPr>
          </w:p>
          <w:tbl>
            <w:tblPr>
              <w:tblStyle w:val="Tablaconcuadrcula"/>
              <w:tblW w:w="8652" w:type="dxa"/>
              <w:tblInd w:w="449" w:type="dxa"/>
              <w:tblLook w:val="04A0" w:firstRow="1" w:lastRow="0" w:firstColumn="1" w:lastColumn="0" w:noHBand="0" w:noVBand="1"/>
            </w:tblPr>
            <w:tblGrid>
              <w:gridCol w:w="1134"/>
              <w:gridCol w:w="5528"/>
              <w:gridCol w:w="1990"/>
            </w:tblGrid>
            <w:tr w:rsidR="00581B85" w:rsidRPr="0025099C" w14:paraId="7E9BBE4D" w14:textId="77777777" w:rsidTr="00A5347C">
              <w:tc>
                <w:tcPr>
                  <w:tcW w:w="1134" w:type="dxa"/>
                </w:tcPr>
                <w:p w14:paraId="1EEE0F1D" w14:textId="77777777" w:rsidR="00581B85" w:rsidRPr="0025099C" w:rsidRDefault="00581B85" w:rsidP="006A754F">
                  <w:pPr>
                    <w:pStyle w:val="TableParagraph"/>
                    <w:ind w:left="334" w:hanging="334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ITEM</w:t>
                  </w:r>
                </w:p>
              </w:tc>
              <w:tc>
                <w:tcPr>
                  <w:tcW w:w="5528" w:type="dxa"/>
                </w:tcPr>
                <w:p w14:paraId="2DC699B0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DESCRIPCIÓN</w:t>
                  </w:r>
                </w:p>
              </w:tc>
              <w:tc>
                <w:tcPr>
                  <w:tcW w:w="1990" w:type="dxa"/>
                </w:tcPr>
                <w:p w14:paraId="3702B9B9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CANT. MÍNIMA</w:t>
                  </w:r>
                </w:p>
              </w:tc>
            </w:tr>
            <w:tr w:rsidR="00581B85" w:rsidRPr="0025099C" w14:paraId="1C7888F6" w14:textId="77777777" w:rsidTr="00A5347C">
              <w:tc>
                <w:tcPr>
                  <w:tcW w:w="1134" w:type="dxa"/>
                </w:tcPr>
                <w:p w14:paraId="37E096D8" w14:textId="117A7BDD" w:rsidR="00581B85" w:rsidRPr="0025099C" w:rsidRDefault="00A5347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  <w:tc>
                <w:tcPr>
                  <w:tcW w:w="5528" w:type="dxa"/>
                </w:tcPr>
                <w:p w14:paraId="077CC6FB" w14:textId="77777777" w:rsidR="00A5347C" w:rsidRPr="0052438D" w:rsidRDefault="00A5347C" w:rsidP="00A5347C">
                  <w:pPr>
                    <w:spacing w:before="100" w:beforeAutospacing="1" w:after="100" w:afterAutospacing="1"/>
                    <w:jc w:val="both"/>
                    <w:outlineLvl w:val="2"/>
                    <w:rPr>
                      <w:lang w:eastAsia="es-MX"/>
                    </w:rPr>
                  </w:pPr>
                  <w:r w:rsidRPr="0052438D">
                    <w:rPr>
                      <w:lang w:eastAsia="es-MX"/>
                    </w:rPr>
                    <w:t xml:space="preserve">El servicio deberá corresponder a un enlace de conectividad satelital de órbita baja (Low </w:t>
                  </w:r>
                  <w:proofErr w:type="spellStart"/>
                  <w:r w:rsidRPr="0052438D">
                    <w:rPr>
                      <w:lang w:eastAsia="es-MX"/>
                    </w:rPr>
                    <w:t>Earth</w:t>
                  </w:r>
                  <w:proofErr w:type="spellEnd"/>
                  <w:r w:rsidRPr="0052438D">
                    <w:rPr>
                      <w:lang w:eastAsia="es-MX"/>
                    </w:rPr>
                    <w:t xml:space="preserve"> </w:t>
                  </w:r>
                  <w:proofErr w:type="spellStart"/>
                  <w:r w:rsidRPr="0052438D">
                    <w:rPr>
                      <w:lang w:eastAsia="es-MX"/>
                    </w:rPr>
                    <w:t>Orbit</w:t>
                  </w:r>
                  <w:proofErr w:type="spellEnd"/>
                  <w:r w:rsidRPr="0052438D">
                    <w:rPr>
                      <w:lang w:eastAsia="es-MX"/>
                    </w:rPr>
                    <w:t xml:space="preserve"> – LEO) con una velocidad mínima de 100 Mbps, garantizando disponibilidad y desempeño adecuado para operaciones institucionales en zonas rurales o de difícil acceso.</w:t>
                  </w:r>
                </w:p>
                <w:p w14:paraId="58EA4600" w14:textId="77777777" w:rsidR="00A5347C" w:rsidRPr="0052438D" w:rsidRDefault="00A5347C" w:rsidP="00A5347C">
                  <w:pPr>
                    <w:spacing w:before="100" w:beforeAutospacing="1" w:after="100" w:afterAutospacing="1"/>
                    <w:jc w:val="both"/>
                    <w:outlineLvl w:val="2"/>
                    <w:rPr>
                      <w:lang w:eastAsia="es-MX"/>
                    </w:rPr>
                  </w:pPr>
                  <w:r w:rsidRPr="0052438D">
                    <w:rPr>
                      <w:lang w:eastAsia="es-MX"/>
                    </w:rPr>
                    <w:t>El equipo terminal satelital deberá estar diseñado para soportar condiciones climáticas extremas, lluvias intensas y vientos fuertes, asegurando la continuidad del servicio.</w:t>
                  </w:r>
                </w:p>
                <w:p w14:paraId="2E8C5E65" w14:textId="77777777" w:rsidR="00A5347C" w:rsidRPr="0052438D" w:rsidRDefault="00A5347C" w:rsidP="00A5347C">
                  <w:pPr>
                    <w:spacing w:before="100" w:beforeAutospacing="1" w:after="100" w:afterAutospacing="1"/>
                    <w:jc w:val="both"/>
                    <w:outlineLvl w:val="2"/>
                    <w:rPr>
                      <w:lang w:eastAsia="es-MX"/>
                    </w:rPr>
                  </w:pPr>
                  <w:r w:rsidRPr="0052438D">
                    <w:rPr>
                      <w:lang w:eastAsia="es-MX"/>
                    </w:rPr>
                    <w:t xml:space="preserve">La constelación satelital </w:t>
                  </w:r>
                  <w:proofErr w:type="spellStart"/>
                  <w:r w:rsidRPr="00051DC8">
                    <w:rPr>
                      <w:lang w:eastAsia="es-MX"/>
                    </w:rPr>
                    <w:t>Starlink</w:t>
                  </w:r>
                  <w:proofErr w:type="spellEnd"/>
                  <w:r w:rsidRPr="00051DC8">
                    <w:rPr>
                      <w:lang w:eastAsia="es-MX"/>
                    </w:rPr>
                    <w:t xml:space="preserve"> </w:t>
                  </w:r>
                  <w:r w:rsidRPr="0052438D">
                    <w:rPr>
                      <w:lang w:eastAsia="es-MX"/>
                    </w:rPr>
                    <w:t>deberá ofrecer alta resiliencia y continuidad operacional, operando de manera independiente a infraestructuras terrestres y garantizando redundancia de ruta mediante la conexión simultánea con múltiples satélites y estaciones terrestres, reduciendo al mínimo la probabilidad de interrupciones del servicio.</w:t>
                  </w:r>
                </w:p>
                <w:p w14:paraId="1FCD0241" w14:textId="5A0E0DD9" w:rsidR="00581B85" w:rsidRPr="0025099C" w:rsidRDefault="00A5347C" w:rsidP="00A5347C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52438D">
                    <w:rPr>
                      <w:lang w:eastAsia="es-MX"/>
                    </w:rPr>
                    <w:t>El servicio deberá permitir el monitoreo centralizado y la administración remota de los terminales satelitales instalados, mediante un panel de control unificado que permita visualizar el estado operativo, estadísticas de uso, alertas y realizar acciones de gestión como actualizaciones programables y reinicios diferidos, evitando afectaciones a la operación institucional.</w:t>
                  </w:r>
                </w:p>
              </w:tc>
              <w:tc>
                <w:tcPr>
                  <w:tcW w:w="1990" w:type="dxa"/>
                </w:tcPr>
                <w:p w14:paraId="16DC4CBC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581B85" w:rsidRPr="0025099C" w14:paraId="3CC2A9FC" w14:textId="77777777" w:rsidTr="00A5347C">
              <w:tc>
                <w:tcPr>
                  <w:tcW w:w="1134" w:type="dxa"/>
                </w:tcPr>
                <w:p w14:paraId="6D900C0D" w14:textId="22EE89D4" w:rsidR="00581B85" w:rsidRDefault="00A5347C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4A2B3A2B" w14:textId="2D38FFF2" w:rsidR="00581B85" w:rsidRPr="0025099C" w:rsidRDefault="00A5347C" w:rsidP="006A754F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Soporte técnico del fabricante por el período de las suscripciones</w:t>
                  </w:r>
                </w:p>
              </w:tc>
              <w:tc>
                <w:tcPr>
                  <w:tcW w:w="1990" w:type="dxa"/>
                </w:tcPr>
                <w:p w14:paraId="77636FBD" w14:textId="77777777" w:rsidR="00581B85" w:rsidRPr="0025099C" w:rsidRDefault="00581B85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</w:tbl>
          <w:p w14:paraId="12FFF9FF" w14:textId="77777777" w:rsidR="00581B85" w:rsidRPr="0025099C" w:rsidRDefault="00581B85" w:rsidP="006A754F">
            <w:pPr>
              <w:pStyle w:val="TableParagraph"/>
              <w:ind w:left="0"/>
              <w:rPr>
                <w:lang w:val="es-CO"/>
              </w:rPr>
            </w:pPr>
          </w:p>
          <w:p w14:paraId="01267020" w14:textId="77777777" w:rsidR="00581B85" w:rsidRPr="0025099C" w:rsidRDefault="00581B85" w:rsidP="006A754F">
            <w:pPr>
              <w:pStyle w:val="TableParagraph"/>
              <w:ind w:left="0"/>
              <w:jc w:val="center"/>
            </w:pPr>
          </w:p>
        </w:tc>
      </w:tr>
    </w:tbl>
    <w:p w14:paraId="614088D3" w14:textId="77777777" w:rsidR="00581B85" w:rsidRDefault="00581B85" w:rsidP="00581B85">
      <w:pPr>
        <w:spacing w:line="210" w:lineRule="exact"/>
        <w:jc w:val="center"/>
        <w:rPr>
          <w:sz w:val="20"/>
        </w:rPr>
        <w:sectPr w:rsidR="00581B85" w:rsidSect="00581B85">
          <w:headerReference w:type="default" r:id="rId12"/>
          <w:pgSz w:w="12240" w:h="18720" w:code="41"/>
          <w:pgMar w:top="2420" w:right="1220" w:bottom="280" w:left="1340" w:header="710" w:footer="720" w:gutter="0"/>
          <w:pgNumType w:start="1"/>
          <w:cols w:space="720"/>
          <w:docGrid w:linePitch="299"/>
        </w:sectPr>
      </w:pPr>
    </w:p>
    <w:p w14:paraId="03CDE8AA" w14:textId="77777777" w:rsidR="00581B85" w:rsidRDefault="00581B85" w:rsidP="00581B85">
      <w:pPr>
        <w:spacing w:before="9" w:after="1"/>
        <w:rPr>
          <w:sz w:val="17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1B85" w14:paraId="7AFFCE74" w14:textId="77777777" w:rsidTr="006A754F">
        <w:tc>
          <w:tcPr>
            <w:tcW w:w="9356" w:type="dxa"/>
          </w:tcPr>
          <w:p w14:paraId="0D63655A" w14:textId="77777777" w:rsidR="00581B85" w:rsidRDefault="00581B85" w:rsidP="006A754F">
            <w:pPr>
              <w:spacing w:before="9" w:after="1"/>
              <w:jc w:val="center"/>
              <w:rPr>
                <w:b/>
              </w:rPr>
            </w:pPr>
          </w:p>
          <w:p w14:paraId="3933EBE3" w14:textId="77777777" w:rsidR="00581B85" w:rsidRDefault="00581B85" w:rsidP="006A754F">
            <w:pPr>
              <w:spacing w:before="9" w:after="1"/>
              <w:jc w:val="center"/>
              <w:rPr>
                <w:b/>
              </w:rPr>
            </w:pPr>
          </w:p>
          <w:p w14:paraId="17ED342A" w14:textId="77777777" w:rsidR="00581B85" w:rsidRDefault="00581B85" w:rsidP="006A754F">
            <w:pPr>
              <w:spacing w:before="9" w:after="1"/>
              <w:jc w:val="center"/>
              <w:rPr>
                <w:b/>
              </w:rPr>
            </w:pPr>
          </w:p>
          <w:p w14:paraId="01F6FACA" w14:textId="77777777" w:rsidR="00581B85" w:rsidRPr="00083737" w:rsidRDefault="00581B85" w:rsidP="006A754F">
            <w:pPr>
              <w:spacing w:before="9" w:after="1"/>
              <w:jc w:val="center"/>
              <w:rPr>
                <w:b/>
              </w:rPr>
            </w:pPr>
          </w:p>
        </w:tc>
      </w:tr>
      <w:tr w:rsidR="00581B85" w14:paraId="14C73171" w14:textId="77777777" w:rsidTr="006A754F">
        <w:tc>
          <w:tcPr>
            <w:tcW w:w="9356" w:type="dxa"/>
            <w:shd w:val="clear" w:color="auto" w:fill="BFBFBF" w:themeFill="background1" w:themeFillShade="BF"/>
          </w:tcPr>
          <w:p w14:paraId="42A02563" w14:textId="77777777" w:rsidR="00581B85" w:rsidRDefault="00581B85" w:rsidP="006A754F">
            <w:pPr>
              <w:spacing w:before="9" w:after="1"/>
              <w:jc w:val="center"/>
              <w:rPr>
                <w:sz w:val="17"/>
              </w:rPr>
            </w:pPr>
            <w:r w:rsidRPr="00083737">
              <w:rPr>
                <w:b/>
              </w:rPr>
              <w:t>OTRAS ESPECIFICACIONES</w:t>
            </w:r>
          </w:p>
        </w:tc>
      </w:tr>
      <w:tr w:rsidR="00581B85" w14:paraId="6CF13EA6" w14:textId="77777777" w:rsidTr="006A754F">
        <w:tc>
          <w:tcPr>
            <w:tcW w:w="9356" w:type="dxa"/>
          </w:tcPr>
          <w:p w14:paraId="38C073CC" w14:textId="77777777" w:rsidR="00581B85" w:rsidRDefault="00581B85" w:rsidP="006A754F">
            <w:pPr>
              <w:spacing w:before="9" w:after="1"/>
              <w:rPr>
                <w:sz w:val="17"/>
              </w:rPr>
            </w:pPr>
          </w:p>
          <w:p w14:paraId="4A273858" w14:textId="77777777" w:rsidR="00581B85" w:rsidRPr="00326F35" w:rsidRDefault="00581B85" w:rsidP="006A754F">
            <w:pPr>
              <w:spacing w:before="9" w:after="1"/>
              <w:ind w:left="459" w:right="318" w:hanging="425"/>
            </w:pPr>
          </w:p>
          <w:p w14:paraId="5DA95CA3" w14:textId="77777777" w:rsidR="00581B85" w:rsidRPr="001654E6" w:rsidRDefault="00581B85" w:rsidP="006A754F">
            <w:pPr>
              <w:spacing w:before="9" w:after="1"/>
              <w:ind w:right="174"/>
            </w:pPr>
          </w:p>
          <w:p w14:paraId="4553BCCB" w14:textId="77777777" w:rsidR="00581B85" w:rsidRPr="001654E6" w:rsidRDefault="00581B85" w:rsidP="006A754F">
            <w:pPr>
              <w:spacing w:before="9" w:after="1"/>
              <w:ind w:right="174"/>
            </w:pPr>
          </w:p>
          <w:p w14:paraId="387EA0F2" w14:textId="77777777" w:rsidR="00581B85" w:rsidRDefault="00581B85" w:rsidP="006A754F">
            <w:pPr>
              <w:spacing w:before="9" w:after="1"/>
              <w:rPr>
                <w:sz w:val="17"/>
              </w:rPr>
            </w:pPr>
          </w:p>
        </w:tc>
      </w:tr>
    </w:tbl>
    <w:p w14:paraId="7DFD653B" w14:textId="77777777" w:rsidR="00581B85" w:rsidRDefault="00581B85" w:rsidP="00581B85">
      <w:pPr>
        <w:spacing w:before="9" w:after="1"/>
        <w:rPr>
          <w:sz w:val="17"/>
        </w:rPr>
      </w:pPr>
    </w:p>
    <w:p w14:paraId="7D217D3E" w14:textId="77777777" w:rsidR="00581B85" w:rsidRDefault="00581B85" w:rsidP="00581B85">
      <w:pPr>
        <w:spacing w:before="9" w:after="1"/>
        <w:rPr>
          <w:sz w:val="17"/>
        </w:rPr>
      </w:pPr>
    </w:p>
    <w:p w14:paraId="0522CCDE" w14:textId="77777777" w:rsidR="008458E1" w:rsidRDefault="008458E1" w:rsidP="00581B85">
      <w:pPr>
        <w:spacing w:before="9" w:after="1"/>
        <w:rPr>
          <w:sz w:val="17"/>
        </w:rPr>
      </w:pPr>
    </w:p>
    <w:p w14:paraId="773DD4BF" w14:textId="77777777" w:rsidR="008458E1" w:rsidRDefault="008458E1" w:rsidP="008458E1">
      <w:pPr>
        <w:spacing w:before="9" w:after="1"/>
        <w:rPr>
          <w:sz w:val="17"/>
        </w:rPr>
      </w:pPr>
    </w:p>
    <w:p w14:paraId="1A17A9F6" w14:textId="5CA9EA57" w:rsidR="008458E1" w:rsidRPr="00F16E3B" w:rsidRDefault="008458E1" w:rsidP="008458E1">
      <w:pPr>
        <w:jc w:val="center"/>
        <w:rPr>
          <w:b/>
          <w:sz w:val="20"/>
        </w:rPr>
      </w:pPr>
      <w:r w:rsidRPr="00F16E3B">
        <w:rPr>
          <w:b/>
          <w:sz w:val="20"/>
        </w:rPr>
        <w:t xml:space="preserve">FICHA TÉCNICA </w:t>
      </w:r>
      <w:r>
        <w:rPr>
          <w:b/>
          <w:sz w:val="20"/>
        </w:rPr>
        <w:t>6</w:t>
      </w:r>
    </w:p>
    <w:p w14:paraId="18DFFE8A" w14:textId="77777777" w:rsidR="008458E1" w:rsidRDefault="008458E1" w:rsidP="008458E1">
      <w:pPr>
        <w:spacing w:before="1"/>
        <w:rPr>
          <w:sz w:val="14"/>
        </w:rPr>
      </w:pPr>
    </w:p>
    <w:tbl>
      <w:tblPr>
        <w:tblStyle w:val="TableNormal"/>
        <w:tblW w:w="9419" w:type="dxa"/>
        <w:tblInd w:w="1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536"/>
      </w:tblGrid>
      <w:tr w:rsidR="008458E1" w:rsidRPr="00745521" w14:paraId="523D06C9" w14:textId="77777777" w:rsidTr="006A754F">
        <w:trPr>
          <w:trHeight w:val="335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6434A223" w14:textId="77777777" w:rsidR="008458E1" w:rsidRPr="00745521" w:rsidRDefault="008458E1" w:rsidP="006A754F">
            <w:pPr>
              <w:pStyle w:val="TableParagraph"/>
              <w:spacing w:before="49"/>
              <w:ind w:left="55"/>
              <w:rPr>
                <w:b/>
              </w:rPr>
            </w:pPr>
            <w:r w:rsidRPr="00745521">
              <w:rPr>
                <w:b/>
              </w:rPr>
              <w:t>CARACTERÍSTICAS GENERALES</w:t>
            </w:r>
          </w:p>
        </w:tc>
      </w:tr>
      <w:tr w:rsidR="008458E1" w:rsidRPr="00745521" w14:paraId="1C637F1F" w14:textId="77777777" w:rsidTr="006A754F">
        <w:trPr>
          <w:trHeight w:val="500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0A3A2058" w14:textId="77777777" w:rsidR="008458E1" w:rsidRPr="00745521" w:rsidRDefault="008458E1" w:rsidP="006A754F">
            <w:pPr>
              <w:pStyle w:val="TableParagraph"/>
              <w:spacing w:before="13"/>
              <w:ind w:left="55" w:right="279"/>
              <w:rPr>
                <w:b/>
              </w:rPr>
            </w:pPr>
            <w:r w:rsidRPr="00745521">
              <w:rPr>
                <w:b/>
              </w:rPr>
              <w:t>DENOMINACION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2F782D8" w14:textId="2A8E9570" w:rsidR="008458E1" w:rsidRPr="008458E1" w:rsidRDefault="008458E1" w:rsidP="006A754F">
            <w:pPr>
              <w:pStyle w:val="TableParagraph"/>
              <w:spacing w:before="121"/>
              <w:ind w:left="56"/>
              <w:rPr>
                <w:bCs/>
                <w:sz w:val="24"/>
                <w:szCs w:val="24"/>
              </w:rPr>
            </w:pPr>
            <w:r w:rsidRPr="008458E1">
              <w:rPr>
                <w:rFonts w:eastAsiaTheme="minorHAnsi"/>
                <w:bCs/>
                <w:sz w:val="24"/>
                <w:szCs w:val="24"/>
                <w:lang w:val="es-CO" w:eastAsia="en-US" w:bidi="ar-SA"/>
              </w:rPr>
              <w:t xml:space="preserve">Compra de </w:t>
            </w:r>
            <w:r w:rsidRPr="008458E1">
              <w:rPr>
                <w:bCs/>
                <w:sz w:val="24"/>
                <w:szCs w:val="24"/>
                <w:lang w:eastAsia="es-MX"/>
              </w:rPr>
              <w:t>Gestión de Seguridad - Análisis de Vulnerabilidades Bronce</w:t>
            </w:r>
          </w:p>
        </w:tc>
      </w:tr>
      <w:tr w:rsidR="008458E1" w:rsidRPr="00745521" w14:paraId="110F959A" w14:textId="77777777" w:rsidTr="006A754F">
        <w:trPr>
          <w:trHeight w:val="465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30109C68" w14:textId="77777777" w:rsidR="008458E1" w:rsidRPr="0025099C" w:rsidRDefault="008458E1" w:rsidP="006A754F">
            <w:pPr>
              <w:pStyle w:val="TableParagraph"/>
              <w:spacing w:before="1" w:line="230" w:lineRule="exact"/>
              <w:ind w:left="55"/>
              <w:rPr>
                <w:b/>
              </w:rPr>
            </w:pPr>
            <w:r w:rsidRPr="0025099C">
              <w:rPr>
                <w:b/>
              </w:rPr>
              <w:t>DENOMINACION TÉCNICA DEL BIEN O SERVICIO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084D1AF3" w14:textId="3F95D551" w:rsidR="008458E1" w:rsidRPr="008458E1" w:rsidRDefault="008458E1" w:rsidP="006A754F">
            <w:pPr>
              <w:pStyle w:val="TableParagraph"/>
              <w:spacing w:before="106"/>
              <w:ind w:left="56"/>
              <w:rPr>
                <w:bCs/>
                <w:sz w:val="24"/>
                <w:szCs w:val="24"/>
              </w:rPr>
            </w:pPr>
            <w:r w:rsidRPr="008458E1">
              <w:rPr>
                <w:bCs/>
                <w:sz w:val="24"/>
                <w:szCs w:val="24"/>
                <w:lang w:eastAsia="es-MX"/>
              </w:rPr>
              <w:t>Gestión de Seguridad - Análisis de Vulnerabilidades Bronce</w:t>
            </w:r>
          </w:p>
        </w:tc>
      </w:tr>
      <w:tr w:rsidR="008458E1" w:rsidRPr="00745521" w14:paraId="5D1D422F" w14:textId="77777777" w:rsidTr="006A754F">
        <w:trPr>
          <w:trHeight w:val="356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1DEAE6B3" w14:textId="77777777" w:rsidR="008458E1" w:rsidRPr="0025099C" w:rsidRDefault="008458E1" w:rsidP="006A754F">
            <w:pPr>
              <w:pStyle w:val="TableParagraph"/>
              <w:spacing w:before="56"/>
              <w:ind w:left="55"/>
              <w:rPr>
                <w:b/>
              </w:rPr>
            </w:pPr>
            <w:r w:rsidRPr="0025099C">
              <w:rPr>
                <w:b/>
              </w:rPr>
              <w:t>UNIDAD DE MEDIDA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57A12BE1" w14:textId="24EBA8E1" w:rsidR="008458E1" w:rsidRPr="008458E1" w:rsidRDefault="008458E1" w:rsidP="006A754F">
            <w:pPr>
              <w:pStyle w:val="TableParagraph"/>
              <w:spacing w:before="49"/>
              <w:ind w:left="5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458E1" w:rsidRPr="00745521" w14:paraId="76BC6E23" w14:textId="77777777" w:rsidTr="006A754F">
        <w:trPr>
          <w:trHeight w:val="298"/>
        </w:trPr>
        <w:tc>
          <w:tcPr>
            <w:tcW w:w="4883" w:type="dxa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E4E4E4"/>
          </w:tcPr>
          <w:p w14:paraId="4680F10C" w14:textId="77777777" w:rsidR="008458E1" w:rsidRPr="0025099C" w:rsidRDefault="008458E1" w:rsidP="006A754F">
            <w:pPr>
              <w:pStyle w:val="TableParagraph"/>
              <w:spacing w:before="27"/>
              <w:ind w:left="55"/>
              <w:rPr>
                <w:b/>
              </w:rPr>
            </w:pPr>
            <w:r w:rsidRPr="0025099C">
              <w:rPr>
                <w:b/>
              </w:rPr>
              <w:t>DESCRIPCION GENERAL</w:t>
            </w:r>
          </w:p>
        </w:tc>
        <w:tc>
          <w:tcPr>
            <w:tcW w:w="45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5BAC2962" w14:textId="467475FE" w:rsidR="008458E1" w:rsidRPr="008458E1" w:rsidRDefault="008458E1" w:rsidP="006A754F">
            <w:pPr>
              <w:pStyle w:val="TableParagraph"/>
              <w:spacing w:before="6"/>
              <w:ind w:left="56"/>
              <w:rPr>
                <w:bCs/>
                <w:sz w:val="24"/>
                <w:szCs w:val="24"/>
              </w:rPr>
            </w:pPr>
            <w:r w:rsidRPr="008458E1">
              <w:rPr>
                <w:bCs/>
                <w:sz w:val="24"/>
                <w:szCs w:val="24"/>
                <w:lang w:eastAsia="es-MX"/>
              </w:rPr>
              <w:t>Suministro</w:t>
            </w:r>
            <w:r w:rsidRPr="008458E1">
              <w:rPr>
                <w:bCs/>
                <w:sz w:val="24"/>
                <w:szCs w:val="24"/>
                <w:lang w:eastAsia="es-MX"/>
              </w:rPr>
              <w:t xml:space="preserve"> </w:t>
            </w:r>
            <w:r w:rsidRPr="008458E1">
              <w:rPr>
                <w:bCs/>
                <w:sz w:val="24"/>
                <w:szCs w:val="24"/>
                <w:lang w:eastAsia="es-MX"/>
              </w:rPr>
              <w:t>Gestión de Seguridad - Análisis de Vulnerabilidades Bronce</w:t>
            </w:r>
          </w:p>
        </w:tc>
      </w:tr>
      <w:tr w:rsidR="008458E1" w:rsidRPr="00745521" w14:paraId="0F860930" w14:textId="77777777" w:rsidTr="006A754F">
        <w:trPr>
          <w:trHeight w:val="277"/>
        </w:trPr>
        <w:tc>
          <w:tcPr>
            <w:tcW w:w="9419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C0C0C0"/>
          </w:tcPr>
          <w:p w14:paraId="35DA373E" w14:textId="77777777" w:rsidR="008458E1" w:rsidRPr="0025099C" w:rsidRDefault="008458E1" w:rsidP="006A754F">
            <w:pPr>
              <w:pStyle w:val="TableParagraph"/>
              <w:spacing w:before="20"/>
              <w:ind w:left="3130" w:right="2527" w:hanging="1258"/>
              <w:jc w:val="center"/>
              <w:rPr>
                <w:b/>
                <w:bCs/>
              </w:rPr>
            </w:pPr>
            <w:r w:rsidRPr="0025099C">
              <w:rPr>
                <w:b/>
                <w:bCs/>
              </w:rPr>
              <w:t>CARACTERÍSTICAS TÉCNICAS MÍNIMAS</w:t>
            </w:r>
          </w:p>
        </w:tc>
      </w:tr>
      <w:tr w:rsidR="008458E1" w14:paraId="5D14AF5B" w14:textId="77777777" w:rsidTr="006A754F">
        <w:trPr>
          <w:trHeight w:val="11227"/>
        </w:trPr>
        <w:tc>
          <w:tcPr>
            <w:tcW w:w="9419" w:type="dxa"/>
            <w:gridSpan w:val="2"/>
            <w:tcBorders>
              <w:right w:val="thinThickMediumGap" w:sz="12" w:space="0" w:color="000000"/>
            </w:tcBorders>
          </w:tcPr>
          <w:p w14:paraId="241B2ABD" w14:textId="77777777" w:rsidR="008458E1" w:rsidRPr="0025099C" w:rsidRDefault="008458E1" w:rsidP="006A754F">
            <w:pPr>
              <w:pStyle w:val="TableParagraph"/>
              <w:ind w:left="0"/>
            </w:pPr>
            <w:r w:rsidRPr="0025099C">
              <w:lastRenderedPageBreak/>
              <w:t xml:space="preserve">            </w:t>
            </w:r>
          </w:p>
          <w:p w14:paraId="41436642" w14:textId="77777777" w:rsidR="008458E1" w:rsidRPr="0025099C" w:rsidRDefault="008458E1" w:rsidP="006A754F">
            <w:pPr>
              <w:pStyle w:val="TableParagraph"/>
              <w:ind w:left="0"/>
              <w:rPr>
                <w:lang w:val="es-CO"/>
              </w:rPr>
            </w:pPr>
          </w:p>
          <w:tbl>
            <w:tblPr>
              <w:tblStyle w:val="Tablaconcuadrcula"/>
              <w:tblW w:w="8222" w:type="dxa"/>
              <w:tblInd w:w="449" w:type="dxa"/>
              <w:tblLook w:val="04A0" w:firstRow="1" w:lastRow="0" w:firstColumn="1" w:lastColumn="0" w:noHBand="0" w:noVBand="1"/>
            </w:tblPr>
            <w:tblGrid>
              <w:gridCol w:w="1134"/>
              <w:gridCol w:w="5098"/>
              <w:gridCol w:w="1990"/>
            </w:tblGrid>
            <w:tr w:rsidR="008458E1" w:rsidRPr="0025099C" w14:paraId="40BA7AC2" w14:textId="77777777" w:rsidTr="006A754F">
              <w:tc>
                <w:tcPr>
                  <w:tcW w:w="1134" w:type="dxa"/>
                </w:tcPr>
                <w:p w14:paraId="51B6C466" w14:textId="77777777" w:rsidR="008458E1" w:rsidRPr="0025099C" w:rsidRDefault="008458E1" w:rsidP="006A754F">
                  <w:pPr>
                    <w:pStyle w:val="TableParagraph"/>
                    <w:ind w:left="334" w:hanging="334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ITEM</w:t>
                  </w:r>
                </w:p>
              </w:tc>
              <w:tc>
                <w:tcPr>
                  <w:tcW w:w="5098" w:type="dxa"/>
                </w:tcPr>
                <w:p w14:paraId="6B994F66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DESCRIPCIÓN</w:t>
                  </w:r>
                </w:p>
              </w:tc>
              <w:tc>
                <w:tcPr>
                  <w:tcW w:w="1990" w:type="dxa"/>
                </w:tcPr>
                <w:p w14:paraId="7387EDCB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 w:rsidRPr="0025099C">
                    <w:rPr>
                      <w:lang w:val="es-CO"/>
                    </w:rPr>
                    <w:t>CANT. MÍNIMA</w:t>
                  </w:r>
                </w:p>
              </w:tc>
            </w:tr>
            <w:tr w:rsidR="008458E1" w:rsidRPr="0025099C" w14:paraId="6B32FF25" w14:textId="77777777" w:rsidTr="006A754F">
              <w:tc>
                <w:tcPr>
                  <w:tcW w:w="1134" w:type="dxa"/>
                </w:tcPr>
                <w:p w14:paraId="4D04419D" w14:textId="7AAB4A4F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  <w:tc>
                <w:tcPr>
                  <w:tcW w:w="5098" w:type="dxa"/>
                </w:tcPr>
                <w:p w14:paraId="2ED25564" w14:textId="0521BF0F" w:rsidR="008458E1" w:rsidRPr="008458E1" w:rsidRDefault="008458E1" w:rsidP="008458E1">
                  <w:pPr>
                    <w:jc w:val="both"/>
                    <w:rPr>
                      <w:b/>
                      <w:bCs/>
                      <w:lang w:eastAsia="es-MX"/>
                    </w:rPr>
                  </w:pPr>
                  <w:r w:rsidRPr="008458E1">
                    <w:rPr>
                      <w:b/>
                      <w:bCs/>
                      <w:lang w:eastAsia="es-MX"/>
                    </w:rPr>
                    <w:t>Generalidades:</w:t>
                  </w:r>
                </w:p>
                <w:p w14:paraId="02B601AC" w14:textId="2FFA4268" w:rsidR="008458E1" w:rsidRPr="0025099C" w:rsidRDefault="008458E1" w:rsidP="008458E1">
                  <w:pPr>
                    <w:jc w:val="both"/>
                    <w:rPr>
                      <w:lang w:eastAsia="es-MX"/>
                    </w:rPr>
                  </w:pPr>
                  <w:r>
                    <w:rPr>
                      <w:lang w:eastAsia="es-MX"/>
                    </w:rPr>
                    <w:t>Solución</w:t>
                  </w:r>
                  <w:r w:rsidRPr="001F2F90">
                    <w:rPr>
                      <w:lang w:eastAsia="es-MX"/>
                    </w:rPr>
                    <w:t xml:space="preserve"> integral de gestión de vulnerabilidades en modalidad licenciamiento de software como servicio (SaaS) o implementación </w:t>
                  </w:r>
                  <w:proofErr w:type="spellStart"/>
                  <w:r w:rsidRPr="001F2F90">
                    <w:rPr>
                      <w:lang w:eastAsia="es-MX"/>
                    </w:rPr>
                    <w:t>on</w:t>
                  </w:r>
                  <w:proofErr w:type="spellEnd"/>
                  <w:r w:rsidRPr="001F2F90">
                    <w:rPr>
                      <w:lang w:eastAsia="es-MX"/>
                    </w:rPr>
                    <w:t>-premise, que permita la identificación, priorización, análisis, remediación y monitoreo continuo de vulnerabilidades de seguridad informática sobre cuarenta (40) equipos de cómputo y treinta (30) portales web institucionales, en cumplimiento de los lineamientos de seguridad de la información del Estado Colombiano y buenas prácticas internacionales.</w:t>
                  </w:r>
                </w:p>
              </w:tc>
              <w:tc>
                <w:tcPr>
                  <w:tcW w:w="1990" w:type="dxa"/>
                </w:tcPr>
                <w:p w14:paraId="1B6ACC79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8458E1" w:rsidRPr="0025099C" w14:paraId="50FCCDB6" w14:textId="77777777" w:rsidTr="006A754F">
              <w:tc>
                <w:tcPr>
                  <w:tcW w:w="1134" w:type="dxa"/>
                </w:tcPr>
                <w:p w14:paraId="1E732056" w14:textId="184EAAD1" w:rsidR="008458E1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  <w:tc>
                <w:tcPr>
                  <w:tcW w:w="5098" w:type="dxa"/>
                </w:tcPr>
                <w:p w14:paraId="71295231" w14:textId="77777777" w:rsidR="008458E1" w:rsidRPr="008458E1" w:rsidRDefault="008458E1" w:rsidP="008458E1">
                  <w:pPr>
                    <w:jc w:val="both"/>
                    <w:rPr>
                      <w:b/>
                      <w:bCs/>
                      <w:lang w:eastAsia="es-MX"/>
                    </w:rPr>
                  </w:pPr>
                  <w:r w:rsidRPr="008458E1">
                    <w:rPr>
                      <w:b/>
                      <w:bCs/>
                      <w:lang w:eastAsia="es-MX"/>
                    </w:rPr>
                    <w:t>Alcance del Servicio:</w:t>
                  </w:r>
                </w:p>
                <w:p w14:paraId="594320A7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La solución deberá cubrir el ciclo completo de gestión de vulnerabilidades, incluyendo:</w:t>
                  </w:r>
                </w:p>
                <w:p w14:paraId="7F48946F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Descubrimiento automático de activos.</w:t>
                  </w:r>
                </w:p>
                <w:p w14:paraId="1E736A80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Identificación continua de vulnerabilidades.</w:t>
                  </w:r>
                </w:p>
                <w:p w14:paraId="4CC973DC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Priorización basada en criticidad y riesgo.</w:t>
                  </w:r>
                </w:p>
                <w:p w14:paraId="0E4AE234" w14:textId="77777777" w:rsidR="008458E1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Verificación de remediación.</w:t>
                  </w:r>
                </w:p>
                <w:p w14:paraId="2395F318" w14:textId="0CAAC4C1" w:rsidR="008458E1" w:rsidRPr="0025099C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Generación de reportes ejecutivos y técnicos</w:t>
                  </w:r>
                </w:p>
              </w:tc>
              <w:tc>
                <w:tcPr>
                  <w:tcW w:w="1990" w:type="dxa"/>
                </w:tcPr>
                <w:p w14:paraId="4A9BAB05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8458E1" w:rsidRPr="0025099C" w14:paraId="3AAF3278" w14:textId="77777777" w:rsidTr="006A754F">
              <w:tc>
                <w:tcPr>
                  <w:tcW w:w="1134" w:type="dxa"/>
                </w:tcPr>
                <w:p w14:paraId="0D6C925E" w14:textId="1CFBDFFB" w:rsidR="008458E1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3</w:t>
                  </w:r>
                </w:p>
              </w:tc>
              <w:tc>
                <w:tcPr>
                  <w:tcW w:w="5098" w:type="dxa"/>
                </w:tcPr>
                <w:p w14:paraId="44CFD9CC" w14:textId="77777777" w:rsidR="008458E1" w:rsidRPr="008458E1" w:rsidRDefault="008458E1" w:rsidP="008458E1">
                  <w:pPr>
                    <w:jc w:val="both"/>
                    <w:rPr>
                      <w:b/>
                      <w:bCs/>
                      <w:lang w:eastAsia="es-MX"/>
                    </w:rPr>
                  </w:pPr>
                  <w:r w:rsidRPr="008458E1">
                    <w:rPr>
                      <w:b/>
                      <w:bCs/>
                      <w:lang w:eastAsia="es-MX"/>
                    </w:rPr>
                    <w:t>Capacidad:</w:t>
                  </w:r>
                </w:p>
                <w:p w14:paraId="74E348F6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Protección para mínimo 40 equipos de cómputo (servidores y estaciones de trabajo).</w:t>
                  </w:r>
                </w:p>
                <w:p w14:paraId="4E730E1C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Protección para mínimo 30 portales web.</w:t>
                  </w:r>
                </w:p>
                <w:p w14:paraId="2EF1350B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Escaneos internos y externos.</w:t>
                  </w:r>
                </w:p>
                <w:p w14:paraId="6128E345" w14:textId="53978694" w:rsidR="008458E1" w:rsidRPr="00F958C7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Soporte para entornos físicos, virtualizados y en la nube</w:t>
                  </w:r>
                  <w:r>
                    <w:rPr>
                      <w:lang w:eastAsia="es-MX"/>
                    </w:rPr>
                    <w:t>.</w:t>
                  </w:r>
                </w:p>
              </w:tc>
              <w:tc>
                <w:tcPr>
                  <w:tcW w:w="1990" w:type="dxa"/>
                </w:tcPr>
                <w:p w14:paraId="78A3B04B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8458E1" w:rsidRPr="0025099C" w14:paraId="0A8AEDCB" w14:textId="77777777" w:rsidTr="006A754F">
              <w:tc>
                <w:tcPr>
                  <w:tcW w:w="1134" w:type="dxa"/>
                </w:tcPr>
                <w:p w14:paraId="6E2FFDEF" w14:textId="05CC61AD" w:rsidR="008458E1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  <w:tc>
                <w:tcPr>
                  <w:tcW w:w="5098" w:type="dxa"/>
                </w:tcPr>
                <w:p w14:paraId="29304E35" w14:textId="77777777" w:rsidR="008458E1" w:rsidRPr="008458E1" w:rsidRDefault="008458E1" w:rsidP="008458E1">
                  <w:pPr>
                    <w:jc w:val="both"/>
                    <w:rPr>
                      <w:b/>
                      <w:bCs/>
                      <w:lang w:eastAsia="es-MX"/>
                    </w:rPr>
                  </w:pPr>
                  <w:r w:rsidRPr="008458E1">
                    <w:rPr>
                      <w:b/>
                      <w:bCs/>
                      <w:lang w:eastAsia="es-MX"/>
                    </w:rPr>
                    <w:t>Funcionalidades Mínimas:</w:t>
                  </w:r>
                </w:p>
                <w:p w14:paraId="3D34FD94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Escaneo automatizado bajo demanda y programado.</w:t>
                  </w:r>
                </w:p>
                <w:p w14:paraId="34F0E4B1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Detección de vulnerabilidades CVE, OWASP Top 10 y Zero-Day.</w:t>
                  </w:r>
                </w:p>
                <w:p w14:paraId="1882308C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Priorización de riesgos mediante score CVSS.</w:t>
                  </w:r>
                </w:p>
                <w:p w14:paraId="558D20F5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Gestión de parches automatizada.</w:t>
                  </w:r>
                </w:p>
                <w:p w14:paraId="22363664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 xml:space="preserve">• Protección sin parches (virtual </w:t>
                  </w:r>
                  <w:proofErr w:type="spellStart"/>
                  <w:r w:rsidRPr="001F2F90">
                    <w:rPr>
                      <w:lang w:eastAsia="es-MX"/>
                    </w:rPr>
                    <w:t>patching</w:t>
                  </w:r>
                  <w:proofErr w:type="spellEnd"/>
                  <w:r w:rsidRPr="001F2F90">
                    <w:rPr>
                      <w:lang w:eastAsia="es-MX"/>
                    </w:rPr>
                    <w:t>).</w:t>
                  </w:r>
                </w:p>
                <w:p w14:paraId="14D15693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Automatización de flujos de trabajo de remediación.</w:t>
                  </w:r>
                </w:p>
                <w:p w14:paraId="3DF2FA61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Integración con sistemas de seguridad existentes.</w:t>
                  </w:r>
                </w:p>
                <w:p w14:paraId="2D7C1ED3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Consola centralizada de administración.</w:t>
                  </w:r>
                </w:p>
                <w:p w14:paraId="065DB59C" w14:textId="17185D9A" w:rsidR="008458E1" w:rsidRPr="00F958C7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Reportes personalizables para auditoría y entes de control.</w:t>
                  </w:r>
                </w:p>
              </w:tc>
              <w:tc>
                <w:tcPr>
                  <w:tcW w:w="1990" w:type="dxa"/>
                </w:tcPr>
                <w:p w14:paraId="540CCFC0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8458E1" w:rsidRPr="0025099C" w14:paraId="3C417600" w14:textId="77777777" w:rsidTr="006A754F">
              <w:tc>
                <w:tcPr>
                  <w:tcW w:w="1134" w:type="dxa"/>
                </w:tcPr>
                <w:p w14:paraId="0ED12D96" w14:textId="0CCBD3E3" w:rsidR="008458E1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5</w:t>
                  </w:r>
                </w:p>
              </w:tc>
              <w:tc>
                <w:tcPr>
                  <w:tcW w:w="5098" w:type="dxa"/>
                </w:tcPr>
                <w:p w14:paraId="5EADB7FF" w14:textId="77777777" w:rsidR="008458E1" w:rsidRPr="008458E1" w:rsidRDefault="008458E1" w:rsidP="008458E1">
                  <w:pPr>
                    <w:jc w:val="both"/>
                    <w:rPr>
                      <w:b/>
                      <w:bCs/>
                      <w:lang w:eastAsia="es-MX"/>
                    </w:rPr>
                  </w:pPr>
                  <w:r w:rsidRPr="008458E1">
                    <w:rPr>
                      <w:b/>
                      <w:bCs/>
                      <w:lang w:eastAsia="es-MX"/>
                    </w:rPr>
                    <w:t>Remediación:</w:t>
                  </w:r>
                </w:p>
                <w:p w14:paraId="49789C8F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Remediación automática y manual.</w:t>
                  </w:r>
                </w:p>
                <w:p w14:paraId="331AFB82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Scripts personalizados de corrección.</w:t>
                  </w:r>
                </w:p>
                <w:p w14:paraId="2D2F70BC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Seguimiento de vulnerabilidades corregidas y pendientes.</w:t>
                  </w:r>
                </w:p>
                <w:p w14:paraId="415BC10F" w14:textId="4F3F37A2" w:rsidR="008458E1" w:rsidRPr="0025099C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Validación posterior a la remediación.</w:t>
                  </w:r>
                </w:p>
              </w:tc>
              <w:tc>
                <w:tcPr>
                  <w:tcW w:w="1990" w:type="dxa"/>
                </w:tcPr>
                <w:p w14:paraId="780A3FE0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8458E1" w:rsidRPr="0025099C" w14:paraId="74B2AAF2" w14:textId="77777777" w:rsidTr="006A754F">
              <w:tc>
                <w:tcPr>
                  <w:tcW w:w="1134" w:type="dxa"/>
                </w:tcPr>
                <w:p w14:paraId="3658C122" w14:textId="028C5B20" w:rsidR="008458E1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6</w:t>
                  </w:r>
                </w:p>
              </w:tc>
              <w:tc>
                <w:tcPr>
                  <w:tcW w:w="5098" w:type="dxa"/>
                </w:tcPr>
                <w:p w14:paraId="2F0DAE58" w14:textId="77777777" w:rsidR="008458E1" w:rsidRPr="008458E1" w:rsidRDefault="008458E1" w:rsidP="008458E1">
                  <w:pPr>
                    <w:jc w:val="both"/>
                    <w:rPr>
                      <w:b/>
                      <w:bCs/>
                      <w:lang w:eastAsia="es-MX"/>
                    </w:rPr>
                  </w:pPr>
                  <w:r w:rsidRPr="008458E1">
                    <w:rPr>
                      <w:b/>
                      <w:bCs/>
                      <w:lang w:eastAsia="es-MX"/>
                    </w:rPr>
                    <w:t>Capacitación:</w:t>
                  </w:r>
                </w:p>
                <w:p w14:paraId="3AE634B8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Capacitación mínima de 16 horas al personal técnico de la entidad.</w:t>
                  </w:r>
                </w:p>
                <w:p w14:paraId="2C814D03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Manuales de uso y operación.</w:t>
                  </w:r>
                </w:p>
                <w:p w14:paraId="5E6AD5E7" w14:textId="5D4C7477" w:rsidR="008458E1" w:rsidRPr="0025099C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Transferencia de conocimiento documentada</w:t>
                  </w:r>
                </w:p>
              </w:tc>
              <w:tc>
                <w:tcPr>
                  <w:tcW w:w="1990" w:type="dxa"/>
                </w:tcPr>
                <w:p w14:paraId="439CE2B9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8458E1" w:rsidRPr="0025099C" w14:paraId="2DDD41EA" w14:textId="77777777" w:rsidTr="006A754F">
              <w:tc>
                <w:tcPr>
                  <w:tcW w:w="1134" w:type="dxa"/>
                </w:tcPr>
                <w:p w14:paraId="268326E6" w14:textId="5D907BD1" w:rsidR="008458E1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7</w:t>
                  </w:r>
                </w:p>
              </w:tc>
              <w:tc>
                <w:tcPr>
                  <w:tcW w:w="5098" w:type="dxa"/>
                </w:tcPr>
                <w:p w14:paraId="6458F059" w14:textId="77777777" w:rsidR="008458E1" w:rsidRPr="008458E1" w:rsidRDefault="008458E1" w:rsidP="008458E1">
                  <w:pPr>
                    <w:jc w:val="both"/>
                    <w:rPr>
                      <w:b/>
                      <w:bCs/>
                      <w:lang w:eastAsia="es-MX"/>
                    </w:rPr>
                  </w:pPr>
                  <w:r w:rsidRPr="008458E1">
                    <w:rPr>
                      <w:b/>
                      <w:bCs/>
                      <w:lang w:eastAsia="es-MX"/>
                    </w:rPr>
                    <w:t>Soporte y Mantenimiento:</w:t>
                  </w:r>
                </w:p>
                <w:p w14:paraId="430965B7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Soporte técnico mínimo 5x8.</w:t>
                  </w:r>
                </w:p>
                <w:p w14:paraId="5A900016" w14:textId="77777777" w:rsidR="008458E1" w:rsidRPr="001F2F90" w:rsidRDefault="008458E1" w:rsidP="008458E1">
                  <w:pPr>
                    <w:jc w:val="both"/>
                    <w:rPr>
                      <w:lang w:eastAsia="es-MX"/>
                    </w:rPr>
                  </w:pPr>
                  <w:r w:rsidRPr="001F2F90">
                    <w:rPr>
                      <w:lang w:eastAsia="es-MX"/>
                    </w:rPr>
                    <w:t>• Actualizaciones permanentes de la plataforma.</w:t>
                  </w:r>
                </w:p>
                <w:p w14:paraId="10780B04" w14:textId="478AB979" w:rsidR="008458E1" w:rsidRPr="007B0429" w:rsidRDefault="008458E1" w:rsidP="008458E1">
                  <w:pPr>
                    <w:jc w:val="both"/>
                  </w:pPr>
                  <w:r w:rsidRPr="001F2F90">
                    <w:rPr>
                      <w:lang w:eastAsia="es-MX"/>
                    </w:rPr>
                    <w:t>• Acceso a base de datos de vulnerabilidades global.</w:t>
                  </w:r>
                </w:p>
              </w:tc>
              <w:tc>
                <w:tcPr>
                  <w:tcW w:w="1990" w:type="dxa"/>
                </w:tcPr>
                <w:p w14:paraId="684B5A8A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  <w:tr w:rsidR="008458E1" w:rsidRPr="0025099C" w14:paraId="3448AEF2" w14:textId="77777777" w:rsidTr="006A754F">
              <w:tc>
                <w:tcPr>
                  <w:tcW w:w="1134" w:type="dxa"/>
                </w:tcPr>
                <w:p w14:paraId="0554FAA8" w14:textId="71867AF7" w:rsidR="008458E1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8</w:t>
                  </w:r>
                </w:p>
              </w:tc>
              <w:tc>
                <w:tcPr>
                  <w:tcW w:w="5098" w:type="dxa"/>
                </w:tcPr>
                <w:p w14:paraId="2820B282" w14:textId="77777777" w:rsidR="008458E1" w:rsidRPr="0025099C" w:rsidRDefault="008458E1" w:rsidP="006A754F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lang w:eastAsia="es-MX"/>
                    </w:rPr>
                  </w:pPr>
                  <w:r w:rsidRPr="007B0429">
                    <w:rPr>
                      <w:lang w:eastAsia="es-MX"/>
                    </w:rPr>
                    <w:t>Soporte técnico del fabricante por el período de las suscripciones</w:t>
                  </w:r>
                </w:p>
              </w:tc>
              <w:tc>
                <w:tcPr>
                  <w:tcW w:w="1990" w:type="dxa"/>
                </w:tcPr>
                <w:p w14:paraId="096CF6E7" w14:textId="77777777" w:rsidR="008458E1" w:rsidRPr="0025099C" w:rsidRDefault="008458E1" w:rsidP="006A754F">
                  <w:pPr>
                    <w:pStyle w:val="TableParagraph"/>
                    <w:ind w:left="0"/>
                    <w:rPr>
                      <w:lang w:val="es-CO"/>
                    </w:rPr>
                  </w:pPr>
                </w:p>
              </w:tc>
            </w:tr>
          </w:tbl>
          <w:p w14:paraId="636C4823" w14:textId="77777777" w:rsidR="008458E1" w:rsidRPr="0025099C" w:rsidRDefault="008458E1" w:rsidP="006A754F">
            <w:pPr>
              <w:pStyle w:val="TableParagraph"/>
              <w:ind w:left="0"/>
              <w:rPr>
                <w:lang w:val="es-CO"/>
              </w:rPr>
            </w:pPr>
          </w:p>
          <w:p w14:paraId="4C1858D5" w14:textId="77777777" w:rsidR="008458E1" w:rsidRPr="0025099C" w:rsidRDefault="008458E1" w:rsidP="006A754F">
            <w:pPr>
              <w:pStyle w:val="TableParagraph"/>
              <w:ind w:left="0"/>
              <w:jc w:val="center"/>
            </w:pPr>
          </w:p>
        </w:tc>
      </w:tr>
    </w:tbl>
    <w:p w14:paraId="7D9816F0" w14:textId="77777777" w:rsidR="008458E1" w:rsidRDefault="008458E1" w:rsidP="008458E1">
      <w:pPr>
        <w:spacing w:line="210" w:lineRule="exact"/>
        <w:jc w:val="center"/>
        <w:rPr>
          <w:sz w:val="20"/>
        </w:rPr>
        <w:sectPr w:rsidR="008458E1" w:rsidSect="008458E1">
          <w:headerReference w:type="default" r:id="rId13"/>
          <w:pgSz w:w="12240" w:h="18720" w:code="41"/>
          <w:pgMar w:top="2420" w:right="1220" w:bottom="280" w:left="1340" w:header="710" w:footer="720" w:gutter="0"/>
          <w:pgNumType w:start="1"/>
          <w:cols w:space="720"/>
          <w:docGrid w:linePitch="299"/>
        </w:sectPr>
      </w:pPr>
    </w:p>
    <w:p w14:paraId="4EB4F012" w14:textId="77777777" w:rsidR="008458E1" w:rsidRDefault="008458E1" w:rsidP="008458E1">
      <w:pPr>
        <w:spacing w:before="9" w:after="1"/>
        <w:rPr>
          <w:sz w:val="17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458E1" w14:paraId="38B4043A" w14:textId="77777777" w:rsidTr="006A754F">
        <w:tc>
          <w:tcPr>
            <w:tcW w:w="9356" w:type="dxa"/>
          </w:tcPr>
          <w:p w14:paraId="0E6AB82F" w14:textId="77777777" w:rsidR="008458E1" w:rsidRDefault="008458E1" w:rsidP="006A754F">
            <w:pPr>
              <w:spacing w:before="9" w:after="1"/>
              <w:jc w:val="center"/>
              <w:rPr>
                <w:b/>
              </w:rPr>
            </w:pPr>
          </w:p>
          <w:p w14:paraId="2F28AE27" w14:textId="77777777" w:rsidR="008458E1" w:rsidRDefault="008458E1" w:rsidP="006A754F">
            <w:pPr>
              <w:spacing w:before="9" w:after="1"/>
              <w:jc w:val="center"/>
              <w:rPr>
                <w:b/>
              </w:rPr>
            </w:pPr>
          </w:p>
          <w:p w14:paraId="46ADE828" w14:textId="77777777" w:rsidR="008458E1" w:rsidRDefault="008458E1" w:rsidP="006A754F">
            <w:pPr>
              <w:spacing w:before="9" w:after="1"/>
              <w:jc w:val="center"/>
              <w:rPr>
                <w:b/>
              </w:rPr>
            </w:pPr>
          </w:p>
          <w:p w14:paraId="18B02624" w14:textId="77777777" w:rsidR="008458E1" w:rsidRPr="00083737" w:rsidRDefault="008458E1" w:rsidP="006A754F">
            <w:pPr>
              <w:spacing w:before="9" w:after="1"/>
              <w:jc w:val="center"/>
              <w:rPr>
                <w:b/>
              </w:rPr>
            </w:pPr>
          </w:p>
        </w:tc>
      </w:tr>
      <w:tr w:rsidR="008458E1" w14:paraId="0B293512" w14:textId="77777777" w:rsidTr="006A754F">
        <w:tc>
          <w:tcPr>
            <w:tcW w:w="9356" w:type="dxa"/>
            <w:shd w:val="clear" w:color="auto" w:fill="BFBFBF" w:themeFill="background1" w:themeFillShade="BF"/>
          </w:tcPr>
          <w:p w14:paraId="6D12F40B" w14:textId="77777777" w:rsidR="008458E1" w:rsidRDefault="008458E1" w:rsidP="006A754F">
            <w:pPr>
              <w:spacing w:before="9" w:after="1"/>
              <w:jc w:val="center"/>
              <w:rPr>
                <w:sz w:val="17"/>
              </w:rPr>
            </w:pPr>
            <w:r w:rsidRPr="00083737">
              <w:rPr>
                <w:b/>
              </w:rPr>
              <w:t>OTRAS ESPECIFICACIONES</w:t>
            </w:r>
          </w:p>
        </w:tc>
      </w:tr>
      <w:tr w:rsidR="008458E1" w14:paraId="2174B878" w14:textId="77777777" w:rsidTr="006A754F">
        <w:tc>
          <w:tcPr>
            <w:tcW w:w="9356" w:type="dxa"/>
          </w:tcPr>
          <w:p w14:paraId="46E5BCBE" w14:textId="77777777" w:rsidR="008458E1" w:rsidRDefault="008458E1" w:rsidP="006A754F">
            <w:pPr>
              <w:spacing w:before="9" w:after="1"/>
              <w:rPr>
                <w:sz w:val="17"/>
              </w:rPr>
            </w:pPr>
          </w:p>
          <w:p w14:paraId="7686B09E" w14:textId="77777777" w:rsidR="008458E1" w:rsidRPr="00326F35" w:rsidRDefault="008458E1" w:rsidP="006A754F">
            <w:pPr>
              <w:spacing w:before="9" w:after="1"/>
              <w:ind w:left="459" w:right="318" w:hanging="425"/>
            </w:pPr>
          </w:p>
          <w:p w14:paraId="2832974F" w14:textId="77777777" w:rsidR="008458E1" w:rsidRPr="001654E6" w:rsidRDefault="008458E1" w:rsidP="006A754F">
            <w:pPr>
              <w:spacing w:before="9" w:after="1"/>
              <w:ind w:right="174"/>
            </w:pPr>
          </w:p>
          <w:p w14:paraId="37E3798E" w14:textId="77777777" w:rsidR="008458E1" w:rsidRPr="001654E6" w:rsidRDefault="008458E1" w:rsidP="006A754F">
            <w:pPr>
              <w:spacing w:before="9" w:after="1"/>
              <w:ind w:right="174"/>
            </w:pPr>
          </w:p>
          <w:p w14:paraId="2CBB1DD8" w14:textId="77777777" w:rsidR="008458E1" w:rsidRDefault="008458E1" w:rsidP="006A754F">
            <w:pPr>
              <w:spacing w:before="9" w:after="1"/>
              <w:rPr>
                <w:sz w:val="17"/>
              </w:rPr>
            </w:pPr>
          </w:p>
        </w:tc>
      </w:tr>
    </w:tbl>
    <w:p w14:paraId="15D594A2" w14:textId="77777777" w:rsidR="008458E1" w:rsidRDefault="008458E1" w:rsidP="008458E1">
      <w:pPr>
        <w:spacing w:before="9" w:after="1"/>
        <w:rPr>
          <w:sz w:val="17"/>
        </w:rPr>
      </w:pPr>
    </w:p>
    <w:p w14:paraId="3DB3D7CE" w14:textId="77777777" w:rsidR="008458E1" w:rsidRDefault="008458E1" w:rsidP="008458E1">
      <w:pPr>
        <w:spacing w:before="9" w:after="1"/>
        <w:rPr>
          <w:sz w:val="17"/>
        </w:rPr>
      </w:pPr>
    </w:p>
    <w:p w14:paraId="3B0CDB17" w14:textId="77777777" w:rsidR="008458E1" w:rsidRDefault="008458E1" w:rsidP="00581B85">
      <w:pPr>
        <w:spacing w:before="9" w:after="1"/>
        <w:rPr>
          <w:sz w:val="17"/>
        </w:rPr>
      </w:pPr>
    </w:p>
    <w:p w14:paraId="7845763C" w14:textId="77777777" w:rsidR="00E21AB1" w:rsidRDefault="00E21AB1">
      <w:pPr>
        <w:spacing w:before="9" w:after="1"/>
        <w:rPr>
          <w:sz w:val="17"/>
        </w:rPr>
      </w:pPr>
    </w:p>
    <w:sectPr w:rsidR="00E21AB1" w:rsidSect="00EC2686">
      <w:headerReference w:type="default" r:id="rId14"/>
      <w:pgSz w:w="12240" w:h="18720" w:code="41"/>
      <w:pgMar w:top="2420" w:right="1220" w:bottom="280" w:left="1340" w:header="71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C718" w14:textId="77777777" w:rsidR="004661EF" w:rsidRDefault="004661EF">
      <w:r>
        <w:separator/>
      </w:r>
    </w:p>
  </w:endnote>
  <w:endnote w:type="continuationSeparator" w:id="0">
    <w:p w14:paraId="429627BB" w14:textId="77777777" w:rsidR="004661EF" w:rsidRDefault="0046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89C8" w14:textId="77777777" w:rsidR="004661EF" w:rsidRDefault="004661EF">
      <w:r>
        <w:separator/>
      </w:r>
    </w:p>
  </w:footnote>
  <w:footnote w:type="continuationSeparator" w:id="0">
    <w:p w14:paraId="61A621AB" w14:textId="77777777" w:rsidR="004661EF" w:rsidRDefault="0046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B97E" w14:textId="6D427D22" w:rsidR="00762AD7" w:rsidRDefault="00FE7E91">
    <w:pPr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80717B" wp14:editId="09145D0D">
              <wp:simplePos x="0" y="0"/>
              <wp:positionH relativeFrom="page">
                <wp:posOffset>914400</wp:posOffset>
              </wp:positionH>
              <wp:positionV relativeFrom="page">
                <wp:posOffset>448310</wp:posOffset>
              </wp:positionV>
              <wp:extent cx="5953760" cy="11023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14" w:type="dxa"/>
                            <w:tblInd w:w="14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0"/>
                            <w:gridCol w:w="1433"/>
                            <w:gridCol w:w="2859"/>
                            <w:gridCol w:w="1599"/>
                            <w:gridCol w:w="1803"/>
                          </w:tblGrid>
                          <w:tr w:rsidR="00762AD7" w14:paraId="501DE4EE" w14:textId="77777777" w:rsidTr="001C54E8">
                            <w:trPr>
                              <w:trHeight w:val="501"/>
                            </w:trPr>
                            <w:tc>
                              <w:tcPr>
                                <w:tcW w:w="1520" w:type="dxa"/>
                                <w:vMerge w:val="restart"/>
                              </w:tcPr>
                              <w:p w14:paraId="47191C03" w14:textId="77777777" w:rsidR="00762AD7" w:rsidRDefault="00762AD7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29547AA7" w14:textId="77777777" w:rsidR="00762AD7" w:rsidRDefault="00762AD7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28F23129" w14:textId="77777777" w:rsidR="00762AD7" w:rsidRDefault="00762AD7">
                                <w:pPr>
                                  <w:pStyle w:val="TableParagraph"/>
                                  <w:spacing w:before="1"/>
                                  <w:ind w:left="24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6E54B939" w14:textId="77777777" w:rsidR="00762AD7" w:rsidRDefault="00762AD7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4352BCEA" w14:textId="77777777" w:rsidR="00762AD7" w:rsidRDefault="00762AD7">
                                <w:pPr>
                                  <w:pStyle w:val="TableParagraph"/>
                                  <w:spacing w:before="1"/>
                                  <w:ind w:left="2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GESTIÓN CONTRACTUAL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58262490" w14:textId="77777777" w:rsidR="00762AD7" w:rsidRDefault="00762AD7">
                                <w:pPr>
                                  <w:pStyle w:val="TableParagraph"/>
                                  <w:spacing w:before="42"/>
                                  <w:ind w:left="38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4A55940F" w14:textId="77777777" w:rsidR="00762AD7" w:rsidRDefault="00762AD7">
                                <w:pPr>
                                  <w:pStyle w:val="TableParagraph"/>
                                  <w:spacing w:before="49" w:line="224" w:lineRule="exact"/>
                                  <w:ind w:left="551" w:right="136" w:hanging="37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A-GCO-FT- 012</w:t>
                                </w:r>
                              </w:p>
                            </w:tc>
                          </w:tr>
                          <w:tr w:rsidR="00762AD7" w14:paraId="3C40543A" w14:textId="77777777" w:rsidTr="001C54E8">
                            <w:trPr>
                              <w:trHeight w:val="407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E4645E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5EB1ED3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0A52BA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6F148DBF" w14:textId="77777777" w:rsidR="00762AD7" w:rsidRDefault="00762AD7">
                                <w:pPr>
                                  <w:pStyle w:val="TableParagraph"/>
                                  <w:spacing w:before="42"/>
                                  <w:ind w:left="34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028ED2F9" w14:textId="1531E092" w:rsidR="00762AD7" w:rsidRDefault="00762AD7">
                                <w:pPr>
                                  <w:pStyle w:val="TableParagraph"/>
                                  <w:spacing w:before="42"/>
                                  <w:ind w:left="219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</w:t>
                                </w:r>
                                <w:r w:rsidR="00C578C8">
                                  <w:rPr>
                                    <w:b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762AD7" w14:paraId="35B2462B" w14:textId="77777777" w:rsidTr="001C54E8">
                            <w:trPr>
                              <w:trHeight w:val="271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AEC10A3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1D470659" w14:textId="77777777" w:rsidR="00762AD7" w:rsidRDefault="00762AD7">
                                <w:pPr>
                                  <w:pStyle w:val="TableParagraph"/>
                                  <w:spacing w:before="8"/>
                                  <w:ind w:left="0"/>
                                  <w:rPr>
                                    <w:sz w:val="23"/>
                                  </w:rPr>
                                </w:pPr>
                              </w:p>
                              <w:p w14:paraId="48CB4299" w14:textId="77777777" w:rsidR="00762AD7" w:rsidRDefault="00762AD7">
                                <w:pPr>
                                  <w:pStyle w:val="TableParagraph"/>
                                  <w:spacing w:before="1"/>
                                  <w:ind w:left="1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38C6BF40" w14:textId="77777777" w:rsidR="00762AD7" w:rsidRDefault="00762AD7">
                                <w:pPr>
                                  <w:pStyle w:val="TableParagraph"/>
                                  <w:spacing w:before="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3BA3C1A8" w14:textId="77777777" w:rsidR="00762AD7" w:rsidRDefault="00762AD7">
                                <w:pPr>
                                  <w:pStyle w:val="TableParagraph"/>
                                  <w:ind w:left="73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FICHA TÉCNICA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144927D8" w14:textId="77777777" w:rsidR="00762AD7" w:rsidRDefault="00762AD7">
                                <w:pPr>
                                  <w:pStyle w:val="TableParagraph"/>
                                  <w:spacing w:before="35" w:line="216" w:lineRule="exact"/>
                                  <w:ind w:left="4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558A4CD4" w14:textId="77777777" w:rsidR="00762AD7" w:rsidRDefault="00762AD7">
                                <w:pPr>
                                  <w:pStyle w:val="TableParagraph"/>
                                  <w:spacing w:line="222" w:lineRule="exact"/>
                                  <w:ind w:left="233" w:right="20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1951F1"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  <w:tr w:rsidR="00762AD7" w14:paraId="6B110EF4" w14:textId="77777777" w:rsidTr="001C54E8">
                            <w:trPr>
                              <w:trHeight w:val="508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3AC1B5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25E750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27C87E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66438135" w14:textId="77777777" w:rsidR="00762AD7" w:rsidRDefault="00762AD7">
                                <w:pPr>
                                  <w:pStyle w:val="TableParagraph"/>
                                  <w:spacing w:before="40" w:line="232" w:lineRule="auto"/>
                                  <w:ind w:left="464" w:hanging="1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VIGENTE DESDE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46C0BCA0" w14:textId="6567FC85" w:rsidR="00762AD7" w:rsidRDefault="00C578C8">
                                <w:pPr>
                                  <w:pStyle w:val="TableParagraph"/>
                                  <w:spacing w:before="35"/>
                                  <w:ind w:left="233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560A0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04/10/2022</w:t>
                                </w:r>
                              </w:p>
                            </w:tc>
                          </w:tr>
                        </w:tbl>
                        <w:p w14:paraId="087795C3" w14:textId="77777777" w:rsidR="00762AD7" w:rsidRDefault="00762A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71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35.3pt;width:468.8pt;height:8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9214" w:type="dxa"/>
                      <w:tblInd w:w="14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0"/>
                      <w:gridCol w:w="1433"/>
                      <w:gridCol w:w="2859"/>
                      <w:gridCol w:w="1599"/>
                      <w:gridCol w:w="1803"/>
                    </w:tblGrid>
                    <w:tr w:rsidR="00762AD7" w14:paraId="501DE4EE" w14:textId="77777777" w:rsidTr="001C54E8">
                      <w:trPr>
                        <w:trHeight w:val="501"/>
                      </w:trPr>
                      <w:tc>
                        <w:tcPr>
                          <w:tcW w:w="1520" w:type="dxa"/>
                          <w:vMerge w:val="restart"/>
                        </w:tcPr>
                        <w:p w14:paraId="47191C03" w14:textId="77777777" w:rsidR="00762AD7" w:rsidRDefault="00762AD7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29547AA7" w14:textId="77777777" w:rsidR="00762AD7" w:rsidRDefault="00762AD7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28F23129" w14:textId="77777777" w:rsidR="00762AD7" w:rsidRDefault="00762AD7">
                          <w:pPr>
                            <w:pStyle w:val="TableParagraph"/>
                            <w:spacing w:before="1"/>
                            <w:ind w:left="2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6E54B939" w14:textId="77777777" w:rsidR="00762AD7" w:rsidRDefault="00762AD7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4352BCEA" w14:textId="77777777" w:rsidR="00762AD7" w:rsidRDefault="00762AD7">
                          <w:pPr>
                            <w:pStyle w:val="TableParagraph"/>
                            <w:spacing w:before="1"/>
                            <w:ind w:left="2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GESTIÓN CONTRACTUAL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58262490" w14:textId="77777777" w:rsidR="00762AD7" w:rsidRDefault="00762AD7">
                          <w:pPr>
                            <w:pStyle w:val="TableParagraph"/>
                            <w:spacing w:before="42"/>
                            <w:ind w:left="38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4A55940F" w14:textId="77777777" w:rsidR="00762AD7" w:rsidRDefault="00762AD7">
                          <w:pPr>
                            <w:pStyle w:val="TableParagraph"/>
                            <w:spacing w:before="49" w:line="224" w:lineRule="exact"/>
                            <w:ind w:left="551" w:right="136" w:hanging="37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A-GCO-FT- 012</w:t>
                          </w:r>
                        </w:p>
                      </w:tc>
                    </w:tr>
                    <w:tr w:rsidR="00762AD7" w14:paraId="3C40543A" w14:textId="77777777" w:rsidTr="001C54E8">
                      <w:trPr>
                        <w:trHeight w:val="407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25E4645E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45EB1ED3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680A52BA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6F148DBF" w14:textId="77777777" w:rsidR="00762AD7" w:rsidRDefault="00762AD7">
                          <w:pPr>
                            <w:pStyle w:val="TableParagraph"/>
                            <w:spacing w:before="42"/>
                            <w:ind w:left="3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028ED2F9" w14:textId="1531E092" w:rsidR="00762AD7" w:rsidRDefault="00762AD7">
                          <w:pPr>
                            <w:pStyle w:val="TableParagraph"/>
                            <w:spacing w:before="42"/>
                            <w:ind w:left="219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</w:t>
                          </w:r>
                          <w:r w:rsidR="00C578C8"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c>
                    </w:tr>
                    <w:tr w:rsidR="00762AD7" w14:paraId="35B2462B" w14:textId="77777777" w:rsidTr="001C54E8">
                      <w:trPr>
                        <w:trHeight w:val="271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0AEC10A3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1D470659" w14:textId="77777777" w:rsidR="00762AD7" w:rsidRDefault="00762AD7">
                          <w:pPr>
                            <w:pStyle w:val="TableParagraph"/>
                            <w:spacing w:before="8"/>
                            <w:ind w:left="0"/>
                            <w:rPr>
                              <w:sz w:val="23"/>
                            </w:rPr>
                          </w:pPr>
                        </w:p>
                        <w:p w14:paraId="48CB4299" w14:textId="77777777" w:rsidR="00762AD7" w:rsidRDefault="00762AD7">
                          <w:pPr>
                            <w:pStyle w:val="TableParagraph"/>
                            <w:spacing w:before="1"/>
                            <w:ind w:left="1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38C6BF40" w14:textId="77777777" w:rsidR="00762AD7" w:rsidRDefault="00762AD7">
                          <w:pPr>
                            <w:pStyle w:val="TableParagraph"/>
                            <w:spacing w:before="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3BA3C1A8" w14:textId="77777777" w:rsidR="00762AD7" w:rsidRDefault="00762AD7">
                          <w:pPr>
                            <w:pStyle w:val="TableParagraph"/>
                            <w:ind w:left="73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FICHA TÉCNICA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144927D8" w14:textId="77777777" w:rsidR="00762AD7" w:rsidRDefault="00762AD7">
                          <w:pPr>
                            <w:pStyle w:val="TableParagraph"/>
                            <w:spacing w:before="35" w:line="216" w:lineRule="exact"/>
                            <w:ind w:left="4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558A4CD4" w14:textId="77777777" w:rsidR="00762AD7" w:rsidRDefault="00762AD7">
                          <w:pPr>
                            <w:pStyle w:val="TableParagraph"/>
                            <w:spacing w:line="222" w:lineRule="exact"/>
                            <w:ind w:left="233" w:right="20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51F1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de 2</w:t>
                          </w:r>
                        </w:p>
                      </w:tc>
                    </w:tr>
                    <w:tr w:rsidR="00762AD7" w14:paraId="6B110EF4" w14:textId="77777777" w:rsidTr="001C54E8">
                      <w:trPr>
                        <w:trHeight w:val="508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133AC1B5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5025E750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5927C87E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66438135" w14:textId="77777777" w:rsidR="00762AD7" w:rsidRDefault="00762AD7">
                          <w:pPr>
                            <w:pStyle w:val="TableParagraph"/>
                            <w:spacing w:before="40" w:line="232" w:lineRule="auto"/>
                            <w:ind w:left="464" w:hanging="1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VIGENTE DESDE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46C0BCA0" w14:textId="6567FC85" w:rsidR="00762AD7" w:rsidRDefault="00C578C8">
                          <w:pPr>
                            <w:pStyle w:val="TableParagraph"/>
                            <w:spacing w:before="35"/>
                            <w:ind w:left="233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560A0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04/10/2022</w:t>
                          </w:r>
                        </w:p>
                      </w:tc>
                    </w:tr>
                  </w:tbl>
                  <w:p w14:paraId="087795C3" w14:textId="77777777" w:rsidR="00762AD7" w:rsidRDefault="00762AD7"/>
                </w:txbxContent>
              </v:textbox>
              <w10:wrap anchorx="page" anchory="page"/>
            </v:shape>
          </w:pict>
        </mc:Fallback>
      </mc:AlternateContent>
    </w:r>
    <w:r w:rsidR="00762AD7">
      <w:rPr>
        <w:noProof/>
        <w:lang w:val="es-CO" w:eastAsia="es-CO" w:bidi="ar-SA"/>
      </w:rPr>
      <w:drawing>
        <wp:anchor distT="0" distB="0" distL="0" distR="0" simplePos="0" relativeHeight="251087872" behindDoc="1" locked="0" layoutInCell="1" allowOverlap="1" wp14:anchorId="5F8E50F3" wp14:editId="71C46F3D">
          <wp:simplePos x="0" y="0"/>
          <wp:positionH relativeFrom="page">
            <wp:posOffset>1080135</wp:posOffset>
          </wp:positionH>
          <wp:positionV relativeFrom="page">
            <wp:posOffset>573405</wp:posOffset>
          </wp:positionV>
          <wp:extent cx="869950" cy="9715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F885" w14:textId="77777777" w:rsidR="0025099C" w:rsidRDefault="0025099C">
    <w:pPr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72AC79" wp14:editId="5F4F533B">
              <wp:simplePos x="0" y="0"/>
              <wp:positionH relativeFrom="page">
                <wp:posOffset>914400</wp:posOffset>
              </wp:positionH>
              <wp:positionV relativeFrom="page">
                <wp:posOffset>448310</wp:posOffset>
              </wp:positionV>
              <wp:extent cx="5953760" cy="1102360"/>
              <wp:effectExtent l="0" t="0" r="0" b="0"/>
              <wp:wrapNone/>
              <wp:docPr id="1450107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14" w:type="dxa"/>
                            <w:tblInd w:w="14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0"/>
                            <w:gridCol w:w="1433"/>
                            <w:gridCol w:w="2859"/>
                            <w:gridCol w:w="1599"/>
                            <w:gridCol w:w="1803"/>
                          </w:tblGrid>
                          <w:tr w:rsidR="0025099C" w14:paraId="628DC962" w14:textId="77777777" w:rsidTr="001C54E8">
                            <w:trPr>
                              <w:trHeight w:val="501"/>
                            </w:trPr>
                            <w:tc>
                              <w:tcPr>
                                <w:tcW w:w="1520" w:type="dxa"/>
                                <w:vMerge w:val="restart"/>
                              </w:tcPr>
                              <w:p w14:paraId="35C13391" w14:textId="77777777" w:rsidR="0025099C" w:rsidRDefault="0025099C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4FE41EE3" w14:textId="77777777" w:rsidR="0025099C" w:rsidRDefault="0025099C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7D81C2CD" w14:textId="77777777" w:rsidR="0025099C" w:rsidRDefault="0025099C">
                                <w:pPr>
                                  <w:pStyle w:val="TableParagraph"/>
                                  <w:spacing w:before="1"/>
                                  <w:ind w:left="24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761B3897" w14:textId="77777777" w:rsidR="0025099C" w:rsidRDefault="0025099C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0D56FE75" w14:textId="77777777" w:rsidR="0025099C" w:rsidRDefault="0025099C">
                                <w:pPr>
                                  <w:pStyle w:val="TableParagraph"/>
                                  <w:spacing w:before="1"/>
                                  <w:ind w:left="2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GESTIÓN CONTRACTUAL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5D6C7CE2" w14:textId="77777777" w:rsidR="0025099C" w:rsidRDefault="0025099C">
                                <w:pPr>
                                  <w:pStyle w:val="TableParagraph"/>
                                  <w:spacing w:before="42"/>
                                  <w:ind w:left="38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25FFD4A7" w14:textId="77777777" w:rsidR="0025099C" w:rsidRDefault="0025099C">
                                <w:pPr>
                                  <w:pStyle w:val="TableParagraph"/>
                                  <w:spacing w:before="49" w:line="224" w:lineRule="exact"/>
                                  <w:ind w:left="551" w:right="136" w:hanging="37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A-GCO-FT- 012</w:t>
                                </w:r>
                              </w:p>
                            </w:tc>
                          </w:tr>
                          <w:tr w:rsidR="0025099C" w14:paraId="5CD6913B" w14:textId="77777777" w:rsidTr="001C54E8">
                            <w:trPr>
                              <w:trHeight w:val="407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738FB6" w14:textId="77777777" w:rsidR="0025099C" w:rsidRDefault="002509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5D3487" w14:textId="77777777" w:rsidR="0025099C" w:rsidRDefault="002509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B4D8D0" w14:textId="77777777" w:rsidR="0025099C" w:rsidRDefault="002509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4EEE7F20" w14:textId="77777777" w:rsidR="0025099C" w:rsidRDefault="0025099C">
                                <w:pPr>
                                  <w:pStyle w:val="TableParagraph"/>
                                  <w:spacing w:before="42"/>
                                  <w:ind w:left="34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2E8FC71E" w14:textId="77777777" w:rsidR="0025099C" w:rsidRDefault="0025099C">
                                <w:pPr>
                                  <w:pStyle w:val="TableParagraph"/>
                                  <w:spacing w:before="42"/>
                                  <w:ind w:left="219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25099C" w14:paraId="2788E81E" w14:textId="77777777" w:rsidTr="001C54E8">
                            <w:trPr>
                              <w:trHeight w:val="271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8E5B47" w14:textId="77777777" w:rsidR="0025099C" w:rsidRDefault="002509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26507A47" w14:textId="77777777" w:rsidR="0025099C" w:rsidRDefault="0025099C">
                                <w:pPr>
                                  <w:pStyle w:val="TableParagraph"/>
                                  <w:spacing w:before="8"/>
                                  <w:ind w:left="0"/>
                                  <w:rPr>
                                    <w:sz w:val="23"/>
                                  </w:rPr>
                                </w:pPr>
                              </w:p>
                              <w:p w14:paraId="786FB435" w14:textId="77777777" w:rsidR="0025099C" w:rsidRDefault="0025099C">
                                <w:pPr>
                                  <w:pStyle w:val="TableParagraph"/>
                                  <w:spacing w:before="1"/>
                                  <w:ind w:left="1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70613ADB" w14:textId="77777777" w:rsidR="0025099C" w:rsidRDefault="0025099C">
                                <w:pPr>
                                  <w:pStyle w:val="TableParagraph"/>
                                  <w:spacing w:before="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5D1BC916" w14:textId="77777777" w:rsidR="0025099C" w:rsidRDefault="0025099C">
                                <w:pPr>
                                  <w:pStyle w:val="TableParagraph"/>
                                  <w:ind w:left="73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FICHA TÉCNICA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0DFE2FA1" w14:textId="77777777" w:rsidR="0025099C" w:rsidRDefault="0025099C">
                                <w:pPr>
                                  <w:pStyle w:val="TableParagraph"/>
                                  <w:spacing w:before="35" w:line="216" w:lineRule="exact"/>
                                  <w:ind w:left="4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6B75F6C6" w14:textId="77777777" w:rsidR="0025099C" w:rsidRDefault="0025099C">
                                <w:pPr>
                                  <w:pStyle w:val="TableParagraph"/>
                                  <w:spacing w:line="222" w:lineRule="exact"/>
                                  <w:ind w:left="233" w:right="20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  <w:tr w:rsidR="0025099C" w14:paraId="3DB42259" w14:textId="77777777" w:rsidTr="001C54E8">
                            <w:trPr>
                              <w:trHeight w:val="508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3D86D0" w14:textId="77777777" w:rsidR="0025099C" w:rsidRDefault="002509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69B114" w14:textId="77777777" w:rsidR="0025099C" w:rsidRDefault="002509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BB2C1A" w14:textId="77777777" w:rsidR="0025099C" w:rsidRDefault="002509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5197A122" w14:textId="77777777" w:rsidR="0025099C" w:rsidRDefault="0025099C">
                                <w:pPr>
                                  <w:pStyle w:val="TableParagraph"/>
                                  <w:spacing w:before="40" w:line="232" w:lineRule="auto"/>
                                  <w:ind w:left="464" w:hanging="1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VIGENTE DESDE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410D7E54" w14:textId="77777777" w:rsidR="0025099C" w:rsidRDefault="0025099C">
                                <w:pPr>
                                  <w:pStyle w:val="TableParagraph"/>
                                  <w:spacing w:before="35"/>
                                  <w:ind w:left="233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560A0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04/10/2022</w:t>
                                </w:r>
                              </w:p>
                            </w:tc>
                          </w:tr>
                        </w:tbl>
                        <w:p w14:paraId="42969543" w14:textId="77777777" w:rsidR="0025099C" w:rsidRDefault="0025099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2AC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in;margin-top:35.3pt;width:468.8pt;height:86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" filled="f" stroked="f">
              <v:textbox inset="0,0,0,0">
                <w:txbxContent>
                  <w:tbl>
                    <w:tblPr>
                      <w:tblStyle w:val="TableNormal"/>
                      <w:tblW w:w="9214" w:type="dxa"/>
                      <w:tblInd w:w="14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0"/>
                      <w:gridCol w:w="1433"/>
                      <w:gridCol w:w="2859"/>
                      <w:gridCol w:w="1599"/>
                      <w:gridCol w:w="1803"/>
                    </w:tblGrid>
                    <w:tr w:rsidR="0025099C" w14:paraId="628DC962" w14:textId="77777777" w:rsidTr="001C54E8">
                      <w:trPr>
                        <w:trHeight w:val="501"/>
                      </w:trPr>
                      <w:tc>
                        <w:tcPr>
                          <w:tcW w:w="1520" w:type="dxa"/>
                          <w:vMerge w:val="restart"/>
                        </w:tcPr>
                        <w:p w14:paraId="35C13391" w14:textId="77777777" w:rsidR="0025099C" w:rsidRDefault="0025099C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4FE41EE3" w14:textId="77777777" w:rsidR="0025099C" w:rsidRDefault="0025099C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7D81C2CD" w14:textId="77777777" w:rsidR="0025099C" w:rsidRDefault="0025099C">
                          <w:pPr>
                            <w:pStyle w:val="TableParagraph"/>
                            <w:spacing w:before="1"/>
                            <w:ind w:left="2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761B3897" w14:textId="77777777" w:rsidR="0025099C" w:rsidRDefault="0025099C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0D56FE75" w14:textId="77777777" w:rsidR="0025099C" w:rsidRDefault="0025099C">
                          <w:pPr>
                            <w:pStyle w:val="TableParagraph"/>
                            <w:spacing w:before="1"/>
                            <w:ind w:left="2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GESTIÓN CONTRACTUAL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5D6C7CE2" w14:textId="77777777" w:rsidR="0025099C" w:rsidRDefault="0025099C">
                          <w:pPr>
                            <w:pStyle w:val="TableParagraph"/>
                            <w:spacing w:before="42"/>
                            <w:ind w:left="38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25FFD4A7" w14:textId="77777777" w:rsidR="0025099C" w:rsidRDefault="0025099C">
                          <w:pPr>
                            <w:pStyle w:val="TableParagraph"/>
                            <w:spacing w:before="49" w:line="224" w:lineRule="exact"/>
                            <w:ind w:left="551" w:right="136" w:hanging="37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A-GCO-FT- 012</w:t>
                          </w:r>
                        </w:p>
                      </w:tc>
                    </w:tr>
                    <w:tr w:rsidR="0025099C" w14:paraId="5CD6913B" w14:textId="77777777" w:rsidTr="001C54E8">
                      <w:trPr>
                        <w:trHeight w:val="407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74738FB6" w14:textId="77777777" w:rsidR="0025099C" w:rsidRDefault="002509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105D3487" w14:textId="77777777" w:rsidR="0025099C" w:rsidRDefault="002509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62B4D8D0" w14:textId="77777777" w:rsidR="0025099C" w:rsidRDefault="002509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4EEE7F20" w14:textId="77777777" w:rsidR="0025099C" w:rsidRDefault="0025099C">
                          <w:pPr>
                            <w:pStyle w:val="TableParagraph"/>
                            <w:spacing w:before="42"/>
                            <w:ind w:left="3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2E8FC71E" w14:textId="77777777" w:rsidR="0025099C" w:rsidRDefault="0025099C">
                          <w:pPr>
                            <w:pStyle w:val="TableParagraph"/>
                            <w:spacing w:before="42"/>
                            <w:ind w:left="219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</w:p>
                      </w:tc>
                    </w:tr>
                    <w:tr w:rsidR="0025099C" w14:paraId="2788E81E" w14:textId="77777777" w:rsidTr="001C54E8">
                      <w:trPr>
                        <w:trHeight w:val="271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2E8E5B47" w14:textId="77777777" w:rsidR="0025099C" w:rsidRDefault="002509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26507A47" w14:textId="77777777" w:rsidR="0025099C" w:rsidRDefault="0025099C">
                          <w:pPr>
                            <w:pStyle w:val="TableParagraph"/>
                            <w:spacing w:before="8"/>
                            <w:ind w:left="0"/>
                            <w:rPr>
                              <w:sz w:val="23"/>
                            </w:rPr>
                          </w:pPr>
                        </w:p>
                        <w:p w14:paraId="786FB435" w14:textId="77777777" w:rsidR="0025099C" w:rsidRDefault="0025099C">
                          <w:pPr>
                            <w:pStyle w:val="TableParagraph"/>
                            <w:spacing w:before="1"/>
                            <w:ind w:left="1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70613ADB" w14:textId="77777777" w:rsidR="0025099C" w:rsidRDefault="0025099C">
                          <w:pPr>
                            <w:pStyle w:val="TableParagraph"/>
                            <w:spacing w:before="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5D1BC916" w14:textId="77777777" w:rsidR="0025099C" w:rsidRDefault="0025099C">
                          <w:pPr>
                            <w:pStyle w:val="TableParagraph"/>
                            <w:ind w:left="73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FICHA TÉCNICA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0DFE2FA1" w14:textId="77777777" w:rsidR="0025099C" w:rsidRDefault="0025099C">
                          <w:pPr>
                            <w:pStyle w:val="TableParagraph"/>
                            <w:spacing w:before="35" w:line="216" w:lineRule="exact"/>
                            <w:ind w:left="4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6B75F6C6" w14:textId="77777777" w:rsidR="0025099C" w:rsidRDefault="0025099C">
                          <w:pPr>
                            <w:pStyle w:val="TableParagraph"/>
                            <w:spacing w:line="222" w:lineRule="exact"/>
                            <w:ind w:left="233" w:right="20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de 2</w:t>
                          </w:r>
                        </w:p>
                      </w:tc>
                    </w:tr>
                    <w:tr w:rsidR="0025099C" w14:paraId="3DB42259" w14:textId="77777777" w:rsidTr="001C54E8">
                      <w:trPr>
                        <w:trHeight w:val="508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4A3D86D0" w14:textId="77777777" w:rsidR="0025099C" w:rsidRDefault="002509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3569B114" w14:textId="77777777" w:rsidR="0025099C" w:rsidRDefault="002509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32BB2C1A" w14:textId="77777777" w:rsidR="0025099C" w:rsidRDefault="002509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5197A122" w14:textId="77777777" w:rsidR="0025099C" w:rsidRDefault="0025099C">
                          <w:pPr>
                            <w:pStyle w:val="TableParagraph"/>
                            <w:spacing w:before="40" w:line="232" w:lineRule="auto"/>
                            <w:ind w:left="464" w:hanging="1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VIGENTE DESDE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410D7E54" w14:textId="77777777" w:rsidR="0025099C" w:rsidRDefault="0025099C">
                          <w:pPr>
                            <w:pStyle w:val="TableParagraph"/>
                            <w:spacing w:before="35"/>
                            <w:ind w:left="233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560A0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04/10/2022</w:t>
                          </w:r>
                        </w:p>
                      </w:tc>
                    </w:tr>
                  </w:tbl>
                  <w:p w14:paraId="42969543" w14:textId="77777777" w:rsidR="0025099C" w:rsidRDefault="0025099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 w:bidi="ar-SA"/>
      </w:rPr>
      <w:drawing>
        <wp:anchor distT="0" distB="0" distL="0" distR="0" simplePos="0" relativeHeight="251663360" behindDoc="1" locked="0" layoutInCell="1" allowOverlap="1" wp14:anchorId="0138DDE5" wp14:editId="7DA55D66">
          <wp:simplePos x="0" y="0"/>
          <wp:positionH relativeFrom="page">
            <wp:posOffset>1080135</wp:posOffset>
          </wp:positionH>
          <wp:positionV relativeFrom="page">
            <wp:posOffset>573405</wp:posOffset>
          </wp:positionV>
          <wp:extent cx="869950" cy="971550"/>
          <wp:effectExtent l="0" t="0" r="0" b="0"/>
          <wp:wrapNone/>
          <wp:docPr id="189495339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E186" w14:textId="77777777" w:rsidR="00E21AB1" w:rsidRDefault="00E21AB1">
    <w:pPr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26933D" wp14:editId="18EB4D79">
              <wp:simplePos x="0" y="0"/>
              <wp:positionH relativeFrom="page">
                <wp:posOffset>914400</wp:posOffset>
              </wp:positionH>
              <wp:positionV relativeFrom="page">
                <wp:posOffset>448310</wp:posOffset>
              </wp:positionV>
              <wp:extent cx="5953760" cy="1102360"/>
              <wp:effectExtent l="0" t="0" r="0" b="0"/>
              <wp:wrapNone/>
              <wp:docPr id="12765281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14" w:type="dxa"/>
                            <w:tblInd w:w="14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0"/>
                            <w:gridCol w:w="1433"/>
                            <w:gridCol w:w="2859"/>
                            <w:gridCol w:w="1599"/>
                            <w:gridCol w:w="1803"/>
                          </w:tblGrid>
                          <w:tr w:rsidR="00E21AB1" w14:paraId="4F5723FC" w14:textId="77777777" w:rsidTr="001C54E8">
                            <w:trPr>
                              <w:trHeight w:val="501"/>
                            </w:trPr>
                            <w:tc>
                              <w:tcPr>
                                <w:tcW w:w="1520" w:type="dxa"/>
                                <w:vMerge w:val="restart"/>
                              </w:tcPr>
                              <w:p w14:paraId="6374C529" w14:textId="77777777" w:rsidR="00E21AB1" w:rsidRDefault="00E21AB1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11BC98A7" w14:textId="77777777" w:rsidR="00E21AB1" w:rsidRDefault="00E21AB1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0B390195" w14:textId="77777777" w:rsidR="00E21AB1" w:rsidRDefault="00E21AB1">
                                <w:pPr>
                                  <w:pStyle w:val="TableParagraph"/>
                                  <w:spacing w:before="1"/>
                                  <w:ind w:left="24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24FE6C79" w14:textId="77777777" w:rsidR="00E21AB1" w:rsidRDefault="00E21AB1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4F943267" w14:textId="77777777" w:rsidR="00E21AB1" w:rsidRDefault="00E21AB1">
                                <w:pPr>
                                  <w:pStyle w:val="TableParagraph"/>
                                  <w:spacing w:before="1"/>
                                  <w:ind w:left="2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GESTIÓN CONTRACTUAL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035E6819" w14:textId="77777777" w:rsidR="00E21AB1" w:rsidRDefault="00E21AB1">
                                <w:pPr>
                                  <w:pStyle w:val="TableParagraph"/>
                                  <w:spacing w:before="42"/>
                                  <w:ind w:left="38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57CC2FEB" w14:textId="77777777" w:rsidR="00E21AB1" w:rsidRDefault="00E21AB1">
                                <w:pPr>
                                  <w:pStyle w:val="TableParagraph"/>
                                  <w:spacing w:before="49" w:line="224" w:lineRule="exact"/>
                                  <w:ind w:left="551" w:right="136" w:hanging="37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A-GCO-FT- 012</w:t>
                                </w:r>
                              </w:p>
                            </w:tc>
                          </w:tr>
                          <w:tr w:rsidR="00E21AB1" w14:paraId="1F91310F" w14:textId="77777777" w:rsidTr="001C54E8">
                            <w:trPr>
                              <w:trHeight w:val="407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0C5DAD" w14:textId="77777777" w:rsidR="00E21AB1" w:rsidRDefault="00E21AB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29B9A" w14:textId="77777777" w:rsidR="00E21AB1" w:rsidRDefault="00E21AB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DC8300C" w14:textId="77777777" w:rsidR="00E21AB1" w:rsidRDefault="00E21AB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13E812AE" w14:textId="77777777" w:rsidR="00E21AB1" w:rsidRDefault="00E21AB1">
                                <w:pPr>
                                  <w:pStyle w:val="TableParagraph"/>
                                  <w:spacing w:before="42"/>
                                  <w:ind w:left="34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49215A47" w14:textId="77777777" w:rsidR="00E21AB1" w:rsidRDefault="00E21AB1">
                                <w:pPr>
                                  <w:pStyle w:val="TableParagraph"/>
                                  <w:spacing w:before="42"/>
                                  <w:ind w:left="219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E21AB1" w14:paraId="4B5A17DF" w14:textId="77777777" w:rsidTr="001C54E8">
                            <w:trPr>
                              <w:trHeight w:val="271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13C912" w14:textId="77777777" w:rsidR="00E21AB1" w:rsidRDefault="00E21AB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321568FE" w14:textId="77777777" w:rsidR="00E21AB1" w:rsidRDefault="00E21AB1">
                                <w:pPr>
                                  <w:pStyle w:val="TableParagraph"/>
                                  <w:spacing w:before="8"/>
                                  <w:ind w:left="0"/>
                                  <w:rPr>
                                    <w:sz w:val="23"/>
                                  </w:rPr>
                                </w:pPr>
                              </w:p>
                              <w:p w14:paraId="7A69AD9D" w14:textId="77777777" w:rsidR="00E21AB1" w:rsidRDefault="00E21AB1">
                                <w:pPr>
                                  <w:pStyle w:val="TableParagraph"/>
                                  <w:spacing w:before="1"/>
                                  <w:ind w:left="1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43365BF7" w14:textId="77777777" w:rsidR="00E21AB1" w:rsidRDefault="00E21AB1">
                                <w:pPr>
                                  <w:pStyle w:val="TableParagraph"/>
                                  <w:spacing w:before="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1772FD5B" w14:textId="77777777" w:rsidR="00E21AB1" w:rsidRDefault="00E21AB1">
                                <w:pPr>
                                  <w:pStyle w:val="TableParagraph"/>
                                  <w:ind w:left="73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FICHA TÉCNICA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316E51BE" w14:textId="77777777" w:rsidR="00E21AB1" w:rsidRDefault="00E21AB1">
                                <w:pPr>
                                  <w:pStyle w:val="TableParagraph"/>
                                  <w:spacing w:before="35" w:line="216" w:lineRule="exact"/>
                                  <w:ind w:left="4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7042BD03" w14:textId="77777777" w:rsidR="00E21AB1" w:rsidRDefault="00E21AB1">
                                <w:pPr>
                                  <w:pStyle w:val="TableParagraph"/>
                                  <w:spacing w:line="222" w:lineRule="exact"/>
                                  <w:ind w:left="233" w:right="20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  <w:tr w:rsidR="00E21AB1" w14:paraId="57CB7275" w14:textId="77777777" w:rsidTr="001C54E8">
                            <w:trPr>
                              <w:trHeight w:val="508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52A28C" w14:textId="77777777" w:rsidR="00E21AB1" w:rsidRDefault="00E21AB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32BB36" w14:textId="77777777" w:rsidR="00E21AB1" w:rsidRDefault="00E21AB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844E51A" w14:textId="77777777" w:rsidR="00E21AB1" w:rsidRDefault="00E21AB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1615F229" w14:textId="77777777" w:rsidR="00E21AB1" w:rsidRDefault="00E21AB1">
                                <w:pPr>
                                  <w:pStyle w:val="TableParagraph"/>
                                  <w:spacing w:before="40" w:line="232" w:lineRule="auto"/>
                                  <w:ind w:left="464" w:hanging="1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VIGENTE DESDE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62F7CEF5" w14:textId="77777777" w:rsidR="00E21AB1" w:rsidRDefault="00E21AB1">
                                <w:pPr>
                                  <w:pStyle w:val="TableParagraph"/>
                                  <w:spacing w:before="35"/>
                                  <w:ind w:left="233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560A0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04/10/2022</w:t>
                                </w:r>
                              </w:p>
                            </w:tc>
                          </w:tr>
                        </w:tbl>
                        <w:p w14:paraId="32F2CA19" w14:textId="77777777" w:rsidR="00E21AB1" w:rsidRDefault="00E21A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693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in;margin-top:35.3pt;width:468.8pt;height:8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9214" w:type="dxa"/>
                      <w:tblInd w:w="14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0"/>
                      <w:gridCol w:w="1433"/>
                      <w:gridCol w:w="2859"/>
                      <w:gridCol w:w="1599"/>
                      <w:gridCol w:w="1803"/>
                    </w:tblGrid>
                    <w:tr w:rsidR="00E21AB1" w14:paraId="4F5723FC" w14:textId="77777777" w:rsidTr="001C54E8">
                      <w:trPr>
                        <w:trHeight w:val="501"/>
                      </w:trPr>
                      <w:tc>
                        <w:tcPr>
                          <w:tcW w:w="1520" w:type="dxa"/>
                          <w:vMerge w:val="restart"/>
                        </w:tcPr>
                        <w:p w14:paraId="6374C529" w14:textId="77777777" w:rsidR="00E21AB1" w:rsidRDefault="00E21AB1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11BC98A7" w14:textId="77777777" w:rsidR="00E21AB1" w:rsidRDefault="00E21AB1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0B390195" w14:textId="77777777" w:rsidR="00E21AB1" w:rsidRDefault="00E21AB1">
                          <w:pPr>
                            <w:pStyle w:val="TableParagraph"/>
                            <w:spacing w:before="1"/>
                            <w:ind w:left="2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24FE6C79" w14:textId="77777777" w:rsidR="00E21AB1" w:rsidRDefault="00E21AB1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4F943267" w14:textId="77777777" w:rsidR="00E21AB1" w:rsidRDefault="00E21AB1">
                          <w:pPr>
                            <w:pStyle w:val="TableParagraph"/>
                            <w:spacing w:before="1"/>
                            <w:ind w:left="2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GESTIÓN CONTRACTUAL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035E6819" w14:textId="77777777" w:rsidR="00E21AB1" w:rsidRDefault="00E21AB1">
                          <w:pPr>
                            <w:pStyle w:val="TableParagraph"/>
                            <w:spacing w:before="42"/>
                            <w:ind w:left="38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57CC2FEB" w14:textId="77777777" w:rsidR="00E21AB1" w:rsidRDefault="00E21AB1">
                          <w:pPr>
                            <w:pStyle w:val="TableParagraph"/>
                            <w:spacing w:before="49" w:line="224" w:lineRule="exact"/>
                            <w:ind w:left="551" w:right="136" w:hanging="37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A-GCO-FT- 012</w:t>
                          </w:r>
                        </w:p>
                      </w:tc>
                    </w:tr>
                    <w:tr w:rsidR="00E21AB1" w14:paraId="1F91310F" w14:textId="77777777" w:rsidTr="001C54E8">
                      <w:trPr>
                        <w:trHeight w:val="407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5D0C5DAD" w14:textId="77777777" w:rsidR="00E21AB1" w:rsidRDefault="00E21AB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3E729B9A" w14:textId="77777777" w:rsidR="00E21AB1" w:rsidRDefault="00E21AB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4DC8300C" w14:textId="77777777" w:rsidR="00E21AB1" w:rsidRDefault="00E21AB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13E812AE" w14:textId="77777777" w:rsidR="00E21AB1" w:rsidRDefault="00E21AB1">
                          <w:pPr>
                            <w:pStyle w:val="TableParagraph"/>
                            <w:spacing w:before="42"/>
                            <w:ind w:left="3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49215A47" w14:textId="77777777" w:rsidR="00E21AB1" w:rsidRDefault="00E21AB1">
                          <w:pPr>
                            <w:pStyle w:val="TableParagraph"/>
                            <w:spacing w:before="42"/>
                            <w:ind w:left="219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</w:p>
                      </w:tc>
                    </w:tr>
                    <w:tr w:rsidR="00E21AB1" w14:paraId="4B5A17DF" w14:textId="77777777" w:rsidTr="001C54E8">
                      <w:trPr>
                        <w:trHeight w:val="271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2013C912" w14:textId="77777777" w:rsidR="00E21AB1" w:rsidRDefault="00E21AB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321568FE" w14:textId="77777777" w:rsidR="00E21AB1" w:rsidRDefault="00E21AB1">
                          <w:pPr>
                            <w:pStyle w:val="TableParagraph"/>
                            <w:spacing w:before="8"/>
                            <w:ind w:left="0"/>
                            <w:rPr>
                              <w:sz w:val="23"/>
                            </w:rPr>
                          </w:pPr>
                        </w:p>
                        <w:p w14:paraId="7A69AD9D" w14:textId="77777777" w:rsidR="00E21AB1" w:rsidRDefault="00E21AB1">
                          <w:pPr>
                            <w:pStyle w:val="TableParagraph"/>
                            <w:spacing w:before="1"/>
                            <w:ind w:left="1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43365BF7" w14:textId="77777777" w:rsidR="00E21AB1" w:rsidRDefault="00E21AB1">
                          <w:pPr>
                            <w:pStyle w:val="TableParagraph"/>
                            <w:spacing w:before="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1772FD5B" w14:textId="77777777" w:rsidR="00E21AB1" w:rsidRDefault="00E21AB1">
                          <w:pPr>
                            <w:pStyle w:val="TableParagraph"/>
                            <w:ind w:left="73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FICHA TÉCNICA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316E51BE" w14:textId="77777777" w:rsidR="00E21AB1" w:rsidRDefault="00E21AB1">
                          <w:pPr>
                            <w:pStyle w:val="TableParagraph"/>
                            <w:spacing w:before="35" w:line="216" w:lineRule="exact"/>
                            <w:ind w:left="4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7042BD03" w14:textId="77777777" w:rsidR="00E21AB1" w:rsidRDefault="00E21AB1">
                          <w:pPr>
                            <w:pStyle w:val="TableParagraph"/>
                            <w:spacing w:line="222" w:lineRule="exact"/>
                            <w:ind w:left="233" w:right="20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de 2</w:t>
                          </w:r>
                        </w:p>
                      </w:tc>
                    </w:tr>
                    <w:tr w:rsidR="00E21AB1" w14:paraId="57CB7275" w14:textId="77777777" w:rsidTr="001C54E8">
                      <w:trPr>
                        <w:trHeight w:val="508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5A52A28C" w14:textId="77777777" w:rsidR="00E21AB1" w:rsidRDefault="00E21AB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2F32BB36" w14:textId="77777777" w:rsidR="00E21AB1" w:rsidRDefault="00E21AB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4844E51A" w14:textId="77777777" w:rsidR="00E21AB1" w:rsidRDefault="00E21AB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1615F229" w14:textId="77777777" w:rsidR="00E21AB1" w:rsidRDefault="00E21AB1">
                          <w:pPr>
                            <w:pStyle w:val="TableParagraph"/>
                            <w:spacing w:before="40" w:line="232" w:lineRule="auto"/>
                            <w:ind w:left="464" w:hanging="1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VIGENTE DESDE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62F7CEF5" w14:textId="77777777" w:rsidR="00E21AB1" w:rsidRDefault="00E21AB1">
                          <w:pPr>
                            <w:pStyle w:val="TableParagraph"/>
                            <w:spacing w:before="35"/>
                            <w:ind w:left="233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560A0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04/10/2022</w:t>
                          </w:r>
                        </w:p>
                      </w:tc>
                    </w:tr>
                  </w:tbl>
                  <w:p w14:paraId="32F2CA19" w14:textId="77777777" w:rsidR="00E21AB1" w:rsidRDefault="00E21AB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 w:bidi="ar-SA"/>
      </w:rPr>
      <w:drawing>
        <wp:anchor distT="0" distB="0" distL="0" distR="0" simplePos="0" relativeHeight="251666432" behindDoc="1" locked="0" layoutInCell="1" allowOverlap="1" wp14:anchorId="1607EB48" wp14:editId="48D9F835">
          <wp:simplePos x="0" y="0"/>
          <wp:positionH relativeFrom="page">
            <wp:posOffset>1080135</wp:posOffset>
          </wp:positionH>
          <wp:positionV relativeFrom="page">
            <wp:posOffset>573405</wp:posOffset>
          </wp:positionV>
          <wp:extent cx="869950" cy="971550"/>
          <wp:effectExtent l="0" t="0" r="0" b="0"/>
          <wp:wrapNone/>
          <wp:docPr id="7238878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3779" w14:textId="77777777" w:rsidR="00581B85" w:rsidRDefault="00581B85">
    <w:pPr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4F1AEE" wp14:editId="43C8DB40">
              <wp:simplePos x="0" y="0"/>
              <wp:positionH relativeFrom="page">
                <wp:posOffset>914400</wp:posOffset>
              </wp:positionH>
              <wp:positionV relativeFrom="page">
                <wp:posOffset>448310</wp:posOffset>
              </wp:positionV>
              <wp:extent cx="5953760" cy="1102360"/>
              <wp:effectExtent l="0" t="0" r="0" b="0"/>
              <wp:wrapNone/>
              <wp:docPr id="18748047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14" w:type="dxa"/>
                            <w:tblInd w:w="14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0"/>
                            <w:gridCol w:w="1433"/>
                            <w:gridCol w:w="2859"/>
                            <w:gridCol w:w="1599"/>
                            <w:gridCol w:w="1803"/>
                          </w:tblGrid>
                          <w:tr w:rsidR="00581B85" w14:paraId="4EB91B9A" w14:textId="77777777" w:rsidTr="001C54E8">
                            <w:trPr>
                              <w:trHeight w:val="501"/>
                            </w:trPr>
                            <w:tc>
                              <w:tcPr>
                                <w:tcW w:w="1520" w:type="dxa"/>
                                <w:vMerge w:val="restart"/>
                              </w:tcPr>
                              <w:p w14:paraId="1BB6CE70" w14:textId="77777777" w:rsidR="00581B85" w:rsidRDefault="00581B85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4F1A681E" w14:textId="77777777" w:rsidR="00581B85" w:rsidRDefault="00581B85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4319210A" w14:textId="77777777" w:rsidR="00581B85" w:rsidRDefault="00581B85">
                                <w:pPr>
                                  <w:pStyle w:val="TableParagraph"/>
                                  <w:spacing w:before="1"/>
                                  <w:ind w:left="24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361543D1" w14:textId="77777777" w:rsidR="00581B85" w:rsidRDefault="00581B85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68D771D4" w14:textId="77777777" w:rsidR="00581B85" w:rsidRDefault="00581B85">
                                <w:pPr>
                                  <w:pStyle w:val="TableParagraph"/>
                                  <w:spacing w:before="1"/>
                                  <w:ind w:left="2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GESTIÓN CONTRACTUAL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2C36C81B" w14:textId="77777777" w:rsidR="00581B85" w:rsidRDefault="00581B85">
                                <w:pPr>
                                  <w:pStyle w:val="TableParagraph"/>
                                  <w:spacing w:before="42"/>
                                  <w:ind w:left="38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4CA77179" w14:textId="77777777" w:rsidR="00581B85" w:rsidRDefault="00581B85">
                                <w:pPr>
                                  <w:pStyle w:val="TableParagraph"/>
                                  <w:spacing w:before="49" w:line="224" w:lineRule="exact"/>
                                  <w:ind w:left="551" w:right="136" w:hanging="37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A-GCO-FT- 012</w:t>
                                </w:r>
                              </w:p>
                            </w:tc>
                          </w:tr>
                          <w:tr w:rsidR="00581B85" w14:paraId="70A854C5" w14:textId="77777777" w:rsidTr="001C54E8">
                            <w:trPr>
                              <w:trHeight w:val="407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64CB52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D8E39A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A06A7A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7721BAEF" w14:textId="77777777" w:rsidR="00581B85" w:rsidRDefault="00581B85">
                                <w:pPr>
                                  <w:pStyle w:val="TableParagraph"/>
                                  <w:spacing w:before="42"/>
                                  <w:ind w:left="34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640D6353" w14:textId="77777777" w:rsidR="00581B85" w:rsidRDefault="00581B85">
                                <w:pPr>
                                  <w:pStyle w:val="TableParagraph"/>
                                  <w:spacing w:before="42"/>
                                  <w:ind w:left="219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581B85" w14:paraId="2EF66F1B" w14:textId="77777777" w:rsidTr="001C54E8">
                            <w:trPr>
                              <w:trHeight w:val="271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C8FFCF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2E0A4D97" w14:textId="77777777" w:rsidR="00581B85" w:rsidRDefault="00581B85">
                                <w:pPr>
                                  <w:pStyle w:val="TableParagraph"/>
                                  <w:spacing w:before="8"/>
                                  <w:ind w:left="0"/>
                                  <w:rPr>
                                    <w:sz w:val="23"/>
                                  </w:rPr>
                                </w:pPr>
                              </w:p>
                              <w:p w14:paraId="5C4F65D5" w14:textId="77777777" w:rsidR="00581B85" w:rsidRDefault="00581B85">
                                <w:pPr>
                                  <w:pStyle w:val="TableParagraph"/>
                                  <w:spacing w:before="1"/>
                                  <w:ind w:left="1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6D027D42" w14:textId="77777777" w:rsidR="00581B85" w:rsidRDefault="00581B85">
                                <w:pPr>
                                  <w:pStyle w:val="TableParagraph"/>
                                  <w:spacing w:before="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138C47DD" w14:textId="77777777" w:rsidR="00581B85" w:rsidRDefault="00581B85">
                                <w:pPr>
                                  <w:pStyle w:val="TableParagraph"/>
                                  <w:ind w:left="73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FICHA TÉCNICA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07AD9892" w14:textId="77777777" w:rsidR="00581B85" w:rsidRDefault="00581B85">
                                <w:pPr>
                                  <w:pStyle w:val="TableParagraph"/>
                                  <w:spacing w:before="35" w:line="216" w:lineRule="exact"/>
                                  <w:ind w:left="4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29C2BDC1" w14:textId="77777777" w:rsidR="00581B85" w:rsidRDefault="00581B85">
                                <w:pPr>
                                  <w:pStyle w:val="TableParagraph"/>
                                  <w:spacing w:line="222" w:lineRule="exact"/>
                                  <w:ind w:left="233" w:right="20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  <w:tr w:rsidR="00581B85" w14:paraId="06F79E63" w14:textId="77777777" w:rsidTr="001C54E8">
                            <w:trPr>
                              <w:trHeight w:val="508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11180E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D4A23D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60A6C6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63EABEA3" w14:textId="77777777" w:rsidR="00581B85" w:rsidRDefault="00581B85">
                                <w:pPr>
                                  <w:pStyle w:val="TableParagraph"/>
                                  <w:spacing w:before="40" w:line="232" w:lineRule="auto"/>
                                  <w:ind w:left="464" w:hanging="1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VIGENTE DESDE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3FA062B5" w14:textId="77777777" w:rsidR="00581B85" w:rsidRDefault="00581B85">
                                <w:pPr>
                                  <w:pStyle w:val="TableParagraph"/>
                                  <w:spacing w:before="35"/>
                                  <w:ind w:left="233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560A0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04/10/2022</w:t>
                                </w:r>
                              </w:p>
                            </w:tc>
                          </w:tr>
                        </w:tbl>
                        <w:p w14:paraId="6483ED44" w14:textId="77777777" w:rsidR="00581B85" w:rsidRDefault="00581B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F1AE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in;margin-top:35.3pt;width:468.8pt;height:86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9214" w:type="dxa"/>
                      <w:tblInd w:w="14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0"/>
                      <w:gridCol w:w="1433"/>
                      <w:gridCol w:w="2859"/>
                      <w:gridCol w:w="1599"/>
                      <w:gridCol w:w="1803"/>
                    </w:tblGrid>
                    <w:tr w:rsidR="00581B85" w14:paraId="4EB91B9A" w14:textId="77777777" w:rsidTr="001C54E8">
                      <w:trPr>
                        <w:trHeight w:val="501"/>
                      </w:trPr>
                      <w:tc>
                        <w:tcPr>
                          <w:tcW w:w="1520" w:type="dxa"/>
                          <w:vMerge w:val="restart"/>
                        </w:tcPr>
                        <w:p w14:paraId="1BB6CE70" w14:textId="77777777" w:rsidR="00581B85" w:rsidRDefault="00581B85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4F1A681E" w14:textId="77777777" w:rsidR="00581B85" w:rsidRDefault="00581B85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4319210A" w14:textId="77777777" w:rsidR="00581B85" w:rsidRDefault="00581B85">
                          <w:pPr>
                            <w:pStyle w:val="TableParagraph"/>
                            <w:spacing w:before="1"/>
                            <w:ind w:left="2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361543D1" w14:textId="77777777" w:rsidR="00581B85" w:rsidRDefault="00581B85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68D771D4" w14:textId="77777777" w:rsidR="00581B85" w:rsidRDefault="00581B85">
                          <w:pPr>
                            <w:pStyle w:val="TableParagraph"/>
                            <w:spacing w:before="1"/>
                            <w:ind w:left="2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GESTIÓN CONTRACTUAL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2C36C81B" w14:textId="77777777" w:rsidR="00581B85" w:rsidRDefault="00581B85">
                          <w:pPr>
                            <w:pStyle w:val="TableParagraph"/>
                            <w:spacing w:before="42"/>
                            <w:ind w:left="38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4CA77179" w14:textId="77777777" w:rsidR="00581B85" w:rsidRDefault="00581B85">
                          <w:pPr>
                            <w:pStyle w:val="TableParagraph"/>
                            <w:spacing w:before="49" w:line="224" w:lineRule="exact"/>
                            <w:ind w:left="551" w:right="136" w:hanging="37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A-GCO-FT- 012</w:t>
                          </w:r>
                        </w:p>
                      </w:tc>
                    </w:tr>
                    <w:tr w:rsidR="00581B85" w14:paraId="70A854C5" w14:textId="77777777" w:rsidTr="001C54E8">
                      <w:trPr>
                        <w:trHeight w:val="407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2E64CB52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6BD8E39A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7AA06A7A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7721BAEF" w14:textId="77777777" w:rsidR="00581B85" w:rsidRDefault="00581B85">
                          <w:pPr>
                            <w:pStyle w:val="TableParagraph"/>
                            <w:spacing w:before="42"/>
                            <w:ind w:left="3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640D6353" w14:textId="77777777" w:rsidR="00581B85" w:rsidRDefault="00581B85">
                          <w:pPr>
                            <w:pStyle w:val="TableParagraph"/>
                            <w:spacing w:before="42"/>
                            <w:ind w:left="219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</w:p>
                      </w:tc>
                    </w:tr>
                    <w:tr w:rsidR="00581B85" w14:paraId="2EF66F1B" w14:textId="77777777" w:rsidTr="001C54E8">
                      <w:trPr>
                        <w:trHeight w:val="271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04C8FFCF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2E0A4D97" w14:textId="77777777" w:rsidR="00581B85" w:rsidRDefault="00581B85">
                          <w:pPr>
                            <w:pStyle w:val="TableParagraph"/>
                            <w:spacing w:before="8"/>
                            <w:ind w:left="0"/>
                            <w:rPr>
                              <w:sz w:val="23"/>
                            </w:rPr>
                          </w:pPr>
                        </w:p>
                        <w:p w14:paraId="5C4F65D5" w14:textId="77777777" w:rsidR="00581B85" w:rsidRDefault="00581B85">
                          <w:pPr>
                            <w:pStyle w:val="TableParagraph"/>
                            <w:spacing w:before="1"/>
                            <w:ind w:left="1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6D027D42" w14:textId="77777777" w:rsidR="00581B85" w:rsidRDefault="00581B85">
                          <w:pPr>
                            <w:pStyle w:val="TableParagraph"/>
                            <w:spacing w:before="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138C47DD" w14:textId="77777777" w:rsidR="00581B85" w:rsidRDefault="00581B85">
                          <w:pPr>
                            <w:pStyle w:val="TableParagraph"/>
                            <w:ind w:left="73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FICHA TÉCNICA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07AD9892" w14:textId="77777777" w:rsidR="00581B85" w:rsidRDefault="00581B85">
                          <w:pPr>
                            <w:pStyle w:val="TableParagraph"/>
                            <w:spacing w:before="35" w:line="216" w:lineRule="exact"/>
                            <w:ind w:left="4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29C2BDC1" w14:textId="77777777" w:rsidR="00581B85" w:rsidRDefault="00581B85">
                          <w:pPr>
                            <w:pStyle w:val="TableParagraph"/>
                            <w:spacing w:line="222" w:lineRule="exact"/>
                            <w:ind w:left="233" w:right="20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de 2</w:t>
                          </w:r>
                        </w:p>
                      </w:tc>
                    </w:tr>
                    <w:tr w:rsidR="00581B85" w14:paraId="06F79E63" w14:textId="77777777" w:rsidTr="001C54E8">
                      <w:trPr>
                        <w:trHeight w:val="508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3F11180E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0DD4A23D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3160A6C6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63EABEA3" w14:textId="77777777" w:rsidR="00581B85" w:rsidRDefault="00581B85">
                          <w:pPr>
                            <w:pStyle w:val="TableParagraph"/>
                            <w:spacing w:before="40" w:line="232" w:lineRule="auto"/>
                            <w:ind w:left="464" w:hanging="1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VIGENTE DESDE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3FA062B5" w14:textId="77777777" w:rsidR="00581B85" w:rsidRDefault="00581B85">
                          <w:pPr>
                            <w:pStyle w:val="TableParagraph"/>
                            <w:spacing w:before="35"/>
                            <w:ind w:left="233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560A0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04/10/2022</w:t>
                          </w:r>
                        </w:p>
                      </w:tc>
                    </w:tr>
                  </w:tbl>
                  <w:p w14:paraId="6483ED44" w14:textId="77777777" w:rsidR="00581B85" w:rsidRDefault="00581B85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 w:bidi="ar-SA"/>
      </w:rPr>
      <w:drawing>
        <wp:anchor distT="0" distB="0" distL="0" distR="0" simplePos="0" relativeHeight="251669504" behindDoc="1" locked="0" layoutInCell="1" allowOverlap="1" wp14:anchorId="0B900856" wp14:editId="2F9C75CE">
          <wp:simplePos x="0" y="0"/>
          <wp:positionH relativeFrom="page">
            <wp:posOffset>1080135</wp:posOffset>
          </wp:positionH>
          <wp:positionV relativeFrom="page">
            <wp:posOffset>573405</wp:posOffset>
          </wp:positionV>
          <wp:extent cx="869950" cy="971550"/>
          <wp:effectExtent l="0" t="0" r="0" b="0"/>
          <wp:wrapNone/>
          <wp:docPr id="17478750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FE8A" w14:textId="77777777" w:rsidR="00581B85" w:rsidRDefault="00581B85">
    <w:pPr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79F014" wp14:editId="07FC1818">
              <wp:simplePos x="0" y="0"/>
              <wp:positionH relativeFrom="page">
                <wp:posOffset>914400</wp:posOffset>
              </wp:positionH>
              <wp:positionV relativeFrom="page">
                <wp:posOffset>448310</wp:posOffset>
              </wp:positionV>
              <wp:extent cx="5953760" cy="1102360"/>
              <wp:effectExtent l="0" t="0" r="0" b="0"/>
              <wp:wrapNone/>
              <wp:docPr id="15452319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14" w:type="dxa"/>
                            <w:tblInd w:w="14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0"/>
                            <w:gridCol w:w="1433"/>
                            <w:gridCol w:w="2859"/>
                            <w:gridCol w:w="1599"/>
                            <w:gridCol w:w="1803"/>
                          </w:tblGrid>
                          <w:tr w:rsidR="00581B85" w14:paraId="61E0B943" w14:textId="77777777" w:rsidTr="001C54E8">
                            <w:trPr>
                              <w:trHeight w:val="501"/>
                            </w:trPr>
                            <w:tc>
                              <w:tcPr>
                                <w:tcW w:w="1520" w:type="dxa"/>
                                <w:vMerge w:val="restart"/>
                              </w:tcPr>
                              <w:p w14:paraId="08CEBA9F" w14:textId="77777777" w:rsidR="00581B85" w:rsidRDefault="00581B85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7DDA2C6A" w14:textId="77777777" w:rsidR="00581B85" w:rsidRDefault="00581B85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35E6E9BA" w14:textId="77777777" w:rsidR="00581B85" w:rsidRDefault="00581B85">
                                <w:pPr>
                                  <w:pStyle w:val="TableParagraph"/>
                                  <w:spacing w:before="1"/>
                                  <w:ind w:left="24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76A14AED" w14:textId="77777777" w:rsidR="00581B85" w:rsidRDefault="00581B85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24C45571" w14:textId="77777777" w:rsidR="00581B85" w:rsidRDefault="00581B85">
                                <w:pPr>
                                  <w:pStyle w:val="TableParagraph"/>
                                  <w:spacing w:before="1"/>
                                  <w:ind w:left="2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GESTIÓN CONTRACTUAL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1B0EA6E5" w14:textId="77777777" w:rsidR="00581B85" w:rsidRDefault="00581B85">
                                <w:pPr>
                                  <w:pStyle w:val="TableParagraph"/>
                                  <w:spacing w:before="42"/>
                                  <w:ind w:left="38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1C2566AD" w14:textId="77777777" w:rsidR="00581B85" w:rsidRDefault="00581B85">
                                <w:pPr>
                                  <w:pStyle w:val="TableParagraph"/>
                                  <w:spacing w:before="49" w:line="224" w:lineRule="exact"/>
                                  <w:ind w:left="551" w:right="136" w:hanging="37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A-GCO-FT- 012</w:t>
                                </w:r>
                              </w:p>
                            </w:tc>
                          </w:tr>
                          <w:tr w:rsidR="00581B85" w14:paraId="2F5C14E7" w14:textId="77777777" w:rsidTr="001C54E8">
                            <w:trPr>
                              <w:trHeight w:val="407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3024F2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061715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B038D3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7280D955" w14:textId="77777777" w:rsidR="00581B85" w:rsidRDefault="00581B85">
                                <w:pPr>
                                  <w:pStyle w:val="TableParagraph"/>
                                  <w:spacing w:before="42"/>
                                  <w:ind w:left="34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541E742F" w14:textId="77777777" w:rsidR="00581B85" w:rsidRDefault="00581B85">
                                <w:pPr>
                                  <w:pStyle w:val="TableParagraph"/>
                                  <w:spacing w:before="42"/>
                                  <w:ind w:left="219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581B85" w14:paraId="3E8AFBE9" w14:textId="77777777" w:rsidTr="001C54E8">
                            <w:trPr>
                              <w:trHeight w:val="271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9AB5FC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1C447D1C" w14:textId="77777777" w:rsidR="00581B85" w:rsidRDefault="00581B85">
                                <w:pPr>
                                  <w:pStyle w:val="TableParagraph"/>
                                  <w:spacing w:before="8"/>
                                  <w:ind w:left="0"/>
                                  <w:rPr>
                                    <w:sz w:val="23"/>
                                  </w:rPr>
                                </w:pPr>
                              </w:p>
                              <w:p w14:paraId="0A8058B1" w14:textId="77777777" w:rsidR="00581B85" w:rsidRDefault="00581B85">
                                <w:pPr>
                                  <w:pStyle w:val="TableParagraph"/>
                                  <w:spacing w:before="1"/>
                                  <w:ind w:left="1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78D736A5" w14:textId="77777777" w:rsidR="00581B85" w:rsidRDefault="00581B85">
                                <w:pPr>
                                  <w:pStyle w:val="TableParagraph"/>
                                  <w:spacing w:before="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7358488E" w14:textId="77777777" w:rsidR="00581B85" w:rsidRDefault="00581B85">
                                <w:pPr>
                                  <w:pStyle w:val="TableParagraph"/>
                                  <w:ind w:left="73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FICHA TÉCNICA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1CE47017" w14:textId="77777777" w:rsidR="00581B85" w:rsidRDefault="00581B85">
                                <w:pPr>
                                  <w:pStyle w:val="TableParagraph"/>
                                  <w:spacing w:before="35" w:line="216" w:lineRule="exact"/>
                                  <w:ind w:left="4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02ACE99E" w14:textId="77777777" w:rsidR="00581B85" w:rsidRDefault="00581B85">
                                <w:pPr>
                                  <w:pStyle w:val="TableParagraph"/>
                                  <w:spacing w:line="222" w:lineRule="exact"/>
                                  <w:ind w:left="233" w:right="20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  <w:tr w:rsidR="00581B85" w14:paraId="4DF35D10" w14:textId="77777777" w:rsidTr="001C54E8">
                            <w:trPr>
                              <w:trHeight w:val="508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EEE53F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DD9D4C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E82661" w14:textId="77777777" w:rsidR="00581B85" w:rsidRDefault="00581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181532CE" w14:textId="77777777" w:rsidR="00581B85" w:rsidRDefault="00581B85">
                                <w:pPr>
                                  <w:pStyle w:val="TableParagraph"/>
                                  <w:spacing w:before="40" w:line="232" w:lineRule="auto"/>
                                  <w:ind w:left="464" w:hanging="1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VIGENTE DESDE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004ABAF8" w14:textId="77777777" w:rsidR="00581B85" w:rsidRDefault="00581B85">
                                <w:pPr>
                                  <w:pStyle w:val="TableParagraph"/>
                                  <w:spacing w:before="35"/>
                                  <w:ind w:left="233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560A0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04/10/2022</w:t>
                                </w:r>
                              </w:p>
                            </w:tc>
                          </w:tr>
                        </w:tbl>
                        <w:p w14:paraId="0C4605A9" w14:textId="77777777" w:rsidR="00581B85" w:rsidRDefault="00581B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9F01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in;margin-top:35.3pt;width:468.8pt;height:86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9214" w:type="dxa"/>
                      <w:tblInd w:w="14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0"/>
                      <w:gridCol w:w="1433"/>
                      <w:gridCol w:w="2859"/>
                      <w:gridCol w:w="1599"/>
                      <w:gridCol w:w="1803"/>
                    </w:tblGrid>
                    <w:tr w:rsidR="00581B85" w14:paraId="61E0B943" w14:textId="77777777" w:rsidTr="001C54E8">
                      <w:trPr>
                        <w:trHeight w:val="501"/>
                      </w:trPr>
                      <w:tc>
                        <w:tcPr>
                          <w:tcW w:w="1520" w:type="dxa"/>
                          <w:vMerge w:val="restart"/>
                        </w:tcPr>
                        <w:p w14:paraId="08CEBA9F" w14:textId="77777777" w:rsidR="00581B85" w:rsidRDefault="00581B85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7DDA2C6A" w14:textId="77777777" w:rsidR="00581B85" w:rsidRDefault="00581B85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35E6E9BA" w14:textId="77777777" w:rsidR="00581B85" w:rsidRDefault="00581B85">
                          <w:pPr>
                            <w:pStyle w:val="TableParagraph"/>
                            <w:spacing w:before="1"/>
                            <w:ind w:left="2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76A14AED" w14:textId="77777777" w:rsidR="00581B85" w:rsidRDefault="00581B85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24C45571" w14:textId="77777777" w:rsidR="00581B85" w:rsidRDefault="00581B85">
                          <w:pPr>
                            <w:pStyle w:val="TableParagraph"/>
                            <w:spacing w:before="1"/>
                            <w:ind w:left="2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GESTIÓN CONTRACTUAL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1B0EA6E5" w14:textId="77777777" w:rsidR="00581B85" w:rsidRDefault="00581B85">
                          <w:pPr>
                            <w:pStyle w:val="TableParagraph"/>
                            <w:spacing w:before="42"/>
                            <w:ind w:left="38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1C2566AD" w14:textId="77777777" w:rsidR="00581B85" w:rsidRDefault="00581B85">
                          <w:pPr>
                            <w:pStyle w:val="TableParagraph"/>
                            <w:spacing w:before="49" w:line="224" w:lineRule="exact"/>
                            <w:ind w:left="551" w:right="136" w:hanging="37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A-GCO-FT- 012</w:t>
                          </w:r>
                        </w:p>
                      </w:tc>
                    </w:tr>
                    <w:tr w:rsidR="00581B85" w14:paraId="2F5C14E7" w14:textId="77777777" w:rsidTr="001C54E8">
                      <w:trPr>
                        <w:trHeight w:val="407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053024F2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23061715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3BB038D3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7280D955" w14:textId="77777777" w:rsidR="00581B85" w:rsidRDefault="00581B85">
                          <w:pPr>
                            <w:pStyle w:val="TableParagraph"/>
                            <w:spacing w:before="42"/>
                            <w:ind w:left="3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541E742F" w14:textId="77777777" w:rsidR="00581B85" w:rsidRDefault="00581B85">
                          <w:pPr>
                            <w:pStyle w:val="TableParagraph"/>
                            <w:spacing w:before="42"/>
                            <w:ind w:left="219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</w:p>
                      </w:tc>
                    </w:tr>
                    <w:tr w:rsidR="00581B85" w14:paraId="3E8AFBE9" w14:textId="77777777" w:rsidTr="001C54E8">
                      <w:trPr>
                        <w:trHeight w:val="271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7A9AB5FC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1C447D1C" w14:textId="77777777" w:rsidR="00581B85" w:rsidRDefault="00581B85">
                          <w:pPr>
                            <w:pStyle w:val="TableParagraph"/>
                            <w:spacing w:before="8"/>
                            <w:ind w:left="0"/>
                            <w:rPr>
                              <w:sz w:val="23"/>
                            </w:rPr>
                          </w:pPr>
                        </w:p>
                        <w:p w14:paraId="0A8058B1" w14:textId="77777777" w:rsidR="00581B85" w:rsidRDefault="00581B85">
                          <w:pPr>
                            <w:pStyle w:val="TableParagraph"/>
                            <w:spacing w:before="1"/>
                            <w:ind w:left="1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78D736A5" w14:textId="77777777" w:rsidR="00581B85" w:rsidRDefault="00581B85">
                          <w:pPr>
                            <w:pStyle w:val="TableParagraph"/>
                            <w:spacing w:before="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7358488E" w14:textId="77777777" w:rsidR="00581B85" w:rsidRDefault="00581B85">
                          <w:pPr>
                            <w:pStyle w:val="TableParagraph"/>
                            <w:ind w:left="73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FICHA TÉCNICA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1CE47017" w14:textId="77777777" w:rsidR="00581B85" w:rsidRDefault="00581B85">
                          <w:pPr>
                            <w:pStyle w:val="TableParagraph"/>
                            <w:spacing w:before="35" w:line="216" w:lineRule="exact"/>
                            <w:ind w:left="4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02ACE99E" w14:textId="77777777" w:rsidR="00581B85" w:rsidRDefault="00581B85">
                          <w:pPr>
                            <w:pStyle w:val="TableParagraph"/>
                            <w:spacing w:line="222" w:lineRule="exact"/>
                            <w:ind w:left="233" w:right="20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de 2</w:t>
                          </w:r>
                        </w:p>
                      </w:tc>
                    </w:tr>
                    <w:tr w:rsidR="00581B85" w14:paraId="4DF35D10" w14:textId="77777777" w:rsidTr="001C54E8">
                      <w:trPr>
                        <w:trHeight w:val="508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74EEE53F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0BDD9D4C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4FE82661" w14:textId="77777777" w:rsidR="00581B85" w:rsidRDefault="00581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181532CE" w14:textId="77777777" w:rsidR="00581B85" w:rsidRDefault="00581B85">
                          <w:pPr>
                            <w:pStyle w:val="TableParagraph"/>
                            <w:spacing w:before="40" w:line="232" w:lineRule="auto"/>
                            <w:ind w:left="464" w:hanging="1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VIGENTE DESDE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004ABAF8" w14:textId="77777777" w:rsidR="00581B85" w:rsidRDefault="00581B85">
                          <w:pPr>
                            <w:pStyle w:val="TableParagraph"/>
                            <w:spacing w:before="35"/>
                            <w:ind w:left="233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560A0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04/10/2022</w:t>
                          </w:r>
                        </w:p>
                      </w:tc>
                    </w:tr>
                  </w:tbl>
                  <w:p w14:paraId="0C4605A9" w14:textId="77777777" w:rsidR="00581B85" w:rsidRDefault="00581B85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 w:bidi="ar-SA"/>
      </w:rPr>
      <w:drawing>
        <wp:anchor distT="0" distB="0" distL="0" distR="0" simplePos="0" relativeHeight="251672576" behindDoc="1" locked="0" layoutInCell="1" allowOverlap="1" wp14:anchorId="6D35089D" wp14:editId="26985C35">
          <wp:simplePos x="0" y="0"/>
          <wp:positionH relativeFrom="page">
            <wp:posOffset>1080135</wp:posOffset>
          </wp:positionH>
          <wp:positionV relativeFrom="page">
            <wp:posOffset>573405</wp:posOffset>
          </wp:positionV>
          <wp:extent cx="869950" cy="971550"/>
          <wp:effectExtent l="0" t="0" r="0" b="0"/>
          <wp:wrapNone/>
          <wp:docPr id="6211724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8E53" w14:textId="77777777" w:rsidR="008458E1" w:rsidRDefault="008458E1">
    <w:pPr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62083C" wp14:editId="4DE2C508">
              <wp:simplePos x="0" y="0"/>
              <wp:positionH relativeFrom="page">
                <wp:posOffset>914400</wp:posOffset>
              </wp:positionH>
              <wp:positionV relativeFrom="page">
                <wp:posOffset>448310</wp:posOffset>
              </wp:positionV>
              <wp:extent cx="5953760" cy="1102360"/>
              <wp:effectExtent l="0" t="0" r="0" b="0"/>
              <wp:wrapNone/>
              <wp:docPr id="2649695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14" w:type="dxa"/>
                            <w:tblInd w:w="14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0"/>
                            <w:gridCol w:w="1433"/>
                            <w:gridCol w:w="2859"/>
                            <w:gridCol w:w="1599"/>
                            <w:gridCol w:w="1803"/>
                          </w:tblGrid>
                          <w:tr w:rsidR="008458E1" w14:paraId="73CE5E4B" w14:textId="77777777" w:rsidTr="001C54E8">
                            <w:trPr>
                              <w:trHeight w:val="501"/>
                            </w:trPr>
                            <w:tc>
                              <w:tcPr>
                                <w:tcW w:w="1520" w:type="dxa"/>
                                <w:vMerge w:val="restart"/>
                              </w:tcPr>
                              <w:p w14:paraId="376AC238" w14:textId="77777777" w:rsidR="008458E1" w:rsidRDefault="008458E1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15A9A3A8" w14:textId="77777777" w:rsidR="008458E1" w:rsidRDefault="008458E1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27F8182F" w14:textId="77777777" w:rsidR="008458E1" w:rsidRDefault="008458E1">
                                <w:pPr>
                                  <w:pStyle w:val="TableParagraph"/>
                                  <w:spacing w:before="1"/>
                                  <w:ind w:left="24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73C486BB" w14:textId="77777777" w:rsidR="008458E1" w:rsidRDefault="008458E1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5571B4F6" w14:textId="77777777" w:rsidR="008458E1" w:rsidRDefault="008458E1">
                                <w:pPr>
                                  <w:pStyle w:val="TableParagraph"/>
                                  <w:spacing w:before="1"/>
                                  <w:ind w:left="2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GESTIÓN CONTRACTUAL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0638131E" w14:textId="77777777" w:rsidR="008458E1" w:rsidRDefault="008458E1">
                                <w:pPr>
                                  <w:pStyle w:val="TableParagraph"/>
                                  <w:spacing w:before="42"/>
                                  <w:ind w:left="38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30421FE5" w14:textId="77777777" w:rsidR="008458E1" w:rsidRDefault="008458E1">
                                <w:pPr>
                                  <w:pStyle w:val="TableParagraph"/>
                                  <w:spacing w:before="49" w:line="224" w:lineRule="exact"/>
                                  <w:ind w:left="551" w:right="136" w:hanging="37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A-GCO-FT- 012</w:t>
                                </w:r>
                              </w:p>
                            </w:tc>
                          </w:tr>
                          <w:tr w:rsidR="008458E1" w14:paraId="24117A60" w14:textId="77777777" w:rsidTr="001C54E8">
                            <w:trPr>
                              <w:trHeight w:val="407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0455BC" w14:textId="77777777" w:rsidR="008458E1" w:rsidRDefault="00845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59FC1D" w14:textId="77777777" w:rsidR="008458E1" w:rsidRDefault="00845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29D72D" w14:textId="77777777" w:rsidR="008458E1" w:rsidRDefault="00845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4F30AFE4" w14:textId="77777777" w:rsidR="008458E1" w:rsidRDefault="008458E1">
                                <w:pPr>
                                  <w:pStyle w:val="TableParagraph"/>
                                  <w:spacing w:before="42"/>
                                  <w:ind w:left="34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19D88FCD" w14:textId="77777777" w:rsidR="008458E1" w:rsidRDefault="008458E1">
                                <w:pPr>
                                  <w:pStyle w:val="TableParagraph"/>
                                  <w:spacing w:before="42"/>
                                  <w:ind w:left="219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8458E1" w14:paraId="0CAC5D76" w14:textId="77777777" w:rsidTr="001C54E8">
                            <w:trPr>
                              <w:trHeight w:val="271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D90729E" w14:textId="77777777" w:rsidR="008458E1" w:rsidRDefault="00845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3989E4A6" w14:textId="77777777" w:rsidR="008458E1" w:rsidRDefault="008458E1">
                                <w:pPr>
                                  <w:pStyle w:val="TableParagraph"/>
                                  <w:spacing w:before="8"/>
                                  <w:ind w:left="0"/>
                                  <w:rPr>
                                    <w:sz w:val="23"/>
                                  </w:rPr>
                                </w:pPr>
                              </w:p>
                              <w:p w14:paraId="7A15988E" w14:textId="77777777" w:rsidR="008458E1" w:rsidRDefault="008458E1">
                                <w:pPr>
                                  <w:pStyle w:val="TableParagraph"/>
                                  <w:spacing w:before="1"/>
                                  <w:ind w:left="1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298A8123" w14:textId="77777777" w:rsidR="008458E1" w:rsidRDefault="008458E1">
                                <w:pPr>
                                  <w:pStyle w:val="TableParagraph"/>
                                  <w:spacing w:before="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4188F7CD" w14:textId="77777777" w:rsidR="008458E1" w:rsidRDefault="008458E1">
                                <w:pPr>
                                  <w:pStyle w:val="TableParagraph"/>
                                  <w:ind w:left="73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FICHA TÉCNICA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3E975661" w14:textId="77777777" w:rsidR="008458E1" w:rsidRDefault="008458E1">
                                <w:pPr>
                                  <w:pStyle w:val="TableParagraph"/>
                                  <w:spacing w:before="35" w:line="216" w:lineRule="exact"/>
                                  <w:ind w:left="4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4ED99816" w14:textId="77777777" w:rsidR="008458E1" w:rsidRDefault="008458E1">
                                <w:pPr>
                                  <w:pStyle w:val="TableParagraph"/>
                                  <w:spacing w:line="222" w:lineRule="exact"/>
                                  <w:ind w:left="233" w:right="20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  <w:tr w:rsidR="008458E1" w14:paraId="09268CBE" w14:textId="77777777" w:rsidTr="001C54E8">
                            <w:trPr>
                              <w:trHeight w:val="508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8A26B2" w14:textId="77777777" w:rsidR="008458E1" w:rsidRDefault="00845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FB68AA" w14:textId="77777777" w:rsidR="008458E1" w:rsidRDefault="00845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0EAE7C0" w14:textId="77777777" w:rsidR="008458E1" w:rsidRDefault="00845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4EC967BF" w14:textId="77777777" w:rsidR="008458E1" w:rsidRDefault="008458E1">
                                <w:pPr>
                                  <w:pStyle w:val="TableParagraph"/>
                                  <w:spacing w:before="40" w:line="232" w:lineRule="auto"/>
                                  <w:ind w:left="464" w:hanging="1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VIGENTE DESDE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1F9DF0AB" w14:textId="77777777" w:rsidR="008458E1" w:rsidRDefault="008458E1">
                                <w:pPr>
                                  <w:pStyle w:val="TableParagraph"/>
                                  <w:spacing w:before="35"/>
                                  <w:ind w:left="233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560A0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04/10/2022</w:t>
                                </w:r>
                              </w:p>
                            </w:tc>
                          </w:tr>
                        </w:tbl>
                        <w:p w14:paraId="26F2067A" w14:textId="77777777" w:rsidR="008458E1" w:rsidRDefault="008458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2083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in;margin-top:35.3pt;width:468.8pt;height:86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" filled="f" stroked="f">
              <v:textbox inset="0,0,0,0">
                <w:txbxContent>
                  <w:tbl>
                    <w:tblPr>
                      <w:tblStyle w:val="TableNormal"/>
                      <w:tblW w:w="9214" w:type="dxa"/>
                      <w:tblInd w:w="14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0"/>
                      <w:gridCol w:w="1433"/>
                      <w:gridCol w:w="2859"/>
                      <w:gridCol w:w="1599"/>
                      <w:gridCol w:w="1803"/>
                    </w:tblGrid>
                    <w:tr w:rsidR="008458E1" w14:paraId="73CE5E4B" w14:textId="77777777" w:rsidTr="001C54E8">
                      <w:trPr>
                        <w:trHeight w:val="501"/>
                      </w:trPr>
                      <w:tc>
                        <w:tcPr>
                          <w:tcW w:w="1520" w:type="dxa"/>
                          <w:vMerge w:val="restart"/>
                        </w:tcPr>
                        <w:p w14:paraId="376AC238" w14:textId="77777777" w:rsidR="008458E1" w:rsidRDefault="008458E1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15A9A3A8" w14:textId="77777777" w:rsidR="008458E1" w:rsidRDefault="008458E1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27F8182F" w14:textId="77777777" w:rsidR="008458E1" w:rsidRDefault="008458E1">
                          <w:pPr>
                            <w:pStyle w:val="TableParagraph"/>
                            <w:spacing w:before="1"/>
                            <w:ind w:left="2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73C486BB" w14:textId="77777777" w:rsidR="008458E1" w:rsidRDefault="008458E1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5571B4F6" w14:textId="77777777" w:rsidR="008458E1" w:rsidRDefault="008458E1">
                          <w:pPr>
                            <w:pStyle w:val="TableParagraph"/>
                            <w:spacing w:before="1"/>
                            <w:ind w:left="2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GESTIÓN CONTRACTUAL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0638131E" w14:textId="77777777" w:rsidR="008458E1" w:rsidRDefault="008458E1">
                          <w:pPr>
                            <w:pStyle w:val="TableParagraph"/>
                            <w:spacing w:before="42"/>
                            <w:ind w:left="38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30421FE5" w14:textId="77777777" w:rsidR="008458E1" w:rsidRDefault="008458E1">
                          <w:pPr>
                            <w:pStyle w:val="TableParagraph"/>
                            <w:spacing w:before="49" w:line="224" w:lineRule="exact"/>
                            <w:ind w:left="551" w:right="136" w:hanging="37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A-GCO-FT- 012</w:t>
                          </w:r>
                        </w:p>
                      </w:tc>
                    </w:tr>
                    <w:tr w:rsidR="008458E1" w14:paraId="24117A60" w14:textId="77777777" w:rsidTr="001C54E8">
                      <w:trPr>
                        <w:trHeight w:val="407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4F0455BC" w14:textId="77777777" w:rsidR="008458E1" w:rsidRDefault="00845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7459FC1D" w14:textId="77777777" w:rsidR="008458E1" w:rsidRDefault="00845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3B29D72D" w14:textId="77777777" w:rsidR="008458E1" w:rsidRDefault="00845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4F30AFE4" w14:textId="77777777" w:rsidR="008458E1" w:rsidRDefault="008458E1">
                          <w:pPr>
                            <w:pStyle w:val="TableParagraph"/>
                            <w:spacing w:before="42"/>
                            <w:ind w:left="3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19D88FCD" w14:textId="77777777" w:rsidR="008458E1" w:rsidRDefault="008458E1">
                          <w:pPr>
                            <w:pStyle w:val="TableParagraph"/>
                            <w:spacing w:before="42"/>
                            <w:ind w:left="219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</w:p>
                      </w:tc>
                    </w:tr>
                    <w:tr w:rsidR="008458E1" w14:paraId="0CAC5D76" w14:textId="77777777" w:rsidTr="001C54E8">
                      <w:trPr>
                        <w:trHeight w:val="271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4D90729E" w14:textId="77777777" w:rsidR="008458E1" w:rsidRDefault="00845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3989E4A6" w14:textId="77777777" w:rsidR="008458E1" w:rsidRDefault="008458E1">
                          <w:pPr>
                            <w:pStyle w:val="TableParagraph"/>
                            <w:spacing w:before="8"/>
                            <w:ind w:left="0"/>
                            <w:rPr>
                              <w:sz w:val="23"/>
                            </w:rPr>
                          </w:pPr>
                        </w:p>
                        <w:p w14:paraId="7A15988E" w14:textId="77777777" w:rsidR="008458E1" w:rsidRDefault="008458E1">
                          <w:pPr>
                            <w:pStyle w:val="TableParagraph"/>
                            <w:spacing w:before="1"/>
                            <w:ind w:left="1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298A8123" w14:textId="77777777" w:rsidR="008458E1" w:rsidRDefault="008458E1">
                          <w:pPr>
                            <w:pStyle w:val="TableParagraph"/>
                            <w:spacing w:before="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4188F7CD" w14:textId="77777777" w:rsidR="008458E1" w:rsidRDefault="008458E1">
                          <w:pPr>
                            <w:pStyle w:val="TableParagraph"/>
                            <w:ind w:left="73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FICHA TÉCNICA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3E975661" w14:textId="77777777" w:rsidR="008458E1" w:rsidRDefault="008458E1">
                          <w:pPr>
                            <w:pStyle w:val="TableParagraph"/>
                            <w:spacing w:before="35" w:line="216" w:lineRule="exact"/>
                            <w:ind w:left="4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4ED99816" w14:textId="77777777" w:rsidR="008458E1" w:rsidRDefault="008458E1">
                          <w:pPr>
                            <w:pStyle w:val="TableParagraph"/>
                            <w:spacing w:line="222" w:lineRule="exact"/>
                            <w:ind w:left="233" w:right="20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de 2</w:t>
                          </w:r>
                        </w:p>
                      </w:tc>
                    </w:tr>
                    <w:tr w:rsidR="008458E1" w14:paraId="09268CBE" w14:textId="77777777" w:rsidTr="001C54E8">
                      <w:trPr>
                        <w:trHeight w:val="508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4B8A26B2" w14:textId="77777777" w:rsidR="008458E1" w:rsidRDefault="00845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0DFB68AA" w14:textId="77777777" w:rsidR="008458E1" w:rsidRDefault="00845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00EAE7C0" w14:textId="77777777" w:rsidR="008458E1" w:rsidRDefault="00845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4EC967BF" w14:textId="77777777" w:rsidR="008458E1" w:rsidRDefault="008458E1">
                          <w:pPr>
                            <w:pStyle w:val="TableParagraph"/>
                            <w:spacing w:before="40" w:line="232" w:lineRule="auto"/>
                            <w:ind w:left="464" w:hanging="1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VIGENTE DESDE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1F9DF0AB" w14:textId="77777777" w:rsidR="008458E1" w:rsidRDefault="008458E1">
                          <w:pPr>
                            <w:pStyle w:val="TableParagraph"/>
                            <w:spacing w:before="35"/>
                            <w:ind w:left="233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560A0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04/10/2022</w:t>
                          </w:r>
                        </w:p>
                      </w:tc>
                    </w:tr>
                  </w:tbl>
                  <w:p w14:paraId="26F2067A" w14:textId="77777777" w:rsidR="008458E1" w:rsidRDefault="008458E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 w:bidi="ar-SA"/>
      </w:rPr>
      <w:drawing>
        <wp:anchor distT="0" distB="0" distL="0" distR="0" simplePos="0" relativeHeight="251675648" behindDoc="1" locked="0" layoutInCell="1" allowOverlap="1" wp14:anchorId="0FAD9894" wp14:editId="11C322FC">
          <wp:simplePos x="0" y="0"/>
          <wp:positionH relativeFrom="page">
            <wp:posOffset>1080135</wp:posOffset>
          </wp:positionH>
          <wp:positionV relativeFrom="page">
            <wp:posOffset>573405</wp:posOffset>
          </wp:positionV>
          <wp:extent cx="869950" cy="971550"/>
          <wp:effectExtent l="0" t="0" r="0" b="0"/>
          <wp:wrapNone/>
          <wp:docPr id="20297950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22BA" w14:textId="1393CF5F" w:rsidR="00762AD7" w:rsidRDefault="00FE7E91">
    <w:pPr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C3DCBE" wp14:editId="55435800">
              <wp:simplePos x="0" y="0"/>
              <wp:positionH relativeFrom="page">
                <wp:posOffset>914400</wp:posOffset>
              </wp:positionH>
              <wp:positionV relativeFrom="page">
                <wp:posOffset>448310</wp:posOffset>
              </wp:positionV>
              <wp:extent cx="5953760" cy="11023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14" w:type="dxa"/>
                            <w:tblInd w:w="14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0"/>
                            <w:gridCol w:w="1433"/>
                            <w:gridCol w:w="2859"/>
                            <w:gridCol w:w="1599"/>
                            <w:gridCol w:w="1803"/>
                          </w:tblGrid>
                          <w:tr w:rsidR="00762AD7" w14:paraId="44142EC3" w14:textId="77777777" w:rsidTr="001C54E8">
                            <w:trPr>
                              <w:trHeight w:val="501"/>
                            </w:trPr>
                            <w:tc>
                              <w:tcPr>
                                <w:tcW w:w="1520" w:type="dxa"/>
                                <w:vMerge w:val="restart"/>
                              </w:tcPr>
                              <w:p w14:paraId="49F83EB6" w14:textId="77777777" w:rsidR="00762AD7" w:rsidRDefault="00762AD7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538AB637" w14:textId="77777777" w:rsidR="00762AD7" w:rsidRDefault="00762AD7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0B7D3D9E" w14:textId="77777777" w:rsidR="00762AD7" w:rsidRDefault="00762AD7">
                                <w:pPr>
                                  <w:pStyle w:val="TableParagraph"/>
                                  <w:spacing w:before="1"/>
                                  <w:ind w:left="24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5EB17D82" w14:textId="77777777" w:rsidR="00762AD7" w:rsidRDefault="00762AD7">
                                <w:pPr>
                                  <w:pStyle w:val="TableParagraph"/>
                                  <w:spacing w:before="9"/>
                                  <w:ind w:left="0"/>
                                  <w:rPr>
                                    <w:sz w:val="31"/>
                                  </w:rPr>
                                </w:pPr>
                              </w:p>
                              <w:p w14:paraId="5A28DD62" w14:textId="77777777" w:rsidR="00762AD7" w:rsidRDefault="00762AD7">
                                <w:pPr>
                                  <w:pStyle w:val="TableParagraph"/>
                                  <w:spacing w:before="1"/>
                                  <w:ind w:left="2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GESTIÓN CONTRACTUAL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6CC1EDC9" w14:textId="77777777" w:rsidR="00762AD7" w:rsidRDefault="00762AD7">
                                <w:pPr>
                                  <w:pStyle w:val="TableParagraph"/>
                                  <w:spacing w:before="42"/>
                                  <w:ind w:left="38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66CC3B84" w14:textId="77777777" w:rsidR="00762AD7" w:rsidRDefault="00762AD7">
                                <w:pPr>
                                  <w:pStyle w:val="TableParagraph"/>
                                  <w:spacing w:before="49" w:line="224" w:lineRule="exact"/>
                                  <w:ind w:left="551" w:right="136" w:hanging="37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A-GCO-FT- 012</w:t>
                                </w:r>
                              </w:p>
                            </w:tc>
                          </w:tr>
                          <w:tr w:rsidR="00762AD7" w14:paraId="6D50D9DA" w14:textId="77777777" w:rsidTr="001C54E8">
                            <w:trPr>
                              <w:trHeight w:val="407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52D9B0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760F86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3E78AC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29A83507" w14:textId="77777777" w:rsidR="00762AD7" w:rsidRDefault="00762AD7">
                                <w:pPr>
                                  <w:pStyle w:val="TableParagraph"/>
                                  <w:spacing w:before="42"/>
                                  <w:ind w:left="34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35071F84" w14:textId="28028253" w:rsidR="00762AD7" w:rsidRDefault="00762AD7">
                                <w:pPr>
                                  <w:pStyle w:val="TableParagraph"/>
                                  <w:spacing w:before="42"/>
                                  <w:ind w:left="219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</w:t>
                                </w:r>
                                <w:r w:rsidR="00C578C8">
                                  <w:rPr>
                                    <w:b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762AD7" w14:paraId="298DE19D" w14:textId="77777777" w:rsidTr="001C54E8">
                            <w:trPr>
                              <w:trHeight w:val="271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C2644C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 w:val="restart"/>
                              </w:tcPr>
                              <w:p w14:paraId="298EAB3A" w14:textId="77777777" w:rsidR="00762AD7" w:rsidRDefault="00762AD7">
                                <w:pPr>
                                  <w:pStyle w:val="TableParagraph"/>
                                  <w:spacing w:before="8"/>
                                  <w:ind w:left="0"/>
                                  <w:rPr>
                                    <w:sz w:val="23"/>
                                  </w:rPr>
                                </w:pPr>
                              </w:p>
                              <w:p w14:paraId="614B8DF6" w14:textId="77777777" w:rsidR="00762AD7" w:rsidRDefault="00762AD7">
                                <w:pPr>
                                  <w:pStyle w:val="TableParagraph"/>
                                  <w:spacing w:before="1"/>
                                  <w:ind w:left="1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</w:p>
                            </w:tc>
                            <w:tc>
                              <w:tcPr>
                                <w:tcW w:w="2859" w:type="dxa"/>
                                <w:vMerge w:val="restart"/>
                              </w:tcPr>
                              <w:p w14:paraId="2A91F18E" w14:textId="77777777" w:rsidR="00762AD7" w:rsidRDefault="00762AD7">
                                <w:pPr>
                                  <w:pStyle w:val="TableParagraph"/>
                                  <w:spacing w:before="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3BECB099" w14:textId="77777777" w:rsidR="00762AD7" w:rsidRDefault="00762AD7">
                                <w:pPr>
                                  <w:pStyle w:val="TableParagraph"/>
                                  <w:ind w:left="73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FICHA TÉCNICA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023FB986" w14:textId="77777777" w:rsidR="00762AD7" w:rsidRDefault="00762AD7">
                                <w:pPr>
                                  <w:pStyle w:val="TableParagraph"/>
                                  <w:spacing w:before="35" w:line="216" w:lineRule="exact"/>
                                  <w:ind w:left="4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61BCF849" w14:textId="5E5DE989" w:rsidR="00762AD7" w:rsidRDefault="00FA3B8B">
                                <w:pPr>
                                  <w:pStyle w:val="TableParagraph"/>
                                  <w:spacing w:line="222" w:lineRule="exact"/>
                                  <w:ind w:left="233" w:right="20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523474">
                                  <w:t xml:space="preserve"> </w:t>
                                </w:r>
                                <w:r w:rsidR="00762AD7">
                                  <w:rPr>
                                    <w:b/>
                                    <w:sz w:val="20"/>
                                  </w:rPr>
                                  <w:t>de 2</w:t>
                                </w:r>
                              </w:p>
                            </w:tc>
                          </w:tr>
                          <w:tr w:rsidR="00762AD7" w14:paraId="70379E09" w14:textId="77777777" w:rsidTr="001C54E8">
                            <w:trPr>
                              <w:trHeight w:val="508"/>
                            </w:trPr>
                            <w:tc>
                              <w:tcPr>
                                <w:tcW w:w="15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150D64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AF8880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1461CD" w14:textId="77777777" w:rsidR="00762AD7" w:rsidRDefault="00762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9" w:type="dxa"/>
                              </w:tcPr>
                              <w:p w14:paraId="6EF8E45D" w14:textId="77777777" w:rsidR="00762AD7" w:rsidRDefault="00762AD7">
                                <w:pPr>
                                  <w:pStyle w:val="TableParagraph"/>
                                  <w:spacing w:before="40" w:line="232" w:lineRule="auto"/>
                                  <w:ind w:left="464" w:hanging="1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VIGENTE DESDE</w:t>
                                </w:r>
                              </w:p>
                            </w:tc>
                            <w:tc>
                              <w:tcPr>
                                <w:tcW w:w="1803" w:type="dxa"/>
                              </w:tcPr>
                              <w:p w14:paraId="5D5DBD64" w14:textId="71CF2B1F" w:rsidR="00762AD7" w:rsidRDefault="00C578C8">
                                <w:pPr>
                                  <w:pStyle w:val="TableParagraph"/>
                                  <w:spacing w:before="35"/>
                                  <w:ind w:left="233" w:right="20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560A0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04/10/2022</w:t>
                                </w:r>
                              </w:p>
                            </w:tc>
                          </w:tr>
                        </w:tbl>
                        <w:p w14:paraId="20B6B103" w14:textId="77777777" w:rsidR="00762AD7" w:rsidRDefault="00762A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3DC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in;margin-top:35.3pt;width:468.8pt;height:8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Bi2gEAAJkDAAAOAAAAZHJzL2Uyb0RvYy54bWysU8Fu1DAQvSPxD5bvbJKtukC02aq0KkIq&#10;FKn0AxzHTiwSjxl7N1m+nrGz2QK9IS7WeGy/ee/NeHs1DT07KPQGbMWLVc6ZshIaY9uKP327e/OO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9214" w:type="dxa"/>
                      <w:tblInd w:w="14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0"/>
                      <w:gridCol w:w="1433"/>
                      <w:gridCol w:w="2859"/>
                      <w:gridCol w:w="1599"/>
                      <w:gridCol w:w="1803"/>
                    </w:tblGrid>
                    <w:tr w:rsidR="00762AD7" w14:paraId="44142EC3" w14:textId="77777777" w:rsidTr="001C54E8">
                      <w:trPr>
                        <w:trHeight w:val="501"/>
                      </w:trPr>
                      <w:tc>
                        <w:tcPr>
                          <w:tcW w:w="1520" w:type="dxa"/>
                          <w:vMerge w:val="restart"/>
                        </w:tcPr>
                        <w:p w14:paraId="49F83EB6" w14:textId="77777777" w:rsidR="00762AD7" w:rsidRDefault="00762AD7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538AB637" w14:textId="77777777" w:rsidR="00762AD7" w:rsidRDefault="00762AD7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0B7D3D9E" w14:textId="77777777" w:rsidR="00762AD7" w:rsidRDefault="00762AD7">
                          <w:pPr>
                            <w:pStyle w:val="TableParagraph"/>
                            <w:spacing w:before="1"/>
                            <w:ind w:left="2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5EB17D82" w14:textId="77777777" w:rsidR="00762AD7" w:rsidRDefault="00762AD7">
                          <w:pPr>
                            <w:pStyle w:val="TableParagraph"/>
                            <w:spacing w:before="9"/>
                            <w:ind w:left="0"/>
                            <w:rPr>
                              <w:sz w:val="31"/>
                            </w:rPr>
                          </w:pPr>
                        </w:p>
                        <w:p w14:paraId="5A28DD62" w14:textId="77777777" w:rsidR="00762AD7" w:rsidRDefault="00762AD7">
                          <w:pPr>
                            <w:pStyle w:val="TableParagraph"/>
                            <w:spacing w:before="1"/>
                            <w:ind w:left="2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GESTIÓN CONTRACTUAL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6CC1EDC9" w14:textId="77777777" w:rsidR="00762AD7" w:rsidRDefault="00762AD7">
                          <w:pPr>
                            <w:pStyle w:val="TableParagraph"/>
                            <w:spacing w:before="42"/>
                            <w:ind w:left="38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66CC3B84" w14:textId="77777777" w:rsidR="00762AD7" w:rsidRDefault="00762AD7">
                          <w:pPr>
                            <w:pStyle w:val="TableParagraph"/>
                            <w:spacing w:before="49" w:line="224" w:lineRule="exact"/>
                            <w:ind w:left="551" w:right="136" w:hanging="37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A-GCO-FT- 012</w:t>
                          </w:r>
                        </w:p>
                      </w:tc>
                    </w:tr>
                    <w:tr w:rsidR="00762AD7" w14:paraId="6D50D9DA" w14:textId="77777777" w:rsidTr="001C54E8">
                      <w:trPr>
                        <w:trHeight w:val="407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5552D9B0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66760F86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5A3E78AC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29A83507" w14:textId="77777777" w:rsidR="00762AD7" w:rsidRDefault="00762AD7">
                          <w:pPr>
                            <w:pStyle w:val="TableParagraph"/>
                            <w:spacing w:before="42"/>
                            <w:ind w:left="3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35071F84" w14:textId="28028253" w:rsidR="00762AD7" w:rsidRDefault="00762AD7">
                          <w:pPr>
                            <w:pStyle w:val="TableParagraph"/>
                            <w:spacing w:before="42"/>
                            <w:ind w:left="219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</w:t>
                          </w:r>
                          <w:r w:rsidR="00C578C8"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c>
                    </w:tr>
                    <w:tr w:rsidR="00762AD7" w14:paraId="298DE19D" w14:textId="77777777" w:rsidTr="001C54E8">
                      <w:trPr>
                        <w:trHeight w:val="271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51C2644C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 w:val="restart"/>
                        </w:tcPr>
                        <w:p w14:paraId="298EAB3A" w14:textId="77777777" w:rsidR="00762AD7" w:rsidRDefault="00762AD7">
                          <w:pPr>
                            <w:pStyle w:val="TableParagraph"/>
                            <w:spacing w:before="8"/>
                            <w:ind w:left="0"/>
                            <w:rPr>
                              <w:sz w:val="23"/>
                            </w:rPr>
                          </w:pPr>
                        </w:p>
                        <w:p w14:paraId="614B8DF6" w14:textId="77777777" w:rsidR="00762AD7" w:rsidRDefault="00762AD7">
                          <w:pPr>
                            <w:pStyle w:val="TableParagraph"/>
                            <w:spacing w:before="1"/>
                            <w:ind w:left="1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</w:p>
                      </w:tc>
                      <w:tc>
                        <w:tcPr>
                          <w:tcW w:w="2859" w:type="dxa"/>
                          <w:vMerge w:val="restart"/>
                        </w:tcPr>
                        <w:p w14:paraId="2A91F18E" w14:textId="77777777" w:rsidR="00762AD7" w:rsidRDefault="00762AD7">
                          <w:pPr>
                            <w:pStyle w:val="TableParagraph"/>
                            <w:spacing w:before="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3BECB099" w14:textId="77777777" w:rsidR="00762AD7" w:rsidRDefault="00762AD7">
                          <w:pPr>
                            <w:pStyle w:val="TableParagraph"/>
                            <w:ind w:left="73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FICHA TÉCNICA</w:t>
                          </w:r>
                        </w:p>
                      </w:tc>
                      <w:tc>
                        <w:tcPr>
                          <w:tcW w:w="1599" w:type="dxa"/>
                        </w:tcPr>
                        <w:p w14:paraId="023FB986" w14:textId="77777777" w:rsidR="00762AD7" w:rsidRDefault="00762AD7">
                          <w:pPr>
                            <w:pStyle w:val="TableParagraph"/>
                            <w:spacing w:before="35" w:line="216" w:lineRule="exact"/>
                            <w:ind w:left="4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61BCF849" w14:textId="5E5DE989" w:rsidR="00762AD7" w:rsidRDefault="00FA3B8B">
                          <w:pPr>
                            <w:pStyle w:val="TableParagraph"/>
                            <w:spacing w:line="222" w:lineRule="exact"/>
                            <w:ind w:left="233" w:right="20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523474">
                            <w:t xml:space="preserve"> </w:t>
                          </w:r>
                          <w:r w:rsidR="00762AD7">
                            <w:rPr>
                              <w:b/>
                              <w:sz w:val="20"/>
                            </w:rPr>
                            <w:t>de 2</w:t>
                          </w:r>
                        </w:p>
                      </w:tc>
                    </w:tr>
                    <w:tr w:rsidR="00762AD7" w14:paraId="70379E09" w14:textId="77777777" w:rsidTr="001C54E8">
                      <w:trPr>
                        <w:trHeight w:val="508"/>
                      </w:trPr>
                      <w:tc>
                        <w:tcPr>
                          <w:tcW w:w="1520" w:type="dxa"/>
                          <w:vMerge/>
                          <w:tcBorders>
                            <w:top w:val="nil"/>
                          </w:tcBorders>
                        </w:tcPr>
                        <w:p w14:paraId="43150D64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14:paraId="19AF8880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59" w:type="dxa"/>
                          <w:vMerge/>
                          <w:tcBorders>
                            <w:top w:val="nil"/>
                          </w:tcBorders>
                        </w:tcPr>
                        <w:p w14:paraId="7E1461CD" w14:textId="77777777" w:rsidR="00762AD7" w:rsidRDefault="00762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9" w:type="dxa"/>
                        </w:tcPr>
                        <w:p w14:paraId="6EF8E45D" w14:textId="77777777" w:rsidR="00762AD7" w:rsidRDefault="00762AD7">
                          <w:pPr>
                            <w:pStyle w:val="TableParagraph"/>
                            <w:spacing w:before="40" w:line="232" w:lineRule="auto"/>
                            <w:ind w:left="464" w:hanging="1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VIGENTE DESDE</w:t>
                          </w:r>
                        </w:p>
                      </w:tc>
                      <w:tc>
                        <w:tcPr>
                          <w:tcW w:w="1803" w:type="dxa"/>
                        </w:tcPr>
                        <w:p w14:paraId="5D5DBD64" w14:textId="71CF2B1F" w:rsidR="00762AD7" w:rsidRDefault="00C578C8">
                          <w:pPr>
                            <w:pStyle w:val="TableParagraph"/>
                            <w:spacing w:before="35"/>
                            <w:ind w:left="233" w:right="20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560A0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04/10/2022</w:t>
                          </w:r>
                        </w:p>
                      </w:tc>
                    </w:tr>
                  </w:tbl>
                  <w:p w14:paraId="20B6B103" w14:textId="77777777" w:rsidR="00762AD7" w:rsidRDefault="00762AD7"/>
                </w:txbxContent>
              </v:textbox>
              <w10:wrap anchorx="page" anchory="page"/>
            </v:shape>
          </w:pict>
        </mc:Fallback>
      </mc:AlternateContent>
    </w:r>
    <w:r w:rsidR="00762AD7">
      <w:rPr>
        <w:noProof/>
        <w:lang w:val="es-CO" w:eastAsia="es-CO" w:bidi="ar-SA"/>
      </w:rPr>
      <w:drawing>
        <wp:anchor distT="0" distB="0" distL="0" distR="0" simplePos="0" relativeHeight="251660288" behindDoc="1" locked="0" layoutInCell="1" allowOverlap="1" wp14:anchorId="678691AC" wp14:editId="308F51D2">
          <wp:simplePos x="0" y="0"/>
          <wp:positionH relativeFrom="page">
            <wp:posOffset>1080135</wp:posOffset>
          </wp:positionH>
          <wp:positionV relativeFrom="page">
            <wp:posOffset>573405</wp:posOffset>
          </wp:positionV>
          <wp:extent cx="869950" cy="97155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9BC"/>
    <w:multiLevelType w:val="multilevel"/>
    <w:tmpl w:val="5CF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26ADB"/>
    <w:multiLevelType w:val="hybridMultilevel"/>
    <w:tmpl w:val="2946BF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CFE"/>
    <w:multiLevelType w:val="multilevel"/>
    <w:tmpl w:val="58A2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1401E"/>
    <w:multiLevelType w:val="multilevel"/>
    <w:tmpl w:val="1BF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F0BE8"/>
    <w:multiLevelType w:val="multilevel"/>
    <w:tmpl w:val="E6D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8337D"/>
    <w:multiLevelType w:val="multilevel"/>
    <w:tmpl w:val="146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436BB"/>
    <w:multiLevelType w:val="multilevel"/>
    <w:tmpl w:val="CBF8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B0950"/>
    <w:multiLevelType w:val="multilevel"/>
    <w:tmpl w:val="D74A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94DCF"/>
    <w:multiLevelType w:val="multilevel"/>
    <w:tmpl w:val="8764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53630"/>
    <w:multiLevelType w:val="multilevel"/>
    <w:tmpl w:val="FE2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C25BE"/>
    <w:multiLevelType w:val="multilevel"/>
    <w:tmpl w:val="628E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570EF"/>
    <w:multiLevelType w:val="multilevel"/>
    <w:tmpl w:val="983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274DC"/>
    <w:multiLevelType w:val="multilevel"/>
    <w:tmpl w:val="F5C4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44434"/>
    <w:multiLevelType w:val="hybridMultilevel"/>
    <w:tmpl w:val="4CCA6164"/>
    <w:lvl w:ilvl="0" w:tplc="CF58E8CE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s-ES" w:bidi="es-ES"/>
      </w:rPr>
    </w:lvl>
    <w:lvl w:ilvl="1" w:tplc="EEAA7870">
      <w:numFmt w:val="bullet"/>
      <w:lvlText w:val="•"/>
      <w:lvlJc w:val="left"/>
      <w:pPr>
        <w:ind w:left="1290" w:hanging="360"/>
      </w:pPr>
      <w:rPr>
        <w:rFonts w:hint="default"/>
        <w:lang w:val="es-ES" w:eastAsia="es-ES" w:bidi="es-ES"/>
      </w:rPr>
    </w:lvl>
    <w:lvl w:ilvl="2" w:tplc="C7D864FC">
      <w:numFmt w:val="bullet"/>
      <w:lvlText w:val="•"/>
      <w:lvlJc w:val="left"/>
      <w:pPr>
        <w:ind w:left="2181" w:hanging="360"/>
      </w:pPr>
      <w:rPr>
        <w:rFonts w:hint="default"/>
        <w:lang w:val="es-ES" w:eastAsia="es-ES" w:bidi="es-ES"/>
      </w:rPr>
    </w:lvl>
    <w:lvl w:ilvl="3" w:tplc="7AAEE090">
      <w:numFmt w:val="bullet"/>
      <w:lvlText w:val="•"/>
      <w:lvlJc w:val="left"/>
      <w:pPr>
        <w:ind w:left="3072" w:hanging="360"/>
      </w:pPr>
      <w:rPr>
        <w:rFonts w:hint="default"/>
        <w:lang w:val="es-ES" w:eastAsia="es-ES" w:bidi="es-ES"/>
      </w:rPr>
    </w:lvl>
    <w:lvl w:ilvl="4" w:tplc="AA5E78A6">
      <w:numFmt w:val="bullet"/>
      <w:lvlText w:val="•"/>
      <w:lvlJc w:val="left"/>
      <w:pPr>
        <w:ind w:left="3963" w:hanging="360"/>
      </w:pPr>
      <w:rPr>
        <w:rFonts w:hint="default"/>
        <w:lang w:val="es-ES" w:eastAsia="es-ES" w:bidi="es-ES"/>
      </w:rPr>
    </w:lvl>
    <w:lvl w:ilvl="5" w:tplc="F104BF10">
      <w:numFmt w:val="bullet"/>
      <w:lvlText w:val="•"/>
      <w:lvlJc w:val="left"/>
      <w:pPr>
        <w:ind w:left="4853" w:hanging="360"/>
      </w:pPr>
      <w:rPr>
        <w:rFonts w:hint="default"/>
        <w:lang w:val="es-ES" w:eastAsia="es-ES" w:bidi="es-ES"/>
      </w:rPr>
    </w:lvl>
    <w:lvl w:ilvl="6" w:tplc="803CF754">
      <w:numFmt w:val="bullet"/>
      <w:lvlText w:val="•"/>
      <w:lvlJc w:val="left"/>
      <w:pPr>
        <w:ind w:left="5744" w:hanging="360"/>
      </w:pPr>
      <w:rPr>
        <w:rFonts w:hint="default"/>
        <w:lang w:val="es-ES" w:eastAsia="es-ES" w:bidi="es-ES"/>
      </w:rPr>
    </w:lvl>
    <w:lvl w:ilvl="7" w:tplc="F6803024">
      <w:numFmt w:val="bullet"/>
      <w:lvlText w:val="•"/>
      <w:lvlJc w:val="left"/>
      <w:pPr>
        <w:ind w:left="6635" w:hanging="360"/>
      </w:pPr>
      <w:rPr>
        <w:rFonts w:hint="default"/>
        <w:lang w:val="es-ES" w:eastAsia="es-ES" w:bidi="es-ES"/>
      </w:rPr>
    </w:lvl>
    <w:lvl w:ilvl="8" w:tplc="3904A35E">
      <w:numFmt w:val="bullet"/>
      <w:lvlText w:val="•"/>
      <w:lvlJc w:val="left"/>
      <w:pPr>
        <w:ind w:left="7526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36E651A9"/>
    <w:multiLevelType w:val="multilevel"/>
    <w:tmpl w:val="2A9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03577"/>
    <w:multiLevelType w:val="multilevel"/>
    <w:tmpl w:val="A46E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C4AEB"/>
    <w:multiLevelType w:val="multilevel"/>
    <w:tmpl w:val="CAA2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93852"/>
    <w:multiLevelType w:val="multilevel"/>
    <w:tmpl w:val="A28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E7B91"/>
    <w:multiLevelType w:val="multilevel"/>
    <w:tmpl w:val="7398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D008E"/>
    <w:multiLevelType w:val="hybridMultilevel"/>
    <w:tmpl w:val="EF32F5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578EF"/>
    <w:multiLevelType w:val="hybridMultilevel"/>
    <w:tmpl w:val="7936671C"/>
    <w:lvl w:ilvl="0" w:tplc="22FEF750">
      <w:start w:val="2"/>
      <w:numFmt w:val="decimal"/>
      <w:lvlText w:val="%1."/>
      <w:lvlJc w:val="left"/>
      <w:pPr>
        <w:ind w:left="508" w:hanging="360"/>
      </w:pPr>
      <w:rPr>
        <w:rFonts w:hint="default"/>
        <w:spacing w:val="0"/>
        <w:w w:val="99"/>
        <w:lang w:val="es-ES" w:eastAsia="en-US" w:bidi="ar-SA"/>
      </w:rPr>
    </w:lvl>
    <w:lvl w:ilvl="1" w:tplc="4C360634">
      <w:numFmt w:val="bullet"/>
      <w:lvlText w:val="•"/>
      <w:lvlJc w:val="left"/>
      <w:pPr>
        <w:ind w:left="1384" w:hanging="360"/>
      </w:pPr>
      <w:rPr>
        <w:rFonts w:hint="default"/>
        <w:lang w:val="es-ES" w:eastAsia="en-US" w:bidi="ar-SA"/>
      </w:rPr>
    </w:lvl>
    <w:lvl w:ilvl="2" w:tplc="6D8C01B6">
      <w:numFmt w:val="bullet"/>
      <w:lvlText w:val="•"/>
      <w:lvlJc w:val="left"/>
      <w:pPr>
        <w:ind w:left="2269" w:hanging="360"/>
      </w:pPr>
      <w:rPr>
        <w:rFonts w:hint="default"/>
        <w:lang w:val="es-ES" w:eastAsia="en-US" w:bidi="ar-SA"/>
      </w:rPr>
    </w:lvl>
    <w:lvl w:ilvl="3" w:tplc="FAE83EDC">
      <w:numFmt w:val="bullet"/>
      <w:lvlText w:val="•"/>
      <w:lvlJc w:val="left"/>
      <w:pPr>
        <w:ind w:left="3154" w:hanging="360"/>
      </w:pPr>
      <w:rPr>
        <w:rFonts w:hint="default"/>
        <w:lang w:val="es-ES" w:eastAsia="en-US" w:bidi="ar-SA"/>
      </w:rPr>
    </w:lvl>
    <w:lvl w:ilvl="4" w:tplc="04408BAC">
      <w:numFmt w:val="bullet"/>
      <w:lvlText w:val="•"/>
      <w:lvlJc w:val="left"/>
      <w:pPr>
        <w:ind w:left="4039" w:hanging="360"/>
      </w:pPr>
      <w:rPr>
        <w:rFonts w:hint="default"/>
        <w:lang w:val="es-ES" w:eastAsia="en-US" w:bidi="ar-SA"/>
      </w:rPr>
    </w:lvl>
    <w:lvl w:ilvl="5" w:tplc="B0E61BDC">
      <w:numFmt w:val="bullet"/>
      <w:lvlText w:val="•"/>
      <w:lvlJc w:val="left"/>
      <w:pPr>
        <w:ind w:left="4924" w:hanging="360"/>
      </w:pPr>
      <w:rPr>
        <w:rFonts w:hint="default"/>
        <w:lang w:val="es-ES" w:eastAsia="en-US" w:bidi="ar-SA"/>
      </w:rPr>
    </w:lvl>
    <w:lvl w:ilvl="6" w:tplc="1D602E00">
      <w:numFmt w:val="bullet"/>
      <w:lvlText w:val="•"/>
      <w:lvlJc w:val="left"/>
      <w:pPr>
        <w:ind w:left="5809" w:hanging="360"/>
      </w:pPr>
      <w:rPr>
        <w:rFonts w:hint="default"/>
        <w:lang w:val="es-ES" w:eastAsia="en-US" w:bidi="ar-SA"/>
      </w:rPr>
    </w:lvl>
    <w:lvl w:ilvl="7" w:tplc="1BB8E37E">
      <w:numFmt w:val="bullet"/>
      <w:lvlText w:val="•"/>
      <w:lvlJc w:val="left"/>
      <w:pPr>
        <w:ind w:left="6694" w:hanging="360"/>
      </w:pPr>
      <w:rPr>
        <w:rFonts w:hint="default"/>
        <w:lang w:val="es-ES" w:eastAsia="en-US" w:bidi="ar-SA"/>
      </w:rPr>
    </w:lvl>
    <w:lvl w:ilvl="8" w:tplc="F6327EBA">
      <w:numFmt w:val="bullet"/>
      <w:lvlText w:val="•"/>
      <w:lvlJc w:val="left"/>
      <w:pPr>
        <w:ind w:left="7579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38640A9"/>
    <w:multiLevelType w:val="multilevel"/>
    <w:tmpl w:val="B268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633FC"/>
    <w:multiLevelType w:val="hybridMultilevel"/>
    <w:tmpl w:val="082E1AD8"/>
    <w:lvl w:ilvl="0" w:tplc="DAFA41EC">
      <w:start w:val="5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46AB4"/>
    <w:multiLevelType w:val="multilevel"/>
    <w:tmpl w:val="B0D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B1463"/>
    <w:multiLevelType w:val="hybridMultilevel"/>
    <w:tmpl w:val="B10C9D6A"/>
    <w:lvl w:ilvl="0" w:tplc="439C3DE2">
      <w:start w:val="3"/>
      <w:numFmt w:val="decimal"/>
      <w:lvlText w:val="%1."/>
      <w:lvlJc w:val="left"/>
      <w:pPr>
        <w:ind w:left="508" w:hanging="360"/>
      </w:pPr>
      <w:rPr>
        <w:rFonts w:hint="default"/>
        <w:spacing w:val="0"/>
        <w:w w:val="99"/>
        <w:lang w:val="es-ES" w:eastAsia="en-US" w:bidi="ar-SA"/>
      </w:rPr>
    </w:lvl>
    <w:lvl w:ilvl="1" w:tplc="4C360634">
      <w:numFmt w:val="bullet"/>
      <w:lvlText w:val="•"/>
      <w:lvlJc w:val="left"/>
      <w:pPr>
        <w:ind w:left="1384" w:hanging="360"/>
      </w:pPr>
      <w:rPr>
        <w:rFonts w:hint="default"/>
        <w:lang w:val="es-ES" w:eastAsia="en-US" w:bidi="ar-SA"/>
      </w:rPr>
    </w:lvl>
    <w:lvl w:ilvl="2" w:tplc="6D8C01B6">
      <w:numFmt w:val="bullet"/>
      <w:lvlText w:val="•"/>
      <w:lvlJc w:val="left"/>
      <w:pPr>
        <w:ind w:left="2269" w:hanging="360"/>
      </w:pPr>
      <w:rPr>
        <w:rFonts w:hint="default"/>
        <w:lang w:val="es-ES" w:eastAsia="en-US" w:bidi="ar-SA"/>
      </w:rPr>
    </w:lvl>
    <w:lvl w:ilvl="3" w:tplc="FAE83EDC">
      <w:numFmt w:val="bullet"/>
      <w:lvlText w:val="•"/>
      <w:lvlJc w:val="left"/>
      <w:pPr>
        <w:ind w:left="3154" w:hanging="360"/>
      </w:pPr>
      <w:rPr>
        <w:rFonts w:hint="default"/>
        <w:lang w:val="es-ES" w:eastAsia="en-US" w:bidi="ar-SA"/>
      </w:rPr>
    </w:lvl>
    <w:lvl w:ilvl="4" w:tplc="04408BAC">
      <w:numFmt w:val="bullet"/>
      <w:lvlText w:val="•"/>
      <w:lvlJc w:val="left"/>
      <w:pPr>
        <w:ind w:left="4039" w:hanging="360"/>
      </w:pPr>
      <w:rPr>
        <w:rFonts w:hint="default"/>
        <w:lang w:val="es-ES" w:eastAsia="en-US" w:bidi="ar-SA"/>
      </w:rPr>
    </w:lvl>
    <w:lvl w:ilvl="5" w:tplc="B0E61BDC">
      <w:numFmt w:val="bullet"/>
      <w:lvlText w:val="•"/>
      <w:lvlJc w:val="left"/>
      <w:pPr>
        <w:ind w:left="4924" w:hanging="360"/>
      </w:pPr>
      <w:rPr>
        <w:rFonts w:hint="default"/>
        <w:lang w:val="es-ES" w:eastAsia="en-US" w:bidi="ar-SA"/>
      </w:rPr>
    </w:lvl>
    <w:lvl w:ilvl="6" w:tplc="1D602E00">
      <w:numFmt w:val="bullet"/>
      <w:lvlText w:val="•"/>
      <w:lvlJc w:val="left"/>
      <w:pPr>
        <w:ind w:left="5809" w:hanging="360"/>
      </w:pPr>
      <w:rPr>
        <w:rFonts w:hint="default"/>
        <w:lang w:val="es-ES" w:eastAsia="en-US" w:bidi="ar-SA"/>
      </w:rPr>
    </w:lvl>
    <w:lvl w:ilvl="7" w:tplc="1BB8E37E">
      <w:numFmt w:val="bullet"/>
      <w:lvlText w:val="•"/>
      <w:lvlJc w:val="left"/>
      <w:pPr>
        <w:ind w:left="6694" w:hanging="360"/>
      </w:pPr>
      <w:rPr>
        <w:rFonts w:hint="default"/>
        <w:lang w:val="es-ES" w:eastAsia="en-US" w:bidi="ar-SA"/>
      </w:rPr>
    </w:lvl>
    <w:lvl w:ilvl="8" w:tplc="F6327EBA">
      <w:numFmt w:val="bullet"/>
      <w:lvlText w:val="•"/>
      <w:lvlJc w:val="left"/>
      <w:pPr>
        <w:ind w:left="7579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D190D73"/>
    <w:multiLevelType w:val="hybridMultilevel"/>
    <w:tmpl w:val="EF0AE2A8"/>
    <w:lvl w:ilvl="0" w:tplc="AAB6A560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s-ES" w:bidi="es-ES"/>
      </w:rPr>
    </w:lvl>
    <w:lvl w:ilvl="1" w:tplc="EEAA7870">
      <w:numFmt w:val="bullet"/>
      <w:lvlText w:val="•"/>
      <w:lvlJc w:val="left"/>
      <w:pPr>
        <w:ind w:left="1290" w:hanging="360"/>
      </w:pPr>
      <w:rPr>
        <w:rFonts w:hint="default"/>
        <w:lang w:val="es-ES" w:eastAsia="es-ES" w:bidi="es-ES"/>
      </w:rPr>
    </w:lvl>
    <w:lvl w:ilvl="2" w:tplc="C7D864FC">
      <w:numFmt w:val="bullet"/>
      <w:lvlText w:val="•"/>
      <w:lvlJc w:val="left"/>
      <w:pPr>
        <w:ind w:left="2181" w:hanging="360"/>
      </w:pPr>
      <w:rPr>
        <w:rFonts w:hint="default"/>
        <w:lang w:val="es-ES" w:eastAsia="es-ES" w:bidi="es-ES"/>
      </w:rPr>
    </w:lvl>
    <w:lvl w:ilvl="3" w:tplc="7AAEE090">
      <w:numFmt w:val="bullet"/>
      <w:lvlText w:val="•"/>
      <w:lvlJc w:val="left"/>
      <w:pPr>
        <w:ind w:left="3072" w:hanging="360"/>
      </w:pPr>
      <w:rPr>
        <w:rFonts w:hint="default"/>
        <w:lang w:val="es-ES" w:eastAsia="es-ES" w:bidi="es-ES"/>
      </w:rPr>
    </w:lvl>
    <w:lvl w:ilvl="4" w:tplc="AA5E78A6">
      <w:numFmt w:val="bullet"/>
      <w:lvlText w:val="•"/>
      <w:lvlJc w:val="left"/>
      <w:pPr>
        <w:ind w:left="3963" w:hanging="360"/>
      </w:pPr>
      <w:rPr>
        <w:rFonts w:hint="default"/>
        <w:lang w:val="es-ES" w:eastAsia="es-ES" w:bidi="es-ES"/>
      </w:rPr>
    </w:lvl>
    <w:lvl w:ilvl="5" w:tplc="F104BF10">
      <w:numFmt w:val="bullet"/>
      <w:lvlText w:val="•"/>
      <w:lvlJc w:val="left"/>
      <w:pPr>
        <w:ind w:left="4853" w:hanging="360"/>
      </w:pPr>
      <w:rPr>
        <w:rFonts w:hint="default"/>
        <w:lang w:val="es-ES" w:eastAsia="es-ES" w:bidi="es-ES"/>
      </w:rPr>
    </w:lvl>
    <w:lvl w:ilvl="6" w:tplc="803CF754">
      <w:numFmt w:val="bullet"/>
      <w:lvlText w:val="•"/>
      <w:lvlJc w:val="left"/>
      <w:pPr>
        <w:ind w:left="5744" w:hanging="360"/>
      </w:pPr>
      <w:rPr>
        <w:rFonts w:hint="default"/>
        <w:lang w:val="es-ES" w:eastAsia="es-ES" w:bidi="es-ES"/>
      </w:rPr>
    </w:lvl>
    <w:lvl w:ilvl="7" w:tplc="F6803024">
      <w:numFmt w:val="bullet"/>
      <w:lvlText w:val="•"/>
      <w:lvlJc w:val="left"/>
      <w:pPr>
        <w:ind w:left="6635" w:hanging="360"/>
      </w:pPr>
      <w:rPr>
        <w:rFonts w:hint="default"/>
        <w:lang w:val="es-ES" w:eastAsia="es-ES" w:bidi="es-ES"/>
      </w:rPr>
    </w:lvl>
    <w:lvl w:ilvl="8" w:tplc="3904A35E">
      <w:numFmt w:val="bullet"/>
      <w:lvlText w:val="•"/>
      <w:lvlJc w:val="left"/>
      <w:pPr>
        <w:ind w:left="7526" w:hanging="360"/>
      </w:pPr>
      <w:rPr>
        <w:rFonts w:hint="default"/>
        <w:lang w:val="es-ES" w:eastAsia="es-ES" w:bidi="es-ES"/>
      </w:rPr>
    </w:lvl>
  </w:abstractNum>
  <w:abstractNum w:abstractNumId="26" w15:restartNumberingAfterBreak="0">
    <w:nsid w:val="4F647447"/>
    <w:multiLevelType w:val="multilevel"/>
    <w:tmpl w:val="46C0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307F7D"/>
    <w:multiLevelType w:val="multilevel"/>
    <w:tmpl w:val="8A94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55DC6"/>
    <w:multiLevelType w:val="multilevel"/>
    <w:tmpl w:val="870E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FB7E6A"/>
    <w:multiLevelType w:val="multilevel"/>
    <w:tmpl w:val="1CE4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CB05A3"/>
    <w:multiLevelType w:val="hybridMultilevel"/>
    <w:tmpl w:val="C5FE2A38"/>
    <w:lvl w:ilvl="0" w:tplc="3F60BCFE">
      <w:start w:val="2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00E95"/>
    <w:multiLevelType w:val="hybridMultilevel"/>
    <w:tmpl w:val="EF32F5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2E35"/>
    <w:multiLevelType w:val="multilevel"/>
    <w:tmpl w:val="DF7C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32610A"/>
    <w:multiLevelType w:val="hybridMultilevel"/>
    <w:tmpl w:val="2946BF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6550C"/>
    <w:multiLevelType w:val="multilevel"/>
    <w:tmpl w:val="0CEE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A41D4E"/>
    <w:multiLevelType w:val="multilevel"/>
    <w:tmpl w:val="F1CC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7829">
    <w:abstractNumId w:val="25"/>
  </w:num>
  <w:num w:numId="2" w16cid:durableId="47536079">
    <w:abstractNumId w:val="13"/>
  </w:num>
  <w:num w:numId="3" w16cid:durableId="259215870">
    <w:abstractNumId w:val="20"/>
  </w:num>
  <w:num w:numId="4" w16cid:durableId="1655336108">
    <w:abstractNumId w:val="30"/>
  </w:num>
  <w:num w:numId="5" w16cid:durableId="1616790638">
    <w:abstractNumId w:val="24"/>
  </w:num>
  <w:num w:numId="6" w16cid:durableId="751664838">
    <w:abstractNumId w:val="22"/>
  </w:num>
  <w:num w:numId="7" w16cid:durableId="208225162">
    <w:abstractNumId w:val="19"/>
  </w:num>
  <w:num w:numId="8" w16cid:durableId="898320786">
    <w:abstractNumId w:val="31"/>
  </w:num>
  <w:num w:numId="9" w16cid:durableId="343482457">
    <w:abstractNumId w:val="33"/>
  </w:num>
  <w:num w:numId="10" w16cid:durableId="1034964245">
    <w:abstractNumId w:val="1"/>
  </w:num>
  <w:num w:numId="11" w16cid:durableId="15161494">
    <w:abstractNumId w:val="15"/>
  </w:num>
  <w:num w:numId="12" w16cid:durableId="1869218978">
    <w:abstractNumId w:val="10"/>
  </w:num>
  <w:num w:numId="13" w16cid:durableId="1661349628">
    <w:abstractNumId w:val="28"/>
  </w:num>
  <w:num w:numId="14" w16cid:durableId="4216699">
    <w:abstractNumId w:val="11"/>
  </w:num>
  <w:num w:numId="15" w16cid:durableId="1959755146">
    <w:abstractNumId w:val="21"/>
  </w:num>
  <w:num w:numId="16" w16cid:durableId="1584871695">
    <w:abstractNumId w:val="32"/>
  </w:num>
  <w:num w:numId="17" w16cid:durableId="791293308">
    <w:abstractNumId w:val="17"/>
  </w:num>
  <w:num w:numId="18" w16cid:durableId="179785155">
    <w:abstractNumId w:val="9"/>
  </w:num>
  <w:num w:numId="19" w16cid:durableId="1805154023">
    <w:abstractNumId w:val="35"/>
  </w:num>
  <w:num w:numId="20" w16cid:durableId="665208441">
    <w:abstractNumId w:val="18"/>
  </w:num>
  <w:num w:numId="21" w16cid:durableId="1037506478">
    <w:abstractNumId w:val="26"/>
  </w:num>
  <w:num w:numId="22" w16cid:durableId="1396974844">
    <w:abstractNumId w:val="6"/>
  </w:num>
  <w:num w:numId="23" w16cid:durableId="1144391804">
    <w:abstractNumId w:val="7"/>
  </w:num>
  <w:num w:numId="24" w16cid:durableId="586773690">
    <w:abstractNumId w:val="8"/>
  </w:num>
  <w:num w:numId="25" w16cid:durableId="1410421191">
    <w:abstractNumId w:val="27"/>
  </w:num>
  <w:num w:numId="26" w16cid:durableId="588390923">
    <w:abstractNumId w:val="3"/>
  </w:num>
  <w:num w:numId="27" w16cid:durableId="796264077">
    <w:abstractNumId w:val="23"/>
  </w:num>
  <w:num w:numId="28" w16cid:durableId="1366831466">
    <w:abstractNumId w:val="4"/>
  </w:num>
  <w:num w:numId="29" w16cid:durableId="637417966">
    <w:abstractNumId w:val="29"/>
  </w:num>
  <w:num w:numId="30" w16cid:durableId="1266570900">
    <w:abstractNumId w:val="5"/>
  </w:num>
  <w:num w:numId="31" w16cid:durableId="495002338">
    <w:abstractNumId w:val="12"/>
  </w:num>
  <w:num w:numId="32" w16cid:durableId="524439473">
    <w:abstractNumId w:val="0"/>
  </w:num>
  <w:num w:numId="33" w16cid:durableId="420880408">
    <w:abstractNumId w:val="2"/>
  </w:num>
  <w:num w:numId="34" w16cid:durableId="1209999463">
    <w:abstractNumId w:val="34"/>
  </w:num>
  <w:num w:numId="35" w16cid:durableId="2246144">
    <w:abstractNumId w:val="14"/>
  </w:num>
  <w:num w:numId="36" w16cid:durableId="305864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1"/>
    <w:rsid w:val="000242CB"/>
    <w:rsid w:val="0003479B"/>
    <w:rsid w:val="00066EE9"/>
    <w:rsid w:val="00073423"/>
    <w:rsid w:val="00083737"/>
    <w:rsid w:val="000909F2"/>
    <w:rsid w:val="00135C5C"/>
    <w:rsid w:val="00153D9E"/>
    <w:rsid w:val="001654E6"/>
    <w:rsid w:val="00173047"/>
    <w:rsid w:val="001951F1"/>
    <w:rsid w:val="001C3072"/>
    <w:rsid w:val="001C54E8"/>
    <w:rsid w:val="001C5559"/>
    <w:rsid w:val="001C5C06"/>
    <w:rsid w:val="00212FCF"/>
    <w:rsid w:val="00213269"/>
    <w:rsid w:val="0025099C"/>
    <w:rsid w:val="00251A06"/>
    <w:rsid w:val="002D61C1"/>
    <w:rsid w:val="002E041F"/>
    <w:rsid w:val="002F2849"/>
    <w:rsid w:val="00326F35"/>
    <w:rsid w:val="00354BF3"/>
    <w:rsid w:val="00372864"/>
    <w:rsid w:val="003D5B3C"/>
    <w:rsid w:val="00402E7E"/>
    <w:rsid w:val="004215A1"/>
    <w:rsid w:val="0042290F"/>
    <w:rsid w:val="004661EF"/>
    <w:rsid w:val="00470178"/>
    <w:rsid w:val="00481B9E"/>
    <w:rsid w:val="004C1A8C"/>
    <w:rsid w:val="004C7684"/>
    <w:rsid w:val="004E1A04"/>
    <w:rsid w:val="004E5EB1"/>
    <w:rsid w:val="004F59E7"/>
    <w:rsid w:val="00523474"/>
    <w:rsid w:val="00560666"/>
    <w:rsid w:val="00561343"/>
    <w:rsid w:val="00572DD6"/>
    <w:rsid w:val="00581B85"/>
    <w:rsid w:val="005D5F5F"/>
    <w:rsid w:val="00616FAA"/>
    <w:rsid w:val="0063626B"/>
    <w:rsid w:val="006566AD"/>
    <w:rsid w:val="00674D27"/>
    <w:rsid w:val="00681BE6"/>
    <w:rsid w:val="00681BED"/>
    <w:rsid w:val="006A0E4D"/>
    <w:rsid w:val="006A54BB"/>
    <w:rsid w:val="006C76D7"/>
    <w:rsid w:val="006F02AF"/>
    <w:rsid w:val="006F3E2F"/>
    <w:rsid w:val="00716C88"/>
    <w:rsid w:val="00741A21"/>
    <w:rsid w:val="00745521"/>
    <w:rsid w:val="007573AA"/>
    <w:rsid w:val="0076233D"/>
    <w:rsid w:val="00762AD7"/>
    <w:rsid w:val="007772D1"/>
    <w:rsid w:val="007B4FFB"/>
    <w:rsid w:val="008308B9"/>
    <w:rsid w:val="008458E1"/>
    <w:rsid w:val="008A17C8"/>
    <w:rsid w:val="008B5203"/>
    <w:rsid w:val="00917ECF"/>
    <w:rsid w:val="00922264"/>
    <w:rsid w:val="00960792"/>
    <w:rsid w:val="009642C5"/>
    <w:rsid w:val="009B76D9"/>
    <w:rsid w:val="009D5CE9"/>
    <w:rsid w:val="009E285F"/>
    <w:rsid w:val="009E543E"/>
    <w:rsid w:val="00A21280"/>
    <w:rsid w:val="00A43088"/>
    <w:rsid w:val="00A46670"/>
    <w:rsid w:val="00A46D65"/>
    <w:rsid w:val="00A5347C"/>
    <w:rsid w:val="00A55882"/>
    <w:rsid w:val="00A72B23"/>
    <w:rsid w:val="00A85A97"/>
    <w:rsid w:val="00A94FE9"/>
    <w:rsid w:val="00A96311"/>
    <w:rsid w:val="00A97150"/>
    <w:rsid w:val="00AB0912"/>
    <w:rsid w:val="00AC0616"/>
    <w:rsid w:val="00AC0EF9"/>
    <w:rsid w:val="00AE433F"/>
    <w:rsid w:val="00B11187"/>
    <w:rsid w:val="00B359E8"/>
    <w:rsid w:val="00B40266"/>
    <w:rsid w:val="00B545A6"/>
    <w:rsid w:val="00B55739"/>
    <w:rsid w:val="00B57519"/>
    <w:rsid w:val="00B63FED"/>
    <w:rsid w:val="00B661AC"/>
    <w:rsid w:val="00B842A8"/>
    <w:rsid w:val="00B854CB"/>
    <w:rsid w:val="00B96575"/>
    <w:rsid w:val="00BA3271"/>
    <w:rsid w:val="00BD35FE"/>
    <w:rsid w:val="00BE627B"/>
    <w:rsid w:val="00BF3FA9"/>
    <w:rsid w:val="00BF75C1"/>
    <w:rsid w:val="00C00DF6"/>
    <w:rsid w:val="00C27DC4"/>
    <w:rsid w:val="00C45D99"/>
    <w:rsid w:val="00C56666"/>
    <w:rsid w:val="00C566AC"/>
    <w:rsid w:val="00C578C8"/>
    <w:rsid w:val="00C81D84"/>
    <w:rsid w:val="00C90077"/>
    <w:rsid w:val="00C93DD4"/>
    <w:rsid w:val="00C964FB"/>
    <w:rsid w:val="00CA2D0B"/>
    <w:rsid w:val="00CA3375"/>
    <w:rsid w:val="00CB21CA"/>
    <w:rsid w:val="00CC02CB"/>
    <w:rsid w:val="00CD7D8E"/>
    <w:rsid w:val="00D04732"/>
    <w:rsid w:val="00D1397A"/>
    <w:rsid w:val="00D3728A"/>
    <w:rsid w:val="00D5201B"/>
    <w:rsid w:val="00D5595C"/>
    <w:rsid w:val="00D707FD"/>
    <w:rsid w:val="00DC2A36"/>
    <w:rsid w:val="00DD15AA"/>
    <w:rsid w:val="00DD6567"/>
    <w:rsid w:val="00E21AB1"/>
    <w:rsid w:val="00E257F6"/>
    <w:rsid w:val="00E62B03"/>
    <w:rsid w:val="00E819CB"/>
    <w:rsid w:val="00E83C71"/>
    <w:rsid w:val="00E95335"/>
    <w:rsid w:val="00EC2686"/>
    <w:rsid w:val="00ED0231"/>
    <w:rsid w:val="00ED3D20"/>
    <w:rsid w:val="00F16E3B"/>
    <w:rsid w:val="00F3639E"/>
    <w:rsid w:val="00F46F4F"/>
    <w:rsid w:val="00F550F0"/>
    <w:rsid w:val="00F72FC2"/>
    <w:rsid w:val="00F7743F"/>
    <w:rsid w:val="00F839D6"/>
    <w:rsid w:val="00F95491"/>
    <w:rsid w:val="00F958C7"/>
    <w:rsid w:val="00FA3B8B"/>
    <w:rsid w:val="00FA59DA"/>
    <w:rsid w:val="00FB389B"/>
    <w:rsid w:val="00FC2BD2"/>
    <w:rsid w:val="00FD6264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6ACDB"/>
  <w15:docId w15:val="{60295A57-CFF2-4C9E-8BD5-3E1BDBA3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099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s-CO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table" w:styleId="Tablaconcuadrcula">
    <w:name w:val="Table Grid"/>
    <w:basedOn w:val="Tablanormal"/>
    <w:uiPriority w:val="39"/>
    <w:rsid w:val="00165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083737"/>
    <w:rPr>
      <w:lang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373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837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737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837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737"/>
    <w:rPr>
      <w:rFonts w:ascii="Times New Roman" w:eastAsia="Times New Roman" w:hAnsi="Times New Roman" w:cs="Times New Roman"/>
      <w:lang w:val="es-ES" w:eastAsia="es-ES" w:bidi="es-ES"/>
    </w:rPr>
  </w:style>
  <w:style w:type="paragraph" w:customStyle="1" w:styleId="Default">
    <w:name w:val="Default"/>
    <w:rsid w:val="001C54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B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B8B"/>
    <w:rPr>
      <w:rFonts w:ascii="Segoe UI" w:eastAsia="Times New Roman" w:hAnsi="Segoe UI" w:cs="Segoe UI"/>
      <w:sz w:val="18"/>
      <w:szCs w:val="1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rsid w:val="0025099C"/>
    <w:rPr>
      <w:rFonts w:eastAsiaTheme="majorEastAsia" w:cstheme="majorBidi"/>
      <w:color w:val="365F91" w:themeColor="accent1" w:themeShade="BF"/>
      <w:kern w:val="2"/>
      <w:sz w:val="28"/>
      <w:szCs w:val="28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8BED-4965-4B13-A760-A5D4259E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3324</Words>
  <Characters>21178</Characters>
  <Application>Microsoft Office Word</Application>
  <DocSecurity>0</DocSecurity>
  <Lines>543</Lines>
  <Paragraphs>510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Esperanza Amaya Torres</dc:creator>
  <cp:lastModifiedBy>Wilfred Torres Cerón</cp:lastModifiedBy>
  <cp:revision>3</cp:revision>
  <cp:lastPrinted>2022-05-06T16:19:00Z</cp:lastPrinted>
  <dcterms:created xsi:type="dcterms:W3CDTF">2025-12-02T12:30:00Z</dcterms:created>
  <dcterms:modified xsi:type="dcterms:W3CDTF">2025-12-02T12:35:00Z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