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1A3" w:rsidRDefault="001D0B56">
      <w:pPr>
        <w:tabs>
          <w:tab w:val="left" w:pos="6701"/>
        </w:tabs>
        <w:ind w:left="1114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CO" w:eastAsia="es-CO" w:bidi="ar-SA"/>
        </w:rPr>
        <w:drawing>
          <wp:inline distT="0" distB="0" distL="0" distR="0">
            <wp:extent cx="681037" cy="6667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037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7"/>
          <w:sz w:val="20"/>
          <w:lang w:val="es-CO" w:eastAsia="es-CO" w:bidi="ar-SA"/>
        </w:rPr>
        <w:drawing>
          <wp:inline distT="0" distB="0" distL="0" distR="0">
            <wp:extent cx="2077008" cy="437197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7008" cy="437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61A3" w:rsidRDefault="00A761A3">
      <w:pPr>
        <w:pStyle w:val="Textoindependiente"/>
        <w:spacing w:before="7"/>
        <w:rPr>
          <w:rFonts w:ascii="Times New Roman"/>
          <w:sz w:val="15"/>
        </w:rPr>
      </w:pPr>
    </w:p>
    <w:p w:rsidR="00A761A3" w:rsidRDefault="00A761A3">
      <w:pPr>
        <w:rPr>
          <w:rFonts w:ascii="Times New Roman"/>
          <w:sz w:val="15"/>
        </w:rPr>
        <w:sectPr w:rsidR="00A761A3">
          <w:type w:val="continuous"/>
          <w:pgSz w:w="12240" w:h="15840"/>
          <w:pgMar w:top="520" w:right="380" w:bottom="280" w:left="580" w:header="720" w:footer="720" w:gutter="0"/>
          <w:cols w:space="720"/>
        </w:sectPr>
      </w:pPr>
    </w:p>
    <w:p w:rsidR="00A761A3" w:rsidRDefault="00A761A3">
      <w:pPr>
        <w:pStyle w:val="Textoindependiente"/>
        <w:rPr>
          <w:rFonts w:ascii="Times New Roman"/>
          <w:sz w:val="20"/>
        </w:rPr>
      </w:pPr>
    </w:p>
    <w:p w:rsidR="00A761A3" w:rsidRDefault="00A761A3">
      <w:pPr>
        <w:pStyle w:val="Textoindependiente"/>
        <w:rPr>
          <w:rFonts w:ascii="Times New Roman"/>
          <w:sz w:val="20"/>
        </w:rPr>
      </w:pPr>
    </w:p>
    <w:p w:rsidR="00A761A3" w:rsidRDefault="00A761A3">
      <w:pPr>
        <w:pStyle w:val="Textoindependiente"/>
        <w:rPr>
          <w:rFonts w:ascii="Times New Roman"/>
          <w:sz w:val="19"/>
        </w:rPr>
      </w:pPr>
    </w:p>
    <w:p w:rsidR="00A761A3" w:rsidRDefault="001D0B56">
      <w:pPr>
        <w:pStyle w:val="Textoindependiente"/>
        <w:ind w:left="1120"/>
        <w:rPr>
          <w:rFonts w:ascii="Times New Roman" w:hAnsi="Times New Roman"/>
        </w:rPr>
      </w:pPr>
      <w:r>
        <w:rPr>
          <w:rFonts w:ascii="Times New Roman" w:hAnsi="Times New Roman"/>
        </w:rPr>
        <w:t>Señor (a)</w:t>
      </w:r>
    </w:p>
    <w:p w:rsidR="00A761A3" w:rsidRDefault="001D0B56">
      <w:pPr>
        <w:pStyle w:val="Textoindependiente"/>
        <w:spacing w:before="93"/>
        <w:ind w:left="1114"/>
        <w:rPr>
          <w:rFonts w:ascii="Times New Roman"/>
        </w:rPr>
      </w:pPr>
      <w:r>
        <w:br w:type="column"/>
      </w:r>
      <w:r>
        <w:rPr>
          <w:rFonts w:ascii="Times New Roman"/>
        </w:rPr>
        <w:lastRenderedPageBreak/>
        <w:t xml:space="preserve">51040                     </w:t>
      </w:r>
      <w:r w:rsidRPr="001D0B56">
        <w:rPr>
          <w:rFonts w:ascii="Times New Roman"/>
          <w:sz w:val="40"/>
          <w:szCs w:val="40"/>
        </w:rPr>
        <w:t>05-2-2020-020624</w:t>
      </w:r>
    </w:p>
    <w:p w:rsidR="00A761A3" w:rsidRDefault="001D0B56">
      <w:pPr>
        <w:pStyle w:val="Textoindependiente"/>
        <w:spacing w:before="168"/>
        <w:ind w:left="113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Medellín,                 </w:t>
      </w:r>
      <w:bookmarkStart w:id="0" w:name="_GoBack"/>
      <w:r w:rsidRPr="001D0B56">
        <w:rPr>
          <w:rFonts w:ascii="Times New Roman" w:hAnsi="Times New Roman"/>
          <w:sz w:val="28"/>
          <w:szCs w:val="28"/>
        </w:rPr>
        <w:t>29/07/2020</w:t>
      </w:r>
      <w:bookmarkEnd w:id="0"/>
    </w:p>
    <w:p w:rsidR="00A761A3" w:rsidRDefault="001D0B56">
      <w:pPr>
        <w:rPr>
          <w:rFonts w:ascii="Times New Roman" w:hAnsi="Times New Roman"/>
        </w:rPr>
        <w:sectPr w:rsidR="00A761A3">
          <w:type w:val="continuous"/>
          <w:pgSz w:w="12240" w:h="15840"/>
          <w:pgMar w:top="520" w:right="380" w:bottom="280" w:left="580" w:header="720" w:footer="720" w:gutter="0"/>
          <w:cols w:num="2" w:space="720" w:equalWidth="0">
            <w:col w:w="2233" w:space="1856"/>
            <w:col w:w="7191"/>
          </w:cols>
        </w:sectPr>
      </w:pPr>
      <w:r>
        <w:rPr>
          <w:rFonts w:ascii="Times New Roman" w:hAnsi="Times New Roman"/>
        </w:rPr>
        <w:t xml:space="preserve">    </w:t>
      </w:r>
    </w:p>
    <w:p w:rsidR="00A761A3" w:rsidRDefault="001D0B56">
      <w:pPr>
        <w:pStyle w:val="Textoindependiente"/>
        <w:spacing w:line="242" w:lineRule="auto"/>
        <w:ind w:left="1120" w:right="5812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Gustavo Adolfo Castaño Estrada &lt;</w:t>
      </w:r>
      <w:hyperlink r:id="rId6">
        <w:r>
          <w:rPr>
            <w:rFonts w:ascii="Times New Roman" w:hAnsi="Times New Roman"/>
          </w:rPr>
          <w:t>gcastanoe@sena.edu.co&gt;</w:t>
        </w:r>
      </w:hyperlink>
      <w:r>
        <w:rPr>
          <w:rFonts w:ascii="Times New Roman" w:hAnsi="Times New Roman"/>
        </w:rPr>
        <w:t xml:space="preserve"> Coordinador Grupo de Apoyo Administrativo Mixto</w:t>
      </w:r>
    </w:p>
    <w:p w:rsidR="00A761A3" w:rsidRDefault="001D0B56">
      <w:pPr>
        <w:pStyle w:val="Textoindependiente"/>
        <w:spacing w:line="203" w:lineRule="exact"/>
        <w:ind w:left="1120"/>
        <w:rPr>
          <w:rFonts w:ascii="Times New Roman"/>
        </w:rPr>
      </w:pPr>
      <w:r>
        <w:rPr>
          <w:rFonts w:ascii="Times New Roman"/>
        </w:rPr>
        <w:t>SENA REGIONAL ANTIOQUIA</w:t>
      </w:r>
    </w:p>
    <w:p w:rsidR="00A761A3" w:rsidRDefault="001D0B56">
      <w:pPr>
        <w:pStyle w:val="Textoindependiente"/>
        <w:spacing w:line="206" w:lineRule="exact"/>
        <w:ind w:left="1120"/>
        <w:rPr>
          <w:rFonts w:ascii="Times New Roman" w:hAnsi="Times New Roman"/>
        </w:rPr>
      </w:pPr>
      <w:r>
        <w:rPr>
          <w:rFonts w:ascii="Times New Roman" w:hAnsi="Times New Roman"/>
        </w:rPr>
        <w:t>Medellín</w:t>
      </w:r>
    </w:p>
    <w:p w:rsidR="00A761A3" w:rsidRDefault="001D0B56">
      <w:pPr>
        <w:pStyle w:val="Textoindependiente"/>
        <w:spacing w:before="1"/>
        <w:ind w:left="5377"/>
        <w:rPr>
          <w:rFonts w:ascii="Times New Roman" w:hAnsi="Times New Roman"/>
        </w:rPr>
      </w:pPr>
      <w:r>
        <w:rPr>
          <w:rFonts w:ascii="Times New Roman" w:hAnsi="Times New Roman"/>
        </w:rPr>
        <w:t>Asunto: Designación de supervisor</w:t>
      </w:r>
    </w:p>
    <w:p w:rsidR="00A761A3" w:rsidRDefault="00A761A3">
      <w:pPr>
        <w:pStyle w:val="Textoindependiente"/>
        <w:spacing w:before="1"/>
        <w:rPr>
          <w:rFonts w:ascii="Times New Roman"/>
          <w:sz w:val="10"/>
        </w:rPr>
      </w:pPr>
    </w:p>
    <w:p w:rsidR="00A761A3" w:rsidRDefault="001D0B56">
      <w:pPr>
        <w:pStyle w:val="Textoindependiente"/>
        <w:spacing w:before="92"/>
        <w:ind w:left="1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Señor(a): Gustavo</w:t>
      </w:r>
    </w:p>
    <w:p w:rsidR="00A761A3" w:rsidRDefault="00A761A3">
      <w:pPr>
        <w:pStyle w:val="Textoindependiente"/>
        <w:rPr>
          <w:rFonts w:ascii="Times New Roman"/>
          <w:sz w:val="20"/>
        </w:rPr>
      </w:pPr>
    </w:p>
    <w:p w:rsidR="00A761A3" w:rsidRDefault="00A761A3">
      <w:pPr>
        <w:pStyle w:val="Textoindependiente"/>
        <w:spacing w:before="1"/>
        <w:rPr>
          <w:rFonts w:ascii="Times New Roman"/>
          <w:sz w:val="16"/>
        </w:rPr>
      </w:pPr>
    </w:p>
    <w:p w:rsidR="00A761A3" w:rsidRDefault="001D0B56">
      <w:pPr>
        <w:pStyle w:val="Textoindependiente"/>
        <w:ind w:left="1120" w:right="1309"/>
        <w:jc w:val="both"/>
      </w:pPr>
      <w:r>
        <w:t>De</w:t>
      </w:r>
      <w:r>
        <w:rPr>
          <w:spacing w:val="-13"/>
        </w:rPr>
        <w:t xml:space="preserve"> </w:t>
      </w:r>
      <w:r>
        <w:t>conformidad</w:t>
      </w:r>
      <w:r>
        <w:rPr>
          <w:spacing w:val="-13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Resolución</w:t>
      </w:r>
      <w:r>
        <w:rPr>
          <w:spacing w:val="-8"/>
        </w:rPr>
        <w:t xml:space="preserve"> </w:t>
      </w:r>
      <w:r>
        <w:t>Nº</w:t>
      </w:r>
      <w:r>
        <w:rPr>
          <w:spacing w:val="-9"/>
        </w:rPr>
        <w:t xml:space="preserve"> </w:t>
      </w:r>
      <w:r>
        <w:t>202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2014</w:t>
      </w:r>
      <w:r>
        <w:rPr>
          <w:spacing w:val="-13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medio</w:t>
      </w:r>
      <w:r>
        <w:rPr>
          <w:spacing w:val="-1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cual</w:t>
      </w:r>
      <w:r>
        <w:rPr>
          <w:spacing w:val="-10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adopta</w:t>
      </w:r>
      <w:r>
        <w:rPr>
          <w:spacing w:val="-9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Manual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Supervisión</w:t>
      </w:r>
      <w:r>
        <w:rPr>
          <w:spacing w:val="-13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Interventoría, le informo que usted ha sido designado como supervisor del siguiente contrato, perteneciente al proceso de ACUERDO MARCO Numero del proceso 15-ACUERDO, para el mismo tendrá como apoyo técnico a Sandra Milena Uribe Posada y Luisa Fernanda Jar</w:t>
      </w:r>
      <w:r>
        <w:t>amillo</w:t>
      </w:r>
      <w:r>
        <w:rPr>
          <w:spacing w:val="-7"/>
        </w:rPr>
        <w:t xml:space="preserve"> </w:t>
      </w:r>
      <w:r>
        <w:t>Ospina</w:t>
      </w:r>
    </w:p>
    <w:p w:rsidR="00A761A3" w:rsidRDefault="00A761A3">
      <w:pPr>
        <w:pStyle w:val="Textoindependiente"/>
        <w:spacing w:before="9"/>
        <w:rPr>
          <w:sz w:val="20"/>
        </w:rPr>
      </w:pPr>
    </w:p>
    <w:tbl>
      <w:tblPr>
        <w:tblStyle w:val="TableNormal"/>
        <w:tblW w:w="0" w:type="auto"/>
        <w:tblInd w:w="1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1771"/>
        <w:gridCol w:w="1921"/>
        <w:gridCol w:w="2071"/>
        <w:gridCol w:w="1600"/>
      </w:tblGrid>
      <w:tr w:rsidR="00A761A3">
        <w:trPr>
          <w:trHeight w:val="485"/>
        </w:trPr>
        <w:tc>
          <w:tcPr>
            <w:tcW w:w="1150" w:type="dxa"/>
            <w:shd w:val="clear" w:color="auto" w:fill="F1DBDB"/>
          </w:tcPr>
          <w:p w:rsidR="00A761A3" w:rsidRDefault="00A761A3">
            <w:pPr>
              <w:pStyle w:val="TableParagraph"/>
              <w:spacing w:before="12"/>
              <w:rPr>
                <w:rFonts w:ascii="Calibri"/>
                <w:sz w:val="12"/>
              </w:rPr>
            </w:pPr>
          </w:p>
          <w:p w:rsidR="00A761A3" w:rsidRDefault="001D0B56">
            <w:pPr>
              <w:pStyle w:val="TableParagraph"/>
              <w:ind w:left="13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Nº CONTRATO</w:t>
            </w:r>
          </w:p>
        </w:tc>
        <w:tc>
          <w:tcPr>
            <w:tcW w:w="1771" w:type="dxa"/>
            <w:shd w:val="clear" w:color="auto" w:fill="F1DBDB"/>
          </w:tcPr>
          <w:p w:rsidR="00A761A3" w:rsidRDefault="00A761A3">
            <w:pPr>
              <w:pStyle w:val="TableParagraph"/>
              <w:spacing w:before="12"/>
              <w:rPr>
                <w:rFonts w:ascii="Calibri"/>
                <w:sz w:val="12"/>
              </w:rPr>
            </w:pPr>
          </w:p>
          <w:p w:rsidR="00A761A3" w:rsidRDefault="001D0B56">
            <w:pPr>
              <w:pStyle w:val="TableParagraph"/>
              <w:spacing w:line="160" w:lineRule="atLeast"/>
              <w:ind w:left="485" w:right="459" w:hanging="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FECHA DEL CONTRATO</w:t>
            </w:r>
          </w:p>
        </w:tc>
        <w:tc>
          <w:tcPr>
            <w:tcW w:w="1921" w:type="dxa"/>
            <w:shd w:val="clear" w:color="auto" w:fill="F1DBDB"/>
          </w:tcPr>
          <w:p w:rsidR="00A761A3" w:rsidRDefault="00A761A3">
            <w:pPr>
              <w:pStyle w:val="TableParagraph"/>
              <w:spacing w:before="12"/>
              <w:rPr>
                <w:rFonts w:ascii="Calibri"/>
                <w:sz w:val="12"/>
              </w:rPr>
            </w:pPr>
          </w:p>
          <w:p w:rsidR="00A761A3" w:rsidRDefault="001D0B56">
            <w:pPr>
              <w:pStyle w:val="TableParagraph"/>
              <w:ind w:left="51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PROVEEDOR</w:t>
            </w:r>
          </w:p>
        </w:tc>
        <w:tc>
          <w:tcPr>
            <w:tcW w:w="2071" w:type="dxa"/>
            <w:shd w:val="clear" w:color="auto" w:fill="F1DBDB"/>
          </w:tcPr>
          <w:p w:rsidR="00A761A3" w:rsidRDefault="00A761A3">
            <w:pPr>
              <w:pStyle w:val="TableParagraph"/>
              <w:spacing w:before="12"/>
              <w:rPr>
                <w:rFonts w:ascii="Calibri"/>
                <w:sz w:val="12"/>
              </w:rPr>
            </w:pPr>
          </w:p>
          <w:p w:rsidR="00A761A3" w:rsidRDefault="001D0B56">
            <w:pPr>
              <w:pStyle w:val="TableParagraph"/>
              <w:ind w:left="726" w:right="71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OBJETO</w:t>
            </w:r>
          </w:p>
        </w:tc>
        <w:tc>
          <w:tcPr>
            <w:tcW w:w="1600" w:type="dxa"/>
            <w:shd w:val="clear" w:color="auto" w:fill="F1DBDB"/>
          </w:tcPr>
          <w:p w:rsidR="00A761A3" w:rsidRDefault="00A761A3">
            <w:pPr>
              <w:pStyle w:val="TableParagraph"/>
              <w:spacing w:before="12"/>
              <w:rPr>
                <w:rFonts w:ascii="Calibri"/>
                <w:sz w:val="12"/>
              </w:rPr>
            </w:pPr>
          </w:p>
          <w:p w:rsidR="00A761A3" w:rsidRDefault="001D0B56">
            <w:pPr>
              <w:pStyle w:val="TableParagraph"/>
              <w:ind w:left="329" w:right="31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</w:p>
        </w:tc>
      </w:tr>
      <w:tr w:rsidR="00A761A3">
        <w:trPr>
          <w:trHeight w:val="965"/>
        </w:trPr>
        <w:tc>
          <w:tcPr>
            <w:tcW w:w="1150" w:type="dxa"/>
          </w:tcPr>
          <w:p w:rsidR="00A761A3" w:rsidRDefault="00A761A3">
            <w:pPr>
              <w:pStyle w:val="TableParagraph"/>
              <w:rPr>
                <w:rFonts w:ascii="Calibri"/>
                <w:sz w:val="18"/>
              </w:rPr>
            </w:pPr>
          </w:p>
          <w:p w:rsidR="00A761A3" w:rsidRDefault="00A761A3">
            <w:pPr>
              <w:pStyle w:val="TableParagraph"/>
              <w:spacing w:before="11"/>
              <w:rPr>
                <w:rFonts w:ascii="Calibri"/>
                <w:sz w:val="13"/>
              </w:rPr>
            </w:pPr>
          </w:p>
          <w:p w:rsidR="00A761A3" w:rsidRDefault="001D0B56">
            <w:pPr>
              <w:pStyle w:val="TableParagraph"/>
              <w:ind w:left="21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OC 52696</w:t>
            </w:r>
          </w:p>
        </w:tc>
        <w:tc>
          <w:tcPr>
            <w:tcW w:w="1771" w:type="dxa"/>
          </w:tcPr>
          <w:p w:rsidR="00A761A3" w:rsidRDefault="00A761A3">
            <w:pPr>
              <w:pStyle w:val="TableParagraph"/>
              <w:rPr>
                <w:rFonts w:ascii="Calibri"/>
                <w:sz w:val="18"/>
              </w:rPr>
            </w:pPr>
          </w:p>
          <w:p w:rsidR="00A761A3" w:rsidRDefault="00A761A3">
            <w:pPr>
              <w:pStyle w:val="TableParagraph"/>
              <w:spacing w:before="11"/>
              <w:rPr>
                <w:rFonts w:ascii="Calibri"/>
                <w:sz w:val="13"/>
              </w:rPr>
            </w:pPr>
          </w:p>
          <w:p w:rsidR="00A761A3" w:rsidRDefault="001D0B56">
            <w:pPr>
              <w:pStyle w:val="TableParagraph"/>
              <w:ind w:left="20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28 de julio de 2020</w:t>
            </w:r>
          </w:p>
        </w:tc>
        <w:tc>
          <w:tcPr>
            <w:tcW w:w="1921" w:type="dxa"/>
          </w:tcPr>
          <w:p w:rsidR="00A761A3" w:rsidRDefault="001D0B56">
            <w:pPr>
              <w:pStyle w:val="TableParagraph"/>
              <w:spacing w:before="3" w:line="235" w:lineRule="auto"/>
              <w:ind w:left="10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Confecciones Paez S.A. con Nit: 817000830</w:t>
            </w:r>
          </w:p>
        </w:tc>
        <w:tc>
          <w:tcPr>
            <w:tcW w:w="2071" w:type="dxa"/>
          </w:tcPr>
          <w:p w:rsidR="00A761A3" w:rsidRDefault="001D0B56">
            <w:pPr>
              <w:pStyle w:val="TableParagraph"/>
              <w:tabs>
                <w:tab w:val="left" w:pos="1134"/>
              </w:tabs>
              <w:ind w:left="109" w:right="100"/>
              <w:jc w:val="both"/>
              <w:rPr>
                <w:sz w:val="14"/>
              </w:rPr>
            </w:pPr>
            <w:r>
              <w:rPr>
                <w:sz w:val="14"/>
              </w:rPr>
              <w:t>5_386 suministrar el calzado caballero para la ropa de trabajo de los trabajadores oficiales del Sena regional Antioquia para la vigencia</w:t>
            </w:r>
            <w:r>
              <w:rPr>
                <w:sz w:val="14"/>
              </w:rPr>
              <w:tab/>
              <w:t>2020.(Calzado</w:t>
            </w:r>
          </w:p>
          <w:p w:rsidR="00A761A3" w:rsidRDefault="001D0B56">
            <w:pPr>
              <w:pStyle w:val="TableParagraph"/>
              <w:spacing w:line="141" w:lineRule="exact"/>
              <w:ind w:left="109"/>
              <w:rPr>
                <w:sz w:val="14"/>
              </w:rPr>
            </w:pPr>
            <w:r>
              <w:rPr>
                <w:sz w:val="14"/>
              </w:rPr>
              <w:t>Caballero)</w:t>
            </w:r>
          </w:p>
        </w:tc>
        <w:tc>
          <w:tcPr>
            <w:tcW w:w="1600" w:type="dxa"/>
          </w:tcPr>
          <w:p w:rsidR="00A761A3" w:rsidRDefault="00A761A3">
            <w:pPr>
              <w:pStyle w:val="TableParagraph"/>
              <w:rPr>
                <w:rFonts w:ascii="Calibri"/>
                <w:sz w:val="16"/>
              </w:rPr>
            </w:pPr>
          </w:p>
          <w:p w:rsidR="00A761A3" w:rsidRDefault="00A761A3">
            <w:pPr>
              <w:pStyle w:val="TableParagraph"/>
              <w:spacing w:before="8"/>
              <w:rPr>
                <w:rFonts w:ascii="Calibri"/>
                <w:sz w:val="16"/>
              </w:rPr>
            </w:pPr>
          </w:p>
          <w:p w:rsidR="00A761A3" w:rsidRDefault="001D0B56">
            <w:pPr>
              <w:pStyle w:val="TableParagraph"/>
              <w:ind w:left="335" w:right="319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11.801.251,54</w:t>
            </w:r>
          </w:p>
        </w:tc>
      </w:tr>
    </w:tbl>
    <w:p w:rsidR="00A761A3" w:rsidRDefault="00A761A3">
      <w:pPr>
        <w:pStyle w:val="Textoindependiente"/>
        <w:spacing w:before="11"/>
        <w:rPr>
          <w:sz w:val="20"/>
        </w:rPr>
      </w:pPr>
    </w:p>
    <w:p w:rsidR="00A761A3" w:rsidRDefault="001D0B56">
      <w:pPr>
        <w:pStyle w:val="Textoindependiente"/>
        <w:spacing w:line="237" w:lineRule="auto"/>
        <w:ind w:left="1120" w:right="1240"/>
      </w:pPr>
      <w:r>
        <w:t>Comedidamente, le solicito certificar el cumplimiento de las obligaciones pactadas por parte del contratista e informarme periódicamente, sobre el avance presentado en la ejecución del contrato que se relaciona en la presente comunicación. Cualquier inform</w:t>
      </w:r>
      <w:r>
        <w:t>ación o documento que requiera para ejercer la supervisión de los contratos, será suministrada por la oficina de Contratación de la Dirección Regional, ubicada en el Grupo de Apoyo Administrativo Mixto.</w:t>
      </w:r>
    </w:p>
    <w:p w:rsidR="00A761A3" w:rsidRDefault="00A761A3">
      <w:pPr>
        <w:pStyle w:val="Textoindependiente"/>
        <w:spacing w:before="4"/>
      </w:pPr>
    </w:p>
    <w:p w:rsidR="00A761A3" w:rsidRDefault="001D0B56">
      <w:pPr>
        <w:pStyle w:val="Textoindependiente"/>
        <w:ind w:left="1120" w:right="1313"/>
        <w:jc w:val="both"/>
      </w:pPr>
      <w:r>
        <w:t>Para</w:t>
      </w:r>
      <w:r>
        <w:rPr>
          <w:spacing w:val="-6"/>
        </w:rPr>
        <w:t xml:space="preserve"> </w:t>
      </w:r>
      <w:r>
        <w:t>conocimiento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funciones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conlleva</w:t>
      </w:r>
      <w:r>
        <w:rPr>
          <w:spacing w:val="-1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</w:t>
      </w:r>
      <w:r>
        <w:t>resente</w:t>
      </w:r>
      <w:r>
        <w:rPr>
          <w:spacing w:val="-4"/>
        </w:rPr>
        <w:t xml:space="preserve"> </w:t>
      </w:r>
      <w:r>
        <w:t>designación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consecuencias</w:t>
      </w:r>
      <w:r>
        <w:rPr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derivan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 xml:space="preserve">misma, consulte la Resolución Nº 00202 de 2014 “Manual de Supervisión e Interventoría del Servicio Nacional de Aprendizaje - SENA”, en la siguiente página: </w:t>
      </w:r>
      <w:hyperlink r:id="rId7">
        <w:r>
          <w:t xml:space="preserve">http://normograma.sena.edu.co/normograma/docs/resolucion_sena_0202_2014.htm, </w:t>
        </w:r>
      </w:hyperlink>
      <w:r>
        <w:t xml:space="preserve">y su consiguiente versión actualizada 04 del Sistema Integrado de Gestión y Autocontrol en el link </w:t>
      </w:r>
      <w:hyperlink r:id="rId8">
        <w:r>
          <w:t>http://compromiso.sena.edu.co/documentos/vista/descarga.php?id=1749</w:t>
        </w:r>
      </w:hyperlink>
      <w:r>
        <w:t xml:space="preserve"> el proceso contractual en la página Web </w:t>
      </w:r>
      <w:hyperlink r:id="rId9">
        <w:r>
          <w:t>http://www.colombiacompra.gov.co</w:t>
        </w:r>
        <w:r>
          <w:t>/</w:t>
        </w:r>
      </w:hyperlink>
    </w:p>
    <w:p w:rsidR="00A761A3" w:rsidRDefault="00A761A3">
      <w:pPr>
        <w:pStyle w:val="Textoindependiente"/>
        <w:spacing w:before="4"/>
        <w:rPr>
          <w:sz w:val="11"/>
        </w:rPr>
      </w:pPr>
    </w:p>
    <w:p w:rsidR="00A761A3" w:rsidRDefault="00A761A3">
      <w:pPr>
        <w:rPr>
          <w:sz w:val="11"/>
        </w:rPr>
        <w:sectPr w:rsidR="00A761A3">
          <w:type w:val="continuous"/>
          <w:pgSz w:w="12240" w:h="15840"/>
          <w:pgMar w:top="520" w:right="380" w:bottom="280" w:left="580" w:header="720" w:footer="720" w:gutter="0"/>
          <w:cols w:space="720"/>
        </w:sectPr>
      </w:pPr>
    </w:p>
    <w:p w:rsidR="00A761A3" w:rsidRDefault="00A761A3">
      <w:pPr>
        <w:pStyle w:val="Textoindependiente"/>
        <w:spacing w:before="1"/>
        <w:rPr>
          <w:sz w:val="23"/>
        </w:rPr>
      </w:pPr>
    </w:p>
    <w:p w:rsidR="00A761A3" w:rsidRDefault="001D0B56">
      <w:pPr>
        <w:pStyle w:val="Textoindependiente"/>
        <w:ind w:left="1120"/>
        <w:rPr>
          <w:rFonts w:ascii="Arial"/>
        </w:rPr>
      </w:pPr>
      <w:r>
        <w:rPr>
          <w:rFonts w:ascii="Arial"/>
        </w:rPr>
        <w:t>Cordialmente,</w:t>
      </w:r>
    </w:p>
    <w:p w:rsidR="00A761A3" w:rsidRDefault="001D0B56">
      <w:pPr>
        <w:spacing w:before="103" w:line="235" w:lineRule="auto"/>
        <w:ind w:left="2630" w:right="2907"/>
        <w:rPr>
          <w:sz w:val="17"/>
        </w:rPr>
      </w:pPr>
      <w:r>
        <w:br w:type="column"/>
      </w:r>
      <w:r>
        <w:rPr>
          <w:w w:val="105"/>
          <w:sz w:val="17"/>
        </w:rPr>
        <w:lastRenderedPageBreak/>
        <w:t>Firmado digitalmente por JUAN FELIPE RENDON OCHOA</w:t>
      </w:r>
    </w:p>
    <w:p w:rsidR="00A761A3" w:rsidRDefault="001D0B56">
      <w:pPr>
        <w:spacing w:before="6"/>
        <w:ind w:left="1120"/>
        <w:rPr>
          <w:rFonts w:ascii="Times New Roman"/>
          <w:b/>
          <w:sz w:val="18"/>
        </w:rPr>
      </w:pPr>
      <w:r>
        <w:rPr>
          <w:noProof/>
          <w:lang w:val="es-CO" w:eastAsia="es-CO" w:bidi="ar-SA"/>
        </w:rPr>
        <mc:AlternateContent>
          <mc:Choice Requires="wpg">
            <w:drawing>
              <wp:anchor distT="0" distB="0" distL="114300" distR="114300" simplePos="0" relativeHeight="251513856" behindDoc="1" locked="0" layoutInCell="1" allowOverlap="1">
                <wp:simplePos x="0" y="0"/>
                <wp:positionH relativeFrom="page">
                  <wp:posOffset>3810000</wp:posOffset>
                </wp:positionH>
                <wp:positionV relativeFrom="paragraph">
                  <wp:posOffset>-507365</wp:posOffset>
                </wp:positionV>
                <wp:extent cx="1167130" cy="516255"/>
                <wp:effectExtent l="0" t="0" r="0" b="0"/>
                <wp:wrapNone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7130" cy="516255"/>
                          <a:chOff x="6000" y="-799"/>
                          <a:chExt cx="1838" cy="813"/>
                        </a:xfrm>
                      </wpg:grpSpPr>
                      <wps:wsp>
                        <wps:cNvPr id="6" name="AutoShape 5"/>
                        <wps:cNvSpPr>
                          <a:spLocks/>
                        </wps:cNvSpPr>
                        <wps:spPr bwMode="auto">
                          <a:xfrm>
                            <a:off x="7017" y="-799"/>
                            <a:ext cx="819" cy="813"/>
                          </a:xfrm>
                          <a:custGeom>
                            <a:avLst/>
                            <a:gdLst>
                              <a:gd name="T0" fmla="+- 0 7025 7018"/>
                              <a:gd name="T1" fmla="*/ T0 w 819"/>
                              <a:gd name="T2" fmla="+- 0 -27 -799"/>
                              <a:gd name="T3" fmla="*/ -27 h 813"/>
                              <a:gd name="T4" fmla="+- 0 7080 7018"/>
                              <a:gd name="T5" fmla="*/ T4 w 819"/>
                              <a:gd name="T6" fmla="+- 0 14 -799"/>
                              <a:gd name="T7" fmla="*/ 14 h 813"/>
                              <a:gd name="T8" fmla="+- 0 7068 7018"/>
                              <a:gd name="T9" fmla="*/ T8 w 819"/>
                              <a:gd name="T10" fmla="+- 0 -60 -799"/>
                              <a:gd name="T11" fmla="*/ -60 h 813"/>
                              <a:gd name="T12" fmla="+- 0 7352 7018"/>
                              <a:gd name="T13" fmla="*/ T12 w 819"/>
                              <a:gd name="T14" fmla="+- 0 -788 -799"/>
                              <a:gd name="T15" fmla="*/ -788 h 813"/>
                              <a:gd name="T16" fmla="+- 0 7340 7018"/>
                              <a:gd name="T17" fmla="*/ T16 w 819"/>
                              <a:gd name="T18" fmla="+- 0 -695 -799"/>
                              <a:gd name="T19" fmla="*/ -695 h 813"/>
                              <a:gd name="T20" fmla="+- 0 7352 7018"/>
                              <a:gd name="T21" fmla="*/ T20 w 819"/>
                              <a:gd name="T22" fmla="+- 0 -611 -799"/>
                              <a:gd name="T23" fmla="*/ -611 h 813"/>
                              <a:gd name="T24" fmla="+- 0 7360 7018"/>
                              <a:gd name="T25" fmla="*/ T24 w 819"/>
                              <a:gd name="T26" fmla="+- 0 -511 -799"/>
                              <a:gd name="T27" fmla="*/ -511 h 813"/>
                              <a:gd name="T28" fmla="+- 0 7221 7018"/>
                              <a:gd name="T29" fmla="*/ T28 w 819"/>
                              <a:gd name="T30" fmla="+- 0 -203 -799"/>
                              <a:gd name="T31" fmla="*/ -203 h 813"/>
                              <a:gd name="T32" fmla="+- 0 7034 7018"/>
                              <a:gd name="T33" fmla="*/ T32 w 819"/>
                              <a:gd name="T34" fmla="+- 0 13 -799"/>
                              <a:gd name="T35" fmla="*/ 13 h 813"/>
                              <a:gd name="T36" fmla="+- 0 7183 7018"/>
                              <a:gd name="T37" fmla="*/ T36 w 819"/>
                              <a:gd name="T38" fmla="+- 0 -92 -799"/>
                              <a:gd name="T39" fmla="*/ -92 h 813"/>
                              <a:gd name="T40" fmla="+- 0 7305 7018"/>
                              <a:gd name="T41" fmla="*/ T40 w 819"/>
                              <a:gd name="T42" fmla="+- 0 -301 -799"/>
                              <a:gd name="T43" fmla="*/ -301 h 813"/>
                              <a:gd name="T44" fmla="+- 0 7412 7018"/>
                              <a:gd name="T45" fmla="*/ T44 w 819"/>
                              <a:gd name="T46" fmla="+- 0 -497 -799"/>
                              <a:gd name="T47" fmla="*/ -497 h 813"/>
                              <a:gd name="T48" fmla="+- 0 7373 7018"/>
                              <a:gd name="T49" fmla="*/ T48 w 819"/>
                              <a:gd name="T50" fmla="+- 0 -624 -799"/>
                              <a:gd name="T51" fmla="*/ -624 h 813"/>
                              <a:gd name="T52" fmla="+- 0 7362 7018"/>
                              <a:gd name="T53" fmla="*/ T52 w 819"/>
                              <a:gd name="T54" fmla="+- 0 -735 -799"/>
                              <a:gd name="T55" fmla="*/ -735 h 813"/>
                              <a:gd name="T56" fmla="+- 0 7400 7018"/>
                              <a:gd name="T57" fmla="*/ T56 w 819"/>
                              <a:gd name="T58" fmla="+- 0 -794 -799"/>
                              <a:gd name="T59" fmla="*/ -794 h 813"/>
                              <a:gd name="T60" fmla="+- 0 7805 7018"/>
                              <a:gd name="T61" fmla="*/ T60 w 819"/>
                              <a:gd name="T62" fmla="+- 0 -195 -799"/>
                              <a:gd name="T63" fmla="*/ -195 h 813"/>
                              <a:gd name="T64" fmla="+- 0 7828 7018"/>
                              <a:gd name="T65" fmla="*/ T64 w 819"/>
                              <a:gd name="T66" fmla="+- 0 -156 -799"/>
                              <a:gd name="T67" fmla="*/ -156 h 813"/>
                              <a:gd name="T68" fmla="+- 0 7800 7018"/>
                              <a:gd name="T69" fmla="*/ T68 w 819"/>
                              <a:gd name="T70" fmla="+- 0 -184 -799"/>
                              <a:gd name="T71" fmla="*/ -184 h 813"/>
                              <a:gd name="T72" fmla="+- 0 7832 7018"/>
                              <a:gd name="T73" fmla="*/ T72 w 819"/>
                              <a:gd name="T74" fmla="+- 0 -191 -799"/>
                              <a:gd name="T75" fmla="*/ -191 h 813"/>
                              <a:gd name="T76" fmla="+- 0 7826 7018"/>
                              <a:gd name="T77" fmla="*/ T76 w 819"/>
                              <a:gd name="T78" fmla="+- 0 -160 -799"/>
                              <a:gd name="T79" fmla="*/ -160 h 813"/>
                              <a:gd name="T80" fmla="+- 0 7832 7018"/>
                              <a:gd name="T81" fmla="*/ T80 w 819"/>
                              <a:gd name="T82" fmla="+- 0 -191 -799"/>
                              <a:gd name="T83" fmla="*/ -191 h 813"/>
                              <a:gd name="T84" fmla="+- 0 7812 7018"/>
                              <a:gd name="T85" fmla="*/ T84 w 819"/>
                              <a:gd name="T86" fmla="+- 0 -164 -799"/>
                              <a:gd name="T87" fmla="*/ -164 h 813"/>
                              <a:gd name="T88" fmla="+- 0 7820 7018"/>
                              <a:gd name="T89" fmla="*/ T88 w 819"/>
                              <a:gd name="T90" fmla="+- 0 -175 -799"/>
                              <a:gd name="T91" fmla="*/ -175 h 813"/>
                              <a:gd name="T92" fmla="+- 0 7824 7018"/>
                              <a:gd name="T93" fmla="*/ T92 w 819"/>
                              <a:gd name="T94" fmla="+- 0 -183 -799"/>
                              <a:gd name="T95" fmla="*/ -183 h 813"/>
                              <a:gd name="T96" fmla="+- 0 7817 7018"/>
                              <a:gd name="T97" fmla="*/ T96 w 819"/>
                              <a:gd name="T98" fmla="+- 0 -173 -799"/>
                              <a:gd name="T99" fmla="*/ -173 h 813"/>
                              <a:gd name="T100" fmla="+- 0 7825 7018"/>
                              <a:gd name="T101" fmla="*/ T100 w 819"/>
                              <a:gd name="T102" fmla="+- 0 -164 -799"/>
                              <a:gd name="T103" fmla="*/ -164 h 813"/>
                              <a:gd name="T104" fmla="+- 0 7824 7018"/>
                              <a:gd name="T105" fmla="*/ T104 w 819"/>
                              <a:gd name="T106" fmla="+- 0 -183 -799"/>
                              <a:gd name="T107" fmla="*/ -183 h 813"/>
                              <a:gd name="T108" fmla="+- 0 7817 7018"/>
                              <a:gd name="T109" fmla="*/ T108 w 819"/>
                              <a:gd name="T110" fmla="+- 0 -176 -799"/>
                              <a:gd name="T111" fmla="*/ -176 h 813"/>
                              <a:gd name="T112" fmla="+- 0 7412 7018"/>
                              <a:gd name="T113" fmla="*/ T112 w 819"/>
                              <a:gd name="T114" fmla="+- 0 -497 -799"/>
                              <a:gd name="T115" fmla="*/ -497 h 813"/>
                              <a:gd name="T116" fmla="+- 0 7518 7018"/>
                              <a:gd name="T117" fmla="*/ T116 w 819"/>
                              <a:gd name="T118" fmla="+- 0 -306 -799"/>
                              <a:gd name="T119" fmla="*/ -306 h 813"/>
                              <a:gd name="T120" fmla="+- 0 7322 7018"/>
                              <a:gd name="T121" fmla="*/ T120 w 819"/>
                              <a:gd name="T122" fmla="+- 0 -223 -799"/>
                              <a:gd name="T123" fmla="*/ -223 h 813"/>
                              <a:gd name="T124" fmla="+- 0 7409 7018"/>
                              <a:gd name="T125" fmla="*/ T124 w 819"/>
                              <a:gd name="T126" fmla="+- 0 -235 -799"/>
                              <a:gd name="T127" fmla="*/ -235 h 813"/>
                              <a:gd name="T128" fmla="+- 0 7634 7018"/>
                              <a:gd name="T129" fmla="*/ T128 w 819"/>
                              <a:gd name="T130" fmla="+- 0 -267 -799"/>
                              <a:gd name="T131" fmla="*/ -267 h 813"/>
                              <a:gd name="T132" fmla="+- 0 7767 7018"/>
                              <a:gd name="T133" fmla="*/ T132 w 819"/>
                              <a:gd name="T134" fmla="+- 0 -288 -799"/>
                              <a:gd name="T135" fmla="*/ -288 h 813"/>
                              <a:gd name="T136" fmla="+- 0 7540 7018"/>
                              <a:gd name="T137" fmla="*/ T136 w 819"/>
                              <a:gd name="T138" fmla="+- 0 -324 -799"/>
                              <a:gd name="T139" fmla="*/ -324 h 813"/>
                              <a:gd name="T140" fmla="+- 0 7416 7018"/>
                              <a:gd name="T141" fmla="*/ T140 w 819"/>
                              <a:gd name="T142" fmla="+- 0 -486 -799"/>
                              <a:gd name="T143" fmla="*/ -486 h 813"/>
                              <a:gd name="T144" fmla="+- 0 7639 7018"/>
                              <a:gd name="T145" fmla="*/ T144 w 819"/>
                              <a:gd name="T146" fmla="+- 0 -237 -799"/>
                              <a:gd name="T147" fmla="*/ -237 h 813"/>
                              <a:gd name="T148" fmla="+- 0 7802 7018"/>
                              <a:gd name="T149" fmla="*/ T148 w 819"/>
                              <a:gd name="T150" fmla="+- 0 -203 -799"/>
                              <a:gd name="T151" fmla="*/ -203 h 813"/>
                              <a:gd name="T152" fmla="+- 0 7802 7018"/>
                              <a:gd name="T153" fmla="*/ T152 w 819"/>
                              <a:gd name="T154" fmla="+- 0 -216 -799"/>
                              <a:gd name="T155" fmla="*/ -216 h 813"/>
                              <a:gd name="T156" fmla="+- 0 7647 7018"/>
                              <a:gd name="T157" fmla="*/ T156 w 819"/>
                              <a:gd name="T158" fmla="+- 0 -262 -799"/>
                              <a:gd name="T159" fmla="*/ -262 h 813"/>
                              <a:gd name="T160" fmla="+- 0 7825 7018"/>
                              <a:gd name="T161" fmla="*/ T160 w 819"/>
                              <a:gd name="T162" fmla="+- 0 -216 -799"/>
                              <a:gd name="T163" fmla="*/ -216 h 813"/>
                              <a:gd name="T164" fmla="+- 0 7756 7018"/>
                              <a:gd name="T165" fmla="*/ T164 w 819"/>
                              <a:gd name="T166" fmla="+- 0 -268 -799"/>
                              <a:gd name="T167" fmla="*/ -268 h 813"/>
                              <a:gd name="T168" fmla="+- 0 7837 7018"/>
                              <a:gd name="T169" fmla="*/ T168 w 819"/>
                              <a:gd name="T170" fmla="+- 0 -239 -799"/>
                              <a:gd name="T171" fmla="*/ -239 h 813"/>
                              <a:gd name="T172" fmla="+- 0 7697 7018"/>
                              <a:gd name="T173" fmla="*/ T172 w 819"/>
                              <a:gd name="T174" fmla="+- 0 -294 -799"/>
                              <a:gd name="T175" fmla="*/ -294 h 813"/>
                              <a:gd name="T176" fmla="+- 0 7767 7018"/>
                              <a:gd name="T177" fmla="*/ T176 w 819"/>
                              <a:gd name="T178" fmla="+- 0 -288 -799"/>
                              <a:gd name="T179" fmla="*/ -288 h 813"/>
                              <a:gd name="T180" fmla="+- 0 7404 7018"/>
                              <a:gd name="T181" fmla="*/ T180 w 819"/>
                              <a:gd name="T182" fmla="+- 0 -706 -799"/>
                              <a:gd name="T183" fmla="*/ -706 h 813"/>
                              <a:gd name="T184" fmla="+- 0 7400 7018"/>
                              <a:gd name="T185" fmla="*/ T184 w 819"/>
                              <a:gd name="T186" fmla="+- 0 -588 -799"/>
                              <a:gd name="T187" fmla="*/ -588 h 813"/>
                              <a:gd name="T188" fmla="+- 0 7408 7018"/>
                              <a:gd name="T189" fmla="*/ T188 w 819"/>
                              <a:gd name="T190" fmla="+- 0 -730 -799"/>
                              <a:gd name="T191" fmla="*/ -730 h 813"/>
                              <a:gd name="T192" fmla="+- 0 7397 7018"/>
                              <a:gd name="T193" fmla="*/ T192 w 819"/>
                              <a:gd name="T194" fmla="+- 0 -779 -799"/>
                              <a:gd name="T195" fmla="*/ -779 h 813"/>
                              <a:gd name="T196" fmla="+- 0 7404 7018"/>
                              <a:gd name="T197" fmla="*/ T196 w 819"/>
                              <a:gd name="T198" fmla="+- 0 -792 -799"/>
                              <a:gd name="T199" fmla="*/ -792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819" h="813">
                                <a:moveTo>
                                  <a:pt x="147" y="642"/>
                                </a:moveTo>
                                <a:lnTo>
                                  <a:pt x="76" y="688"/>
                                </a:lnTo>
                                <a:lnTo>
                                  <a:pt x="31" y="733"/>
                                </a:lnTo>
                                <a:lnTo>
                                  <a:pt x="7" y="772"/>
                                </a:lnTo>
                                <a:lnTo>
                                  <a:pt x="0" y="800"/>
                                </a:lnTo>
                                <a:lnTo>
                                  <a:pt x="5" y="811"/>
                                </a:lnTo>
                                <a:lnTo>
                                  <a:pt x="10" y="813"/>
                                </a:lnTo>
                                <a:lnTo>
                                  <a:pt x="62" y="813"/>
                                </a:lnTo>
                                <a:lnTo>
                                  <a:pt x="67" y="812"/>
                                </a:lnTo>
                                <a:lnTo>
                                  <a:pt x="16" y="812"/>
                                </a:lnTo>
                                <a:lnTo>
                                  <a:pt x="23" y="781"/>
                                </a:lnTo>
                                <a:lnTo>
                                  <a:pt x="50" y="739"/>
                                </a:lnTo>
                                <a:lnTo>
                                  <a:pt x="92" y="690"/>
                                </a:lnTo>
                                <a:lnTo>
                                  <a:pt x="147" y="642"/>
                                </a:lnTo>
                                <a:close/>
                                <a:moveTo>
                                  <a:pt x="350" y="0"/>
                                </a:moveTo>
                                <a:lnTo>
                                  <a:pt x="334" y="11"/>
                                </a:lnTo>
                                <a:lnTo>
                                  <a:pt x="325" y="37"/>
                                </a:lnTo>
                                <a:lnTo>
                                  <a:pt x="322" y="65"/>
                                </a:lnTo>
                                <a:lnTo>
                                  <a:pt x="322" y="86"/>
                                </a:lnTo>
                                <a:lnTo>
                                  <a:pt x="322" y="104"/>
                                </a:lnTo>
                                <a:lnTo>
                                  <a:pt x="324" y="124"/>
                                </a:lnTo>
                                <a:lnTo>
                                  <a:pt x="327" y="145"/>
                                </a:lnTo>
                                <a:lnTo>
                                  <a:pt x="330" y="166"/>
                                </a:lnTo>
                                <a:lnTo>
                                  <a:pt x="334" y="188"/>
                                </a:lnTo>
                                <a:lnTo>
                                  <a:pt x="339" y="211"/>
                                </a:lnTo>
                                <a:lnTo>
                                  <a:pt x="344" y="234"/>
                                </a:lnTo>
                                <a:lnTo>
                                  <a:pt x="350" y="256"/>
                                </a:lnTo>
                                <a:lnTo>
                                  <a:pt x="342" y="288"/>
                                </a:lnTo>
                                <a:lnTo>
                                  <a:pt x="321" y="345"/>
                                </a:lnTo>
                                <a:lnTo>
                                  <a:pt x="289" y="421"/>
                                </a:lnTo>
                                <a:lnTo>
                                  <a:pt x="249" y="507"/>
                                </a:lnTo>
                                <a:lnTo>
                                  <a:pt x="203" y="596"/>
                                </a:lnTo>
                                <a:lnTo>
                                  <a:pt x="155" y="678"/>
                                </a:lnTo>
                                <a:lnTo>
                                  <a:pt x="105" y="747"/>
                                </a:lnTo>
                                <a:lnTo>
                                  <a:pt x="58" y="794"/>
                                </a:lnTo>
                                <a:lnTo>
                                  <a:pt x="16" y="812"/>
                                </a:lnTo>
                                <a:lnTo>
                                  <a:pt x="67" y="812"/>
                                </a:lnTo>
                                <a:lnTo>
                                  <a:pt x="70" y="811"/>
                                </a:lnTo>
                                <a:lnTo>
                                  <a:pt x="113" y="773"/>
                                </a:lnTo>
                                <a:lnTo>
                                  <a:pt x="165" y="707"/>
                                </a:lnTo>
                                <a:lnTo>
                                  <a:pt x="227" y="608"/>
                                </a:lnTo>
                                <a:lnTo>
                                  <a:pt x="236" y="606"/>
                                </a:lnTo>
                                <a:lnTo>
                                  <a:pt x="227" y="606"/>
                                </a:lnTo>
                                <a:lnTo>
                                  <a:pt x="287" y="498"/>
                                </a:lnTo>
                                <a:lnTo>
                                  <a:pt x="326" y="414"/>
                                </a:lnTo>
                                <a:lnTo>
                                  <a:pt x="350" y="351"/>
                                </a:lnTo>
                                <a:lnTo>
                                  <a:pt x="365" y="302"/>
                                </a:lnTo>
                                <a:lnTo>
                                  <a:pt x="394" y="302"/>
                                </a:lnTo>
                                <a:lnTo>
                                  <a:pt x="376" y="254"/>
                                </a:lnTo>
                                <a:lnTo>
                                  <a:pt x="382" y="211"/>
                                </a:lnTo>
                                <a:lnTo>
                                  <a:pt x="365" y="211"/>
                                </a:lnTo>
                                <a:lnTo>
                                  <a:pt x="355" y="175"/>
                                </a:lnTo>
                                <a:lnTo>
                                  <a:pt x="349" y="140"/>
                                </a:lnTo>
                                <a:lnTo>
                                  <a:pt x="345" y="106"/>
                                </a:lnTo>
                                <a:lnTo>
                                  <a:pt x="344" y="76"/>
                                </a:lnTo>
                                <a:lnTo>
                                  <a:pt x="344" y="64"/>
                                </a:lnTo>
                                <a:lnTo>
                                  <a:pt x="346" y="42"/>
                                </a:lnTo>
                                <a:lnTo>
                                  <a:pt x="352" y="20"/>
                                </a:lnTo>
                                <a:lnTo>
                                  <a:pt x="362" y="5"/>
                                </a:lnTo>
                                <a:lnTo>
                                  <a:pt x="382" y="5"/>
                                </a:lnTo>
                                <a:lnTo>
                                  <a:pt x="371" y="1"/>
                                </a:lnTo>
                                <a:lnTo>
                                  <a:pt x="350" y="0"/>
                                </a:lnTo>
                                <a:close/>
                                <a:moveTo>
                                  <a:pt x="810" y="604"/>
                                </a:moveTo>
                                <a:lnTo>
                                  <a:pt x="787" y="604"/>
                                </a:lnTo>
                                <a:lnTo>
                                  <a:pt x="778" y="613"/>
                                </a:lnTo>
                                <a:lnTo>
                                  <a:pt x="778" y="635"/>
                                </a:lnTo>
                                <a:lnTo>
                                  <a:pt x="787" y="643"/>
                                </a:lnTo>
                                <a:lnTo>
                                  <a:pt x="810" y="643"/>
                                </a:lnTo>
                                <a:lnTo>
                                  <a:pt x="814" y="639"/>
                                </a:lnTo>
                                <a:lnTo>
                                  <a:pt x="789" y="639"/>
                                </a:lnTo>
                                <a:lnTo>
                                  <a:pt x="782" y="633"/>
                                </a:lnTo>
                                <a:lnTo>
                                  <a:pt x="782" y="615"/>
                                </a:lnTo>
                                <a:lnTo>
                                  <a:pt x="789" y="608"/>
                                </a:lnTo>
                                <a:lnTo>
                                  <a:pt x="814" y="608"/>
                                </a:lnTo>
                                <a:lnTo>
                                  <a:pt x="810" y="604"/>
                                </a:lnTo>
                                <a:close/>
                                <a:moveTo>
                                  <a:pt x="814" y="608"/>
                                </a:moveTo>
                                <a:lnTo>
                                  <a:pt x="808" y="608"/>
                                </a:lnTo>
                                <a:lnTo>
                                  <a:pt x="814" y="615"/>
                                </a:lnTo>
                                <a:lnTo>
                                  <a:pt x="814" y="633"/>
                                </a:lnTo>
                                <a:lnTo>
                                  <a:pt x="808" y="639"/>
                                </a:lnTo>
                                <a:lnTo>
                                  <a:pt x="814" y="639"/>
                                </a:lnTo>
                                <a:lnTo>
                                  <a:pt x="819" y="635"/>
                                </a:lnTo>
                                <a:lnTo>
                                  <a:pt x="819" y="613"/>
                                </a:lnTo>
                                <a:lnTo>
                                  <a:pt x="814" y="608"/>
                                </a:lnTo>
                                <a:close/>
                                <a:moveTo>
                                  <a:pt x="804" y="611"/>
                                </a:moveTo>
                                <a:lnTo>
                                  <a:pt x="790" y="611"/>
                                </a:lnTo>
                                <a:lnTo>
                                  <a:pt x="790" y="635"/>
                                </a:lnTo>
                                <a:lnTo>
                                  <a:pt x="794" y="635"/>
                                </a:lnTo>
                                <a:lnTo>
                                  <a:pt x="794" y="626"/>
                                </a:lnTo>
                                <a:lnTo>
                                  <a:pt x="805" y="626"/>
                                </a:lnTo>
                                <a:lnTo>
                                  <a:pt x="804" y="625"/>
                                </a:lnTo>
                                <a:lnTo>
                                  <a:pt x="802" y="624"/>
                                </a:lnTo>
                                <a:lnTo>
                                  <a:pt x="807" y="623"/>
                                </a:lnTo>
                                <a:lnTo>
                                  <a:pt x="794" y="623"/>
                                </a:lnTo>
                                <a:lnTo>
                                  <a:pt x="794" y="616"/>
                                </a:lnTo>
                                <a:lnTo>
                                  <a:pt x="806" y="616"/>
                                </a:lnTo>
                                <a:lnTo>
                                  <a:pt x="806" y="614"/>
                                </a:lnTo>
                                <a:lnTo>
                                  <a:pt x="804" y="611"/>
                                </a:lnTo>
                                <a:close/>
                                <a:moveTo>
                                  <a:pt x="805" y="626"/>
                                </a:moveTo>
                                <a:lnTo>
                                  <a:pt x="799" y="626"/>
                                </a:lnTo>
                                <a:lnTo>
                                  <a:pt x="801" y="628"/>
                                </a:lnTo>
                                <a:lnTo>
                                  <a:pt x="802" y="631"/>
                                </a:lnTo>
                                <a:lnTo>
                                  <a:pt x="803" y="635"/>
                                </a:lnTo>
                                <a:lnTo>
                                  <a:pt x="807" y="635"/>
                                </a:lnTo>
                                <a:lnTo>
                                  <a:pt x="806" y="631"/>
                                </a:lnTo>
                                <a:lnTo>
                                  <a:pt x="806" y="628"/>
                                </a:lnTo>
                                <a:lnTo>
                                  <a:pt x="805" y="626"/>
                                </a:lnTo>
                                <a:close/>
                                <a:moveTo>
                                  <a:pt x="806" y="616"/>
                                </a:moveTo>
                                <a:lnTo>
                                  <a:pt x="800" y="616"/>
                                </a:lnTo>
                                <a:lnTo>
                                  <a:pt x="802" y="617"/>
                                </a:lnTo>
                                <a:lnTo>
                                  <a:pt x="802" y="622"/>
                                </a:lnTo>
                                <a:lnTo>
                                  <a:pt x="799" y="623"/>
                                </a:lnTo>
                                <a:lnTo>
                                  <a:pt x="807" y="623"/>
                                </a:lnTo>
                                <a:lnTo>
                                  <a:pt x="807" y="619"/>
                                </a:lnTo>
                                <a:lnTo>
                                  <a:pt x="806" y="616"/>
                                </a:lnTo>
                                <a:close/>
                                <a:moveTo>
                                  <a:pt x="394" y="302"/>
                                </a:moveTo>
                                <a:lnTo>
                                  <a:pt x="365" y="302"/>
                                </a:lnTo>
                                <a:lnTo>
                                  <a:pt x="410" y="393"/>
                                </a:lnTo>
                                <a:lnTo>
                                  <a:pt x="457" y="454"/>
                                </a:lnTo>
                                <a:lnTo>
                                  <a:pt x="500" y="493"/>
                                </a:lnTo>
                                <a:lnTo>
                                  <a:pt x="536" y="517"/>
                                </a:lnTo>
                                <a:lnTo>
                                  <a:pt x="461" y="531"/>
                                </a:lnTo>
                                <a:lnTo>
                                  <a:pt x="383" y="551"/>
                                </a:lnTo>
                                <a:lnTo>
                                  <a:pt x="304" y="576"/>
                                </a:lnTo>
                                <a:lnTo>
                                  <a:pt x="227" y="606"/>
                                </a:lnTo>
                                <a:lnTo>
                                  <a:pt x="236" y="606"/>
                                </a:lnTo>
                                <a:lnTo>
                                  <a:pt x="306" y="584"/>
                                </a:lnTo>
                                <a:lnTo>
                                  <a:pt x="391" y="564"/>
                                </a:lnTo>
                                <a:lnTo>
                                  <a:pt x="479" y="549"/>
                                </a:lnTo>
                                <a:lnTo>
                                  <a:pt x="567" y="537"/>
                                </a:lnTo>
                                <a:lnTo>
                                  <a:pt x="629" y="537"/>
                                </a:lnTo>
                                <a:lnTo>
                                  <a:pt x="616" y="532"/>
                                </a:lnTo>
                                <a:lnTo>
                                  <a:pt x="673" y="529"/>
                                </a:lnTo>
                                <a:lnTo>
                                  <a:pt x="802" y="529"/>
                                </a:lnTo>
                                <a:lnTo>
                                  <a:pt x="780" y="517"/>
                                </a:lnTo>
                                <a:lnTo>
                                  <a:pt x="749" y="511"/>
                                </a:lnTo>
                                <a:lnTo>
                                  <a:pt x="579" y="511"/>
                                </a:lnTo>
                                <a:lnTo>
                                  <a:pt x="560" y="500"/>
                                </a:lnTo>
                                <a:lnTo>
                                  <a:pt x="541" y="488"/>
                                </a:lnTo>
                                <a:lnTo>
                                  <a:pt x="522" y="475"/>
                                </a:lnTo>
                                <a:lnTo>
                                  <a:pt x="504" y="462"/>
                                </a:lnTo>
                                <a:lnTo>
                                  <a:pt x="463" y="420"/>
                                </a:lnTo>
                                <a:lnTo>
                                  <a:pt x="428" y="370"/>
                                </a:lnTo>
                                <a:lnTo>
                                  <a:pt x="398" y="313"/>
                                </a:lnTo>
                                <a:lnTo>
                                  <a:pt x="394" y="302"/>
                                </a:lnTo>
                                <a:close/>
                                <a:moveTo>
                                  <a:pt x="629" y="537"/>
                                </a:moveTo>
                                <a:lnTo>
                                  <a:pt x="567" y="537"/>
                                </a:lnTo>
                                <a:lnTo>
                                  <a:pt x="621" y="562"/>
                                </a:lnTo>
                                <a:lnTo>
                                  <a:pt x="676" y="581"/>
                                </a:lnTo>
                                <a:lnTo>
                                  <a:pt x="725" y="593"/>
                                </a:lnTo>
                                <a:lnTo>
                                  <a:pt x="767" y="597"/>
                                </a:lnTo>
                                <a:lnTo>
                                  <a:pt x="784" y="596"/>
                                </a:lnTo>
                                <a:lnTo>
                                  <a:pt x="797" y="592"/>
                                </a:lnTo>
                                <a:lnTo>
                                  <a:pt x="806" y="586"/>
                                </a:lnTo>
                                <a:lnTo>
                                  <a:pt x="807" y="583"/>
                                </a:lnTo>
                                <a:lnTo>
                                  <a:pt x="784" y="583"/>
                                </a:lnTo>
                                <a:lnTo>
                                  <a:pt x="751" y="580"/>
                                </a:lnTo>
                                <a:lnTo>
                                  <a:pt x="710" y="569"/>
                                </a:lnTo>
                                <a:lnTo>
                                  <a:pt x="664" y="553"/>
                                </a:lnTo>
                                <a:lnTo>
                                  <a:pt x="629" y="537"/>
                                </a:lnTo>
                                <a:close/>
                                <a:moveTo>
                                  <a:pt x="810" y="577"/>
                                </a:moveTo>
                                <a:lnTo>
                                  <a:pt x="804" y="580"/>
                                </a:lnTo>
                                <a:lnTo>
                                  <a:pt x="795" y="583"/>
                                </a:lnTo>
                                <a:lnTo>
                                  <a:pt x="807" y="583"/>
                                </a:lnTo>
                                <a:lnTo>
                                  <a:pt x="810" y="577"/>
                                </a:lnTo>
                                <a:close/>
                                <a:moveTo>
                                  <a:pt x="802" y="529"/>
                                </a:moveTo>
                                <a:lnTo>
                                  <a:pt x="673" y="529"/>
                                </a:lnTo>
                                <a:lnTo>
                                  <a:pt x="738" y="531"/>
                                </a:lnTo>
                                <a:lnTo>
                                  <a:pt x="792" y="542"/>
                                </a:lnTo>
                                <a:lnTo>
                                  <a:pt x="814" y="568"/>
                                </a:lnTo>
                                <a:lnTo>
                                  <a:pt x="816" y="562"/>
                                </a:lnTo>
                                <a:lnTo>
                                  <a:pt x="819" y="560"/>
                                </a:lnTo>
                                <a:lnTo>
                                  <a:pt x="819" y="554"/>
                                </a:lnTo>
                                <a:lnTo>
                                  <a:pt x="808" y="533"/>
                                </a:lnTo>
                                <a:lnTo>
                                  <a:pt x="802" y="529"/>
                                </a:lnTo>
                                <a:close/>
                                <a:moveTo>
                                  <a:pt x="679" y="505"/>
                                </a:moveTo>
                                <a:lnTo>
                                  <a:pt x="657" y="506"/>
                                </a:lnTo>
                                <a:lnTo>
                                  <a:pt x="633" y="507"/>
                                </a:lnTo>
                                <a:lnTo>
                                  <a:pt x="579" y="511"/>
                                </a:lnTo>
                                <a:lnTo>
                                  <a:pt x="749" y="511"/>
                                </a:lnTo>
                                <a:lnTo>
                                  <a:pt x="736" y="508"/>
                                </a:lnTo>
                                <a:lnTo>
                                  <a:pt x="679" y="505"/>
                                </a:lnTo>
                                <a:close/>
                                <a:moveTo>
                                  <a:pt x="390" y="69"/>
                                </a:moveTo>
                                <a:lnTo>
                                  <a:pt x="386" y="93"/>
                                </a:lnTo>
                                <a:lnTo>
                                  <a:pt x="380" y="125"/>
                                </a:lnTo>
                                <a:lnTo>
                                  <a:pt x="374" y="164"/>
                                </a:lnTo>
                                <a:lnTo>
                                  <a:pt x="365" y="211"/>
                                </a:lnTo>
                                <a:lnTo>
                                  <a:pt x="382" y="211"/>
                                </a:lnTo>
                                <a:lnTo>
                                  <a:pt x="383" y="206"/>
                                </a:lnTo>
                                <a:lnTo>
                                  <a:pt x="386" y="160"/>
                                </a:lnTo>
                                <a:lnTo>
                                  <a:pt x="388" y="115"/>
                                </a:lnTo>
                                <a:lnTo>
                                  <a:pt x="390" y="69"/>
                                </a:lnTo>
                                <a:close/>
                                <a:moveTo>
                                  <a:pt x="382" y="5"/>
                                </a:moveTo>
                                <a:lnTo>
                                  <a:pt x="362" y="5"/>
                                </a:lnTo>
                                <a:lnTo>
                                  <a:pt x="371" y="11"/>
                                </a:lnTo>
                                <a:lnTo>
                                  <a:pt x="379" y="20"/>
                                </a:lnTo>
                                <a:lnTo>
                                  <a:pt x="386" y="34"/>
                                </a:lnTo>
                                <a:lnTo>
                                  <a:pt x="390" y="54"/>
                                </a:lnTo>
                                <a:lnTo>
                                  <a:pt x="393" y="23"/>
                                </a:lnTo>
                                <a:lnTo>
                                  <a:pt x="386" y="7"/>
                                </a:lnTo>
                                <a:lnTo>
                                  <a:pt x="382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99" y="-697"/>
                            <a:ext cx="1248" cy="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1BFC37" id="Group 3" o:spid="_x0000_s1026" style="position:absolute;margin-left:300pt;margin-top:-39.95pt;width:91.9pt;height:40.65pt;z-index:-251802624;mso-position-horizontal-relative:page" coordorigin="6000,-799" coordsize="1838,8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">
                <v:shape id="AutoShape 5" o:spid="_x0000_s1027" style="position:absolute;left:7017;top:-799;width:819;height:813;visibility:visible;mso-wrap-style:square;v-text-anchor:top" coordsize="819,8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fsOsQA&#10;AADaAAAADwAAAGRycy9kb3ducmV2LnhtbESPT4vCMBTE74LfITxhL6KpCq5Uo5QFQVj24J/L3p7N&#10;sy02L90k2vrtzYLgcZiZ3zCrTWdqcSfnK8sKJuMEBHFudcWFgtNxO1qA8AFZY22ZFDzIw2bd760w&#10;1bblPd0PoRARwj5FBWUITSqlz0sy6Me2IY7exTqDIUpXSO2wjXBTy2mSzKXBiuNCiQ19lZRfDzej&#10;YLY7f88+J679Pe6H2TX7+1n4qVbqY9BlSxCBuvAOv9o7rWAO/1fiDZD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H7DrEAAAA2gAAAA8AAAAAAAAAAAAAAAAAmAIAAGRycy9k&#10;b3ducmV2LnhtbFBLBQYAAAAABAAEAPUAAACJAwAAAAA=&#10;" path="m147,642l76,688,31,733,7,772,,800r5,11l10,813r52,l67,812r-51,l23,781,50,739,92,690r55,-48xm350,l334,11r-9,26l322,65r,21l322,104r2,20l327,145r3,21l334,188r5,23l344,234r6,22l342,288r-21,57l289,421r-40,86l203,596r-48,82l105,747,58,794,16,812r51,l70,811r43,-38l165,707r62,-99l236,606r-9,l287,498r39,-84l350,351r15,-49l394,302,376,254r6,-43l365,211,355,175r-6,-35l345,106,344,76r,-12l346,42r6,-22l362,5r20,l371,1,350,xm810,604r-23,l778,613r,22l787,643r23,l814,639r-25,l782,633r,-18l789,608r25,l810,604xm814,608r-6,l814,615r,18l808,639r6,l819,635r,-22l814,608xm804,611r-14,l790,635r4,l794,626r11,l804,625r-2,-1l807,623r-13,l794,616r12,l806,614r-2,-3xm805,626r-6,l801,628r1,3l803,635r4,l806,631r,-3l805,626xm806,616r-6,l802,617r,5l799,623r8,l807,619r-1,-3xm394,302r-29,l410,393r47,61l500,493r36,24l461,531r-78,20l304,576r-77,30l236,606r70,-22l391,564r88,-15l567,537r62,l616,532r57,-3l802,529,780,517r-31,-6l579,511,560,500,541,488,522,475,504,462,463,420,428,370,398,313r-4,-11xm629,537r-62,l621,562r55,19l725,593r42,4l784,596r13,-4l806,586r1,-3l784,583r-33,-3l710,569,664,553,629,537xm810,577r-6,3l795,583r12,l810,577xm802,529r-129,l738,531r54,11l814,568r2,-6l819,560r,-6l808,533r-6,-4xm679,505r-22,1l633,507r-54,4l749,511r-13,-3l679,505xm390,69r-4,24l380,125r-6,39l365,211r17,l383,206r3,-46l388,115r2,-46xm382,5r-20,l371,11r8,9l386,34r4,20l393,23,386,7,382,5xe" fillcolor="#ffd8d8" stroked="f">
                  <v:path arrowok="t" o:connecttype="custom" o:connectlocs="7,-27;62,14;50,-60;334,-788;322,-695;334,-611;342,-511;203,-203;16,13;165,-92;287,-301;394,-497;355,-624;344,-735;382,-794;787,-195;810,-156;782,-184;814,-191;808,-160;814,-191;794,-164;802,-175;806,-183;799,-173;807,-164;806,-183;799,-176;394,-497;500,-306;304,-223;391,-235;616,-267;749,-288;522,-324;398,-486;621,-237;784,-203;784,-216;629,-262;807,-216;738,-268;819,-239;679,-294;749,-288;386,-706;382,-588;390,-730;379,-779;386,-792" o:connectangles="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5999;top:-697;width:1248;height:5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KGZ3TBAAAA2gAAAA8AAABkcnMvZG93bnJldi54bWxET01rwjAYvgv7D+EdeNPED2R0psUNBjsI&#10;TufB3d4179pi86YmsXb/fjkMPD483+tisK3oyYfGsYbZVIEgLp1puNJw/HybPIEIEdlg65g0/FKA&#10;In8YrTEz7sZ76g+xEimEQ4Ya6hi7TMpQ1mQxTF1HnLgf5y3GBH0ljcdbCretnCu1khYbTg01dvRa&#10;U3k+XK0G9XLpF96dP5rSq8Ful7uv71Ov9fhx2DyDiDTEu/jf/W40pK3pSroBMv8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KGZ3TBAAAA2gAAAA8AAAAAAAAAAAAAAAAAnwIA&#10;AGRycy9kb3ducmV2LnhtbFBLBQYAAAAABAAEAPcAAACNAwAAAAA=&#10;">
                  <v:imagedata r:id="rId11" o:title=""/>
                </v:shape>
                <w10:wrap anchorx="page"/>
              </v:group>
            </w:pict>
          </mc:Fallback>
        </mc:AlternateContent>
      </w:r>
      <w:r>
        <w:rPr>
          <w:rFonts w:ascii="Times New Roman"/>
          <w:b/>
          <w:sz w:val="18"/>
        </w:rPr>
        <w:t>SENA REGIONAL ANTIOQUIA</w:t>
      </w:r>
    </w:p>
    <w:p w:rsidR="00A761A3" w:rsidRDefault="00A761A3">
      <w:pPr>
        <w:rPr>
          <w:rFonts w:ascii="Times New Roman"/>
          <w:sz w:val="18"/>
        </w:rPr>
        <w:sectPr w:rsidR="00A761A3">
          <w:type w:val="continuous"/>
          <w:pgSz w:w="12240" w:h="15840"/>
          <w:pgMar w:top="520" w:right="380" w:bottom="280" w:left="580" w:header="720" w:footer="720" w:gutter="0"/>
          <w:cols w:num="2" w:space="720" w:equalWidth="0">
            <w:col w:w="2281" w:space="1961"/>
            <w:col w:w="7038"/>
          </w:cols>
        </w:sectPr>
      </w:pPr>
    </w:p>
    <w:p w:rsidR="00A761A3" w:rsidRDefault="00A761A3">
      <w:pPr>
        <w:pStyle w:val="Textoindependiente"/>
        <w:rPr>
          <w:rFonts w:ascii="Times New Roman"/>
          <w:b/>
          <w:sz w:val="20"/>
        </w:rPr>
      </w:pPr>
    </w:p>
    <w:p w:rsidR="00A761A3" w:rsidRDefault="00A761A3">
      <w:pPr>
        <w:pStyle w:val="Textoindependiente"/>
        <w:rPr>
          <w:rFonts w:ascii="Times New Roman"/>
          <w:b/>
          <w:sz w:val="12"/>
        </w:rPr>
      </w:pPr>
    </w:p>
    <w:p w:rsidR="00A761A3" w:rsidRDefault="00A761A3">
      <w:pPr>
        <w:pStyle w:val="Textoindependiente"/>
        <w:spacing w:before="10"/>
        <w:rPr>
          <w:rFonts w:ascii="Times New Roman"/>
          <w:b/>
          <w:sz w:val="11"/>
        </w:rPr>
      </w:pPr>
    </w:p>
    <w:p w:rsidR="00A761A3" w:rsidRDefault="001D0B56">
      <w:pPr>
        <w:ind w:left="1120"/>
        <w:rPr>
          <w:rFonts w:ascii="Times New Roman"/>
          <w:sz w:val="12"/>
        </w:rPr>
      </w:pPr>
      <w:r>
        <w:rPr>
          <w:rFonts w:ascii="Times New Roman"/>
          <w:sz w:val="12"/>
        </w:rPr>
        <w:t>Proyecto: Elicenia Quintero</w:t>
      </w:r>
    </w:p>
    <w:p w:rsidR="00A761A3" w:rsidRDefault="00A761A3">
      <w:pPr>
        <w:pStyle w:val="Textoindependiente"/>
        <w:rPr>
          <w:rFonts w:ascii="Times New Roman"/>
          <w:sz w:val="20"/>
        </w:rPr>
      </w:pPr>
    </w:p>
    <w:p w:rsidR="00A761A3" w:rsidRDefault="00A761A3">
      <w:pPr>
        <w:pStyle w:val="Textoindependiente"/>
        <w:rPr>
          <w:rFonts w:ascii="Times New Roman"/>
          <w:sz w:val="20"/>
        </w:rPr>
      </w:pPr>
    </w:p>
    <w:p w:rsidR="00A761A3" w:rsidRDefault="00A761A3">
      <w:pPr>
        <w:pStyle w:val="Textoindependiente"/>
        <w:rPr>
          <w:rFonts w:ascii="Times New Roman"/>
          <w:sz w:val="20"/>
        </w:rPr>
      </w:pPr>
    </w:p>
    <w:p w:rsidR="00A761A3" w:rsidRDefault="00A761A3">
      <w:pPr>
        <w:pStyle w:val="Textoindependiente"/>
        <w:rPr>
          <w:rFonts w:ascii="Times New Roman"/>
          <w:sz w:val="20"/>
        </w:rPr>
      </w:pPr>
    </w:p>
    <w:p w:rsidR="00A761A3" w:rsidRDefault="00A761A3">
      <w:pPr>
        <w:pStyle w:val="Textoindependiente"/>
        <w:rPr>
          <w:rFonts w:ascii="Times New Roman"/>
          <w:sz w:val="20"/>
        </w:rPr>
      </w:pPr>
    </w:p>
    <w:p w:rsidR="00A761A3" w:rsidRDefault="00A761A3">
      <w:pPr>
        <w:pStyle w:val="Textoindependiente"/>
        <w:rPr>
          <w:rFonts w:ascii="Times New Roman"/>
          <w:sz w:val="20"/>
        </w:rPr>
      </w:pPr>
    </w:p>
    <w:p w:rsidR="00A761A3" w:rsidRDefault="00A761A3">
      <w:pPr>
        <w:pStyle w:val="Textoindependiente"/>
        <w:rPr>
          <w:rFonts w:ascii="Times New Roman"/>
          <w:sz w:val="20"/>
        </w:rPr>
      </w:pPr>
    </w:p>
    <w:p w:rsidR="00A761A3" w:rsidRDefault="00A761A3">
      <w:pPr>
        <w:pStyle w:val="Textoindependiente"/>
        <w:rPr>
          <w:rFonts w:ascii="Times New Roman"/>
          <w:sz w:val="20"/>
        </w:rPr>
      </w:pPr>
    </w:p>
    <w:p w:rsidR="00A761A3" w:rsidRDefault="00A761A3">
      <w:pPr>
        <w:pStyle w:val="Textoindependiente"/>
        <w:rPr>
          <w:rFonts w:ascii="Times New Roman"/>
          <w:sz w:val="20"/>
        </w:rPr>
      </w:pPr>
    </w:p>
    <w:p w:rsidR="00A761A3" w:rsidRDefault="00A761A3">
      <w:pPr>
        <w:pStyle w:val="Textoindependiente"/>
        <w:spacing w:before="3"/>
        <w:rPr>
          <w:rFonts w:ascii="Times New Roman"/>
          <w:sz w:val="19"/>
        </w:rPr>
      </w:pPr>
    </w:p>
    <w:p w:rsidR="00A761A3" w:rsidRDefault="001D0B56">
      <w:pPr>
        <w:pStyle w:val="Ttulo1"/>
        <w:spacing w:before="101"/>
      </w:pPr>
      <w:r>
        <w:rPr>
          <w:noProof/>
          <w:lang w:val="es-CO" w:eastAsia="es-CO"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7273925</wp:posOffset>
            </wp:positionH>
            <wp:positionV relativeFrom="paragraph">
              <wp:posOffset>-349698</wp:posOffset>
            </wp:positionV>
            <wp:extent cx="190500" cy="1168400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CO" w:eastAsia="es-CO" w:bidi="ar-SA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6232969</wp:posOffset>
            </wp:positionH>
            <wp:positionV relativeFrom="paragraph">
              <wp:posOffset>182148</wp:posOffset>
            </wp:positionV>
            <wp:extent cx="922764" cy="609547"/>
            <wp:effectExtent l="0" t="0" r="0" b="0"/>
            <wp:wrapNone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2764" cy="6095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CO" w:eastAsia="es-CO" w:bidi="ar-SA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5750559</wp:posOffset>
            </wp:positionH>
            <wp:positionV relativeFrom="paragraph">
              <wp:posOffset>182148</wp:posOffset>
            </wp:positionV>
            <wp:extent cx="354703" cy="608790"/>
            <wp:effectExtent l="0" t="0" r="0" b="0"/>
            <wp:wrapNone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703" cy="608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CO" w:eastAsia="es-CO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7270115</wp:posOffset>
                </wp:positionH>
                <wp:positionV relativeFrom="paragraph">
                  <wp:posOffset>-41910</wp:posOffset>
                </wp:positionV>
                <wp:extent cx="152400" cy="78486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61A3" w:rsidRDefault="001D0B56">
                            <w:pPr>
                              <w:pStyle w:val="Textoindependiente"/>
                              <w:spacing w:before="12"/>
                              <w:ind w:left="20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GD-F-011 V.05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72.45pt;margin-top:-3.3pt;width:12pt;height:61.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" filled="f" stroked="f">
                <v:textbox style="layout-flow:vertical;mso-layout-flow-alt:bottom-to-top" inset="0,0,0,0">
                  <w:txbxContent>
                    <w:p w:rsidR="00A761A3" w:rsidRDefault="001D0B56">
                      <w:pPr>
                        <w:pStyle w:val="Textoindependiente"/>
                        <w:spacing w:before="12"/>
                        <w:ind w:left="20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GD-F-011 V.05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FF6C00"/>
        </w:rPr>
        <w:t>Dirección Regional Antioquia</w:t>
      </w:r>
    </w:p>
    <w:p w:rsidR="00A761A3" w:rsidRDefault="001D0B56">
      <w:pPr>
        <w:spacing w:line="231" w:lineRule="exact"/>
        <w:ind w:left="2706" w:right="2907"/>
        <w:jc w:val="center"/>
        <w:rPr>
          <w:rFonts w:ascii="Trebuchet MS" w:hAnsi="Trebuchet MS"/>
          <w:b/>
          <w:sz w:val="20"/>
        </w:rPr>
      </w:pPr>
      <w:r>
        <w:rPr>
          <w:noProof/>
          <w:lang w:val="es-CO" w:eastAsia="es-CO" w:bidi="ar-SA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3143250</wp:posOffset>
            </wp:positionH>
            <wp:positionV relativeFrom="paragraph">
              <wp:posOffset>173117</wp:posOffset>
            </wp:positionV>
            <wp:extent cx="1497666" cy="285750"/>
            <wp:effectExtent l="0" t="0" r="0" b="0"/>
            <wp:wrapTopAndBottom/>
            <wp:docPr id="1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7666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/>
          <w:b/>
          <w:color w:val="FF6C00"/>
          <w:sz w:val="20"/>
        </w:rPr>
        <w:t>Calle 51 No. 57 – 70 Piso 11 – Medellin - PBX (57 4) 5760000</w:t>
      </w:r>
    </w:p>
    <w:sectPr w:rsidR="00A761A3">
      <w:type w:val="continuous"/>
      <w:pgSz w:w="12240" w:h="15840"/>
      <w:pgMar w:top="520" w:right="3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1A3"/>
    <w:rsid w:val="001D0B56"/>
    <w:rsid w:val="00A7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63A94E-46BE-4466-B2CF-8BC042BEA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line="231" w:lineRule="exact"/>
      <w:ind w:left="2706" w:right="2899"/>
      <w:jc w:val="center"/>
      <w:outlineLvl w:val="0"/>
    </w:pPr>
    <w:rPr>
      <w:rFonts w:ascii="Trebuchet MS" w:eastAsia="Trebuchet MS" w:hAnsi="Trebuchet MS" w:cs="Trebuchet MS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mpromiso.sena.edu.co/documentos/vista/descarga.php?id=1749" TargetMode="External"/><Relationship Id="rId13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hyperlink" Target="http://normograma.sena.edu.co/normograma/docs/resolucion_sena_0202_2014.htm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gcastanoe@sena.edu.co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2.png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image" Target="media/image1.png"/><Relationship Id="rId9" Type="http://schemas.openxmlformats.org/officeDocument/2006/relationships/hyperlink" Target="http://www.colombiacompra.gov.co/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Elicenia Quintero Cardona</dc:creator>
  <cp:lastModifiedBy>Edison de Jesus Agudelo Giraldo</cp:lastModifiedBy>
  <cp:revision>2</cp:revision>
  <dcterms:created xsi:type="dcterms:W3CDTF">2020-07-29T21:17:00Z</dcterms:created>
  <dcterms:modified xsi:type="dcterms:W3CDTF">2020-07-29T21:17:00Z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2020-07-29T00:00:00Z</vt:filetime>
  </property>
</Properties>
</file>