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F23D" w14:textId="77777777" w:rsidR="006146B4" w:rsidRDefault="006146B4" w:rsidP="00087740">
      <w:pPr>
        <w:jc w:val="center"/>
        <w:rPr>
          <w:rFonts w:ascii="Arial" w:hAnsi="Arial" w:cs="Arial"/>
          <w:b/>
          <w:color w:val="595959" w:themeColor="text1" w:themeTint="A6"/>
          <w:sz w:val="28"/>
          <w:szCs w:val="22"/>
          <w:lang w:val="es-ES"/>
        </w:rPr>
      </w:pPr>
    </w:p>
    <w:p w14:paraId="69A7CA1C" w14:textId="3B4DB28F" w:rsidR="00087740" w:rsidRDefault="00087740" w:rsidP="00087740">
      <w:pPr>
        <w:jc w:val="center"/>
        <w:rPr>
          <w:rFonts w:ascii="Arial" w:hAnsi="Arial" w:cs="Arial"/>
          <w:b/>
          <w:color w:val="595959" w:themeColor="text1" w:themeTint="A6"/>
          <w:sz w:val="28"/>
          <w:szCs w:val="22"/>
          <w:lang w:val="es-ES"/>
        </w:rPr>
      </w:pPr>
      <w:r>
        <w:rPr>
          <w:rFonts w:ascii="Arial" w:hAnsi="Arial" w:cs="Arial"/>
          <w:b/>
          <w:color w:val="595959" w:themeColor="text1" w:themeTint="A6"/>
          <w:sz w:val="28"/>
          <w:szCs w:val="22"/>
          <w:lang w:val="es-ES"/>
        </w:rPr>
        <w:t>ACUERDO MARCO NUBE PÚBLICA</w:t>
      </w:r>
      <w:r w:rsidR="00DC5B84">
        <w:rPr>
          <w:rFonts w:ascii="Arial" w:hAnsi="Arial" w:cs="Arial"/>
          <w:b/>
          <w:color w:val="595959" w:themeColor="text1" w:themeTint="A6"/>
          <w:sz w:val="28"/>
          <w:szCs w:val="22"/>
          <w:lang w:val="es-ES"/>
        </w:rPr>
        <w:t xml:space="preserve"> IV</w:t>
      </w:r>
    </w:p>
    <w:p w14:paraId="085E1BC9" w14:textId="2FF814A4" w:rsidR="00087740" w:rsidRPr="0097033B" w:rsidRDefault="00087740" w:rsidP="00087740">
      <w:pPr>
        <w:jc w:val="center"/>
        <w:rPr>
          <w:rFonts w:ascii="Arial" w:hAnsi="Arial" w:cs="Arial"/>
          <w:b/>
          <w:color w:val="595959" w:themeColor="text1" w:themeTint="A6"/>
          <w:sz w:val="28"/>
          <w:szCs w:val="22"/>
          <w:lang w:val="es-ES"/>
        </w:rPr>
      </w:pPr>
      <w:r w:rsidRPr="0097033B">
        <w:rPr>
          <w:rFonts w:ascii="Arial" w:hAnsi="Arial" w:cs="Arial"/>
          <w:b/>
          <w:color w:val="595959" w:themeColor="text1" w:themeTint="A6"/>
          <w:sz w:val="28"/>
          <w:szCs w:val="22"/>
          <w:lang w:val="es-ES"/>
        </w:rPr>
        <w:t>FORMATO RFI</w:t>
      </w:r>
      <w:r w:rsidR="001E4DD9">
        <w:rPr>
          <w:rFonts w:ascii="Arial" w:hAnsi="Arial" w:cs="Arial"/>
          <w:b/>
          <w:color w:val="595959" w:themeColor="text1" w:themeTint="A6"/>
          <w:sz w:val="28"/>
          <w:szCs w:val="22"/>
          <w:lang w:val="es-ES"/>
        </w:rPr>
        <w:t xml:space="preserve"> PARA </w:t>
      </w:r>
      <w:r w:rsidRPr="0097033B">
        <w:rPr>
          <w:rFonts w:ascii="Arial" w:hAnsi="Arial" w:cs="Arial"/>
          <w:b/>
          <w:color w:val="595959" w:themeColor="text1" w:themeTint="A6"/>
          <w:sz w:val="28"/>
          <w:szCs w:val="22"/>
          <w:lang w:val="es-ES"/>
        </w:rPr>
        <w:t>OPERACIÓN SECUNDARIA</w:t>
      </w:r>
    </w:p>
    <w:p w14:paraId="1D5C94FC" w14:textId="47A4E347" w:rsidR="00087740" w:rsidRDefault="00087740" w:rsidP="00087740">
      <w:pPr>
        <w:jc w:val="both"/>
        <w:rPr>
          <w:rFonts w:ascii="Arial" w:hAnsi="Arial" w:cs="Arial"/>
          <w:color w:val="595959" w:themeColor="text1" w:themeTint="A6"/>
          <w:sz w:val="22"/>
          <w:szCs w:val="22"/>
          <w:lang w:val="es-ES"/>
        </w:rPr>
      </w:pPr>
    </w:p>
    <w:p w14:paraId="1BB001D2" w14:textId="77777777" w:rsidR="006146B4" w:rsidRDefault="006146B4" w:rsidP="00087740">
      <w:pPr>
        <w:jc w:val="both"/>
        <w:rPr>
          <w:rFonts w:ascii="Arial" w:hAnsi="Arial" w:cs="Arial"/>
          <w:color w:val="595959" w:themeColor="text1" w:themeTint="A6"/>
          <w:sz w:val="22"/>
          <w:szCs w:val="22"/>
          <w:lang w:val="es-ES"/>
        </w:rPr>
      </w:pPr>
    </w:p>
    <w:p w14:paraId="03CC4C69" w14:textId="77777777" w:rsidR="00087740" w:rsidRPr="0097033B" w:rsidRDefault="00087740" w:rsidP="00087740">
      <w:pPr>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 xml:space="preserve">Como primer paso en la adquisición de Servicios de Nube Pública, y de acuerdo con la necesidad que la Entidad Compradora posea, la Entidad Estatal debe registrar e identificar las siguientes características, lo anterior para reconocer claramente el requerimiento y de esta manera otorgar a los proveedores información necesaria para la correcta proyección de los servicios. </w:t>
      </w:r>
    </w:p>
    <w:p w14:paraId="4F9C08D9" w14:textId="77777777" w:rsidR="00087740" w:rsidRPr="0097033B" w:rsidRDefault="00087740" w:rsidP="00087740">
      <w:pPr>
        <w:jc w:val="both"/>
        <w:rPr>
          <w:rFonts w:ascii="Arial" w:hAnsi="Arial" w:cs="Arial"/>
          <w:color w:val="595959" w:themeColor="text1" w:themeTint="A6"/>
          <w:sz w:val="22"/>
          <w:szCs w:val="22"/>
          <w:lang w:val="es-ES"/>
        </w:rPr>
      </w:pPr>
    </w:p>
    <w:p w14:paraId="300C4938" w14:textId="77777777" w:rsidR="00087740" w:rsidRPr="0097033B" w:rsidRDefault="00087740" w:rsidP="00087740">
      <w:pPr>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El registro de la información por parte de la Entidad garantiza que sean proporcionados suficientes datos al proveedor para dimensionar y proponer la solución que se adecúe a las necesidades de la Entidad, por lo tanto, Colombia Compra Eficiente recomienda que la Entidad registre la mayor cantidad de información posible</w:t>
      </w:r>
      <w:r>
        <w:rPr>
          <w:rFonts w:ascii="Arial" w:hAnsi="Arial" w:cs="Arial"/>
          <w:color w:val="595959" w:themeColor="text1" w:themeTint="A6"/>
          <w:sz w:val="22"/>
          <w:szCs w:val="22"/>
          <w:lang w:val="es-ES"/>
        </w:rPr>
        <w:t xml:space="preserve"> (La Entidad podrá relacionar información en documentos adicionales)</w:t>
      </w:r>
      <w:r w:rsidRPr="0097033B">
        <w:rPr>
          <w:rFonts w:ascii="Arial" w:hAnsi="Arial" w:cs="Arial"/>
          <w:color w:val="595959" w:themeColor="text1" w:themeTint="A6"/>
          <w:sz w:val="22"/>
          <w:szCs w:val="22"/>
          <w:lang w:val="es-ES"/>
        </w:rPr>
        <w:t>:</w:t>
      </w:r>
    </w:p>
    <w:p w14:paraId="20B53F0B" w14:textId="77777777" w:rsidR="006A0DC5" w:rsidRPr="0097033B" w:rsidRDefault="006A0DC5" w:rsidP="00087740">
      <w:pPr>
        <w:rPr>
          <w:rFonts w:ascii="Arial" w:hAnsi="Arial" w:cs="Arial"/>
          <w:color w:val="595959" w:themeColor="text1" w:themeTint="A6"/>
          <w:sz w:val="22"/>
          <w:szCs w:val="22"/>
          <w:lang w:val="es-ES"/>
        </w:rPr>
      </w:pPr>
    </w:p>
    <w:p w14:paraId="5B531634" w14:textId="77777777" w:rsidR="00087740" w:rsidRPr="0097033B" w:rsidRDefault="00087740" w:rsidP="00087740">
      <w:pPr>
        <w:pStyle w:val="Prrafodelista"/>
        <w:numPr>
          <w:ilvl w:val="0"/>
          <w:numId w:val="1"/>
        </w:numPr>
        <w:ind w:left="284" w:hanging="284"/>
        <w:rPr>
          <w:rFonts w:ascii="Arial" w:hAnsi="Arial" w:cs="Arial"/>
          <w:b/>
          <w:color w:val="595959" w:themeColor="text1" w:themeTint="A6"/>
          <w:sz w:val="22"/>
          <w:szCs w:val="22"/>
          <w:lang w:val="es-ES"/>
        </w:rPr>
      </w:pPr>
      <w:r w:rsidRPr="0097033B">
        <w:rPr>
          <w:rFonts w:ascii="Arial" w:hAnsi="Arial" w:cs="Arial"/>
          <w:b/>
          <w:color w:val="595959" w:themeColor="text1" w:themeTint="A6"/>
          <w:sz w:val="22"/>
          <w:szCs w:val="22"/>
          <w:lang w:val="es-ES"/>
        </w:rPr>
        <w:t>Contexto (Entidad)</w:t>
      </w:r>
      <w:r>
        <w:rPr>
          <w:rFonts w:ascii="Arial" w:hAnsi="Arial" w:cs="Arial"/>
          <w:b/>
          <w:color w:val="595959" w:themeColor="text1" w:themeTint="A6"/>
          <w:sz w:val="22"/>
          <w:szCs w:val="22"/>
          <w:lang w:val="es-ES"/>
        </w:rPr>
        <w:t>.</w:t>
      </w:r>
    </w:p>
    <w:p w14:paraId="1D87A3DB" w14:textId="77777777" w:rsidR="00087740" w:rsidRPr="0097033B" w:rsidRDefault="00087740" w:rsidP="00087740">
      <w:pPr>
        <w:pStyle w:val="Prrafodelista"/>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1434D3" w14:textId="77777777" w:rsidR="006A0DC5" w:rsidRPr="0097033B" w:rsidRDefault="006A0DC5" w:rsidP="00087740">
      <w:pPr>
        <w:pStyle w:val="Prrafodelista"/>
        <w:rPr>
          <w:rFonts w:ascii="Arial" w:hAnsi="Arial" w:cs="Arial"/>
          <w:b/>
          <w:color w:val="595959" w:themeColor="text1" w:themeTint="A6"/>
          <w:sz w:val="22"/>
          <w:szCs w:val="22"/>
          <w:lang w:val="es-ES"/>
        </w:rPr>
      </w:pPr>
    </w:p>
    <w:p w14:paraId="2F1C950F" w14:textId="77777777" w:rsidR="00087740" w:rsidRPr="0097033B" w:rsidRDefault="00087740" w:rsidP="00087740">
      <w:pPr>
        <w:pStyle w:val="Prrafodelista"/>
        <w:numPr>
          <w:ilvl w:val="0"/>
          <w:numId w:val="1"/>
        </w:numPr>
        <w:ind w:left="284" w:hanging="284"/>
        <w:rPr>
          <w:rFonts w:ascii="Arial" w:hAnsi="Arial" w:cs="Arial"/>
          <w:b/>
          <w:color w:val="595959" w:themeColor="text1" w:themeTint="A6"/>
          <w:sz w:val="22"/>
          <w:szCs w:val="22"/>
          <w:lang w:val="es-ES"/>
        </w:rPr>
      </w:pPr>
      <w:r w:rsidRPr="0097033B">
        <w:rPr>
          <w:rFonts w:ascii="Arial" w:hAnsi="Arial" w:cs="Arial"/>
          <w:b/>
          <w:color w:val="595959" w:themeColor="text1" w:themeTint="A6"/>
          <w:sz w:val="22"/>
          <w:szCs w:val="22"/>
          <w:lang w:val="es-ES"/>
        </w:rPr>
        <w:t>Objetivos principales (Entidad)</w:t>
      </w:r>
      <w:r>
        <w:rPr>
          <w:rFonts w:ascii="Arial" w:hAnsi="Arial" w:cs="Arial"/>
          <w:b/>
          <w:color w:val="595959" w:themeColor="text1" w:themeTint="A6"/>
          <w:sz w:val="22"/>
          <w:szCs w:val="22"/>
          <w:lang w:val="es-ES"/>
        </w:rPr>
        <w:t>.</w:t>
      </w:r>
    </w:p>
    <w:p w14:paraId="768F344A" w14:textId="77777777" w:rsidR="00087740" w:rsidRDefault="00087740" w:rsidP="00087740">
      <w:pPr>
        <w:pStyle w:val="Prrafodelista"/>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D604E6" w14:textId="77777777" w:rsidR="00087740" w:rsidRPr="0097033B" w:rsidRDefault="00087740" w:rsidP="00087740">
      <w:pPr>
        <w:pStyle w:val="Prrafodelista"/>
        <w:rPr>
          <w:rFonts w:ascii="Arial" w:hAnsi="Arial" w:cs="Arial"/>
          <w:b/>
          <w:color w:val="595959" w:themeColor="text1" w:themeTint="A6"/>
          <w:sz w:val="22"/>
          <w:szCs w:val="22"/>
          <w:lang w:val="es-ES"/>
        </w:rPr>
      </w:pPr>
    </w:p>
    <w:p w14:paraId="3443113F" w14:textId="77777777" w:rsidR="00087740" w:rsidRPr="0097033B" w:rsidRDefault="00087740" w:rsidP="00087740">
      <w:pPr>
        <w:pStyle w:val="Prrafodelista"/>
        <w:rPr>
          <w:rFonts w:ascii="Arial" w:hAnsi="Arial" w:cs="Arial"/>
          <w:b/>
          <w:color w:val="595959" w:themeColor="text1" w:themeTint="A6"/>
          <w:sz w:val="22"/>
          <w:szCs w:val="22"/>
          <w:lang w:val="es-ES"/>
        </w:rPr>
      </w:pPr>
    </w:p>
    <w:p w14:paraId="0BF9654C" w14:textId="77777777" w:rsidR="00087740" w:rsidRPr="0097033B" w:rsidRDefault="00087740" w:rsidP="00087740">
      <w:pPr>
        <w:pStyle w:val="Prrafodelista"/>
        <w:numPr>
          <w:ilvl w:val="0"/>
          <w:numId w:val="1"/>
        </w:numPr>
        <w:ind w:left="284" w:hanging="284"/>
        <w:rPr>
          <w:rFonts w:ascii="Arial" w:hAnsi="Arial" w:cs="Arial"/>
          <w:b/>
          <w:color w:val="595959" w:themeColor="text1" w:themeTint="A6"/>
          <w:sz w:val="22"/>
          <w:szCs w:val="22"/>
          <w:lang w:val="es-ES"/>
        </w:rPr>
      </w:pPr>
      <w:r w:rsidRPr="0097033B">
        <w:rPr>
          <w:rFonts w:ascii="Arial" w:hAnsi="Arial" w:cs="Arial"/>
          <w:b/>
          <w:color w:val="595959" w:themeColor="text1" w:themeTint="A6"/>
          <w:sz w:val="22"/>
          <w:szCs w:val="22"/>
          <w:lang w:val="es-ES"/>
        </w:rPr>
        <w:t>Tipificación de la necesidad</w:t>
      </w:r>
      <w:r>
        <w:rPr>
          <w:rFonts w:ascii="Arial" w:hAnsi="Arial" w:cs="Arial"/>
          <w:b/>
          <w:color w:val="595959" w:themeColor="text1" w:themeTint="A6"/>
          <w:sz w:val="22"/>
          <w:szCs w:val="22"/>
          <w:lang w:val="es-ES"/>
        </w:rPr>
        <w:t>.</w:t>
      </w:r>
    </w:p>
    <w:p w14:paraId="79AFCC0E" w14:textId="77777777" w:rsidR="00087740" w:rsidRPr="0097033B" w:rsidRDefault="00087740" w:rsidP="00087740">
      <w:pPr>
        <w:rPr>
          <w:rFonts w:ascii="Arial" w:hAnsi="Arial" w:cs="Arial"/>
          <w:color w:val="595959" w:themeColor="text1" w:themeTint="A6"/>
          <w:sz w:val="22"/>
          <w:szCs w:val="22"/>
          <w:lang w:val="es-ES"/>
        </w:rPr>
      </w:pPr>
    </w:p>
    <w:p w14:paraId="68341ECF" w14:textId="77777777" w:rsidR="00087740" w:rsidRPr="0097033B" w:rsidRDefault="00087740" w:rsidP="00087740">
      <w:pPr>
        <w:ind w:left="284"/>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La Entidad compradora clasificará la necesidad dentro de una de las siguientes categorías:</w:t>
      </w:r>
    </w:p>
    <w:p w14:paraId="328ED06E" w14:textId="77777777" w:rsidR="00087740" w:rsidRPr="0097033B" w:rsidRDefault="00087740" w:rsidP="00087740">
      <w:pPr>
        <w:ind w:left="284"/>
        <w:rPr>
          <w:rFonts w:ascii="Arial" w:hAnsi="Arial" w:cs="Arial"/>
          <w:color w:val="595959" w:themeColor="text1" w:themeTint="A6"/>
          <w:sz w:val="22"/>
          <w:szCs w:val="22"/>
          <w:lang w:val="es-ES"/>
        </w:rPr>
      </w:pPr>
    </w:p>
    <w:p w14:paraId="2BDECEA6" w14:textId="77777777" w:rsidR="00087740" w:rsidRPr="0097033B" w:rsidRDefault="00087740" w:rsidP="00087740">
      <w:pPr>
        <w:pStyle w:val="Prrafodelista"/>
        <w:numPr>
          <w:ilvl w:val="1"/>
          <w:numId w:val="1"/>
        </w:numPr>
        <w:ind w:left="709"/>
        <w:rPr>
          <w:rFonts w:ascii="Arial" w:hAnsi="Arial" w:cs="Arial"/>
          <w:b/>
          <w:color w:val="595959" w:themeColor="text1" w:themeTint="A6"/>
          <w:sz w:val="22"/>
          <w:szCs w:val="22"/>
          <w:lang w:val="es-ES"/>
        </w:rPr>
      </w:pPr>
      <w:r w:rsidRPr="0097033B">
        <w:rPr>
          <w:rFonts w:ascii="Arial" w:hAnsi="Arial" w:cs="Arial"/>
          <w:b/>
          <w:color w:val="595959" w:themeColor="text1" w:themeTint="A6"/>
          <w:sz w:val="22"/>
          <w:szCs w:val="22"/>
          <w:lang w:val="es-ES"/>
        </w:rPr>
        <w:t>Nueva solución Cloud.</w:t>
      </w:r>
    </w:p>
    <w:p w14:paraId="1DAA831C" w14:textId="77777777" w:rsidR="00087740" w:rsidRPr="0097033B" w:rsidRDefault="00087740" w:rsidP="00087740">
      <w:pPr>
        <w:pStyle w:val="Prrafodelista"/>
        <w:ind w:left="709"/>
        <w:rPr>
          <w:rFonts w:ascii="Arial" w:hAnsi="Arial" w:cs="Arial"/>
          <w:b/>
          <w:color w:val="595959" w:themeColor="text1" w:themeTint="A6"/>
          <w:sz w:val="22"/>
          <w:szCs w:val="22"/>
          <w:lang w:val="es-ES"/>
        </w:rPr>
      </w:pPr>
    </w:p>
    <w:p w14:paraId="3174839E" w14:textId="77777777" w:rsidR="00087740" w:rsidRDefault="00087740" w:rsidP="00087740">
      <w:pPr>
        <w:pStyle w:val="Prrafodelista"/>
        <w:ind w:left="709"/>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Describir de manera clara</w:t>
      </w:r>
      <w:r>
        <w:rPr>
          <w:rFonts w:ascii="Arial" w:hAnsi="Arial" w:cs="Arial"/>
          <w:color w:val="595959" w:themeColor="text1" w:themeTint="A6"/>
          <w:sz w:val="22"/>
          <w:szCs w:val="22"/>
          <w:lang w:val="es-ES"/>
        </w:rPr>
        <w:t xml:space="preserve"> y detallada</w:t>
      </w:r>
      <w:r w:rsidRPr="0097033B">
        <w:rPr>
          <w:rFonts w:ascii="Arial" w:hAnsi="Arial" w:cs="Arial"/>
          <w:color w:val="595959" w:themeColor="text1" w:themeTint="A6"/>
          <w:sz w:val="22"/>
          <w:szCs w:val="22"/>
          <w:lang w:val="es-ES"/>
        </w:rPr>
        <w:t xml:space="preserve"> la solución que la Entidad requiere, indicando los servicios, características e información que considere prudente registrar</w:t>
      </w:r>
      <w:r>
        <w:rPr>
          <w:rFonts w:ascii="Arial" w:hAnsi="Arial" w:cs="Arial"/>
          <w:color w:val="595959" w:themeColor="text1" w:themeTint="A6"/>
          <w:sz w:val="22"/>
          <w:szCs w:val="22"/>
          <w:lang w:val="es-ES"/>
        </w:rPr>
        <w:t>.</w:t>
      </w:r>
    </w:p>
    <w:p w14:paraId="5DEA11F3" w14:textId="77777777" w:rsidR="00087740" w:rsidRPr="0097033B" w:rsidRDefault="00087740" w:rsidP="00087740">
      <w:pPr>
        <w:pStyle w:val="Prrafodelista"/>
        <w:ind w:left="709"/>
        <w:rPr>
          <w:rFonts w:ascii="Arial" w:hAnsi="Arial" w:cs="Arial"/>
          <w:b/>
          <w:color w:val="595959" w:themeColor="text1" w:themeTint="A6"/>
          <w:sz w:val="22"/>
          <w:szCs w:val="22"/>
          <w:lang w:val="es-ES"/>
        </w:rPr>
      </w:pPr>
    </w:p>
    <w:p w14:paraId="77BF710A" w14:textId="77777777" w:rsidR="00087740" w:rsidRPr="0097033B" w:rsidRDefault="00087740" w:rsidP="00087740">
      <w:pPr>
        <w:pStyle w:val="Prrafodelista"/>
        <w:numPr>
          <w:ilvl w:val="1"/>
          <w:numId w:val="1"/>
        </w:numPr>
        <w:ind w:left="709"/>
        <w:rPr>
          <w:rFonts w:ascii="Arial" w:hAnsi="Arial" w:cs="Arial"/>
          <w:b/>
          <w:color w:val="595959" w:themeColor="text1" w:themeTint="A6"/>
          <w:sz w:val="22"/>
          <w:szCs w:val="22"/>
          <w:lang w:val="es-ES"/>
        </w:rPr>
      </w:pPr>
      <w:r w:rsidRPr="0097033B">
        <w:rPr>
          <w:rFonts w:ascii="Arial" w:hAnsi="Arial" w:cs="Arial"/>
          <w:b/>
          <w:color w:val="595959" w:themeColor="text1" w:themeTint="A6"/>
          <w:sz w:val="22"/>
          <w:szCs w:val="22"/>
          <w:lang w:val="es-ES"/>
        </w:rPr>
        <w:lastRenderedPageBreak/>
        <w:t xml:space="preserve">Migración sistema actual </w:t>
      </w:r>
      <w:proofErr w:type="spellStart"/>
      <w:r w:rsidRPr="0097033B">
        <w:rPr>
          <w:rFonts w:ascii="Arial" w:hAnsi="Arial" w:cs="Arial"/>
          <w:b/>
          <w:color w:val="595959" w:themeColor="text1" w:themeTint="A6"/>
          <w:sz w:val="22"/>
          <w:szCs w:val="22"/>
          <w:lang w:val="es-ES"/>
        </w:rPr>
        <w:t>OnPremise</w:t>
      </w:r>
      <w:proofErr w:type="spellEnd"/>
      <w:r w:rsidRPr="0097033B">
        <w:rPr>
          <w:rFonts w:ascii="Arial" w:hAnsi="Arial" w:cs="Arial"/>
          <w:b/>
          <w:color w:val="595959" w:themeColor="text1" w:themeTint="A6"/>
          <w:sz w:val="22"/>
          <w:szCs w:val="22"/>
          <w:lang w:val="es-ES"/>
        </w:rPr>
        <w:t xml:space="preserve"> a </w:t>
      </w:r>
      <w:proofErr w:type="spellStart"/>
      <w:r w:rsidRPr="0097033B">
        <w:rPr>
          <w:rFonts w:ascii="Arial" w:hAnsi="Arial" w:cs="Arial"/>
          <w:b/>
          <w:color w:val="595959" w:themeColor="text1" w:themeTint="A6"/>
          <w:sz w:val="22"/>
          <w:szCs w:val="22"/>
          <w:lang w:val="es-ES"/>
        </w:rPr>
        <w:t>cloud</w:t>
      </w:r>
      <w:proofErr w:type="spellEnd"/>
      <w:r w:rsidRPr="0097033B">
        <w:rPr>
          <w:rFonts w:ascii="Arial" w:hAnsi="Arial" w:cs="Arial"/>
          <w:b/>
          <w:color w:val="595959" w:themeColor="text1" w:themeTint="A6"/>
          <w:sz w:val="22"/>
          <w:szCs w:val="22"/>
          <w:lang w:val="es-ES"/>
        </w:rPr>
        <w:t xml:space="preserve"> / Sitio alterno a </w:t>
      </w:r>
      <w:proofErr w:type="spellStart"/>
      <w:r w:rsidRPr="0097033B">
        <w:rPr>
          <w:rFonts w:ascii="Arial" w:hAnsi="Arial" w:cs="Arial"/>
          <w:b/>
          <w:color w:val="595959" w:themeColor="text1" w:themeTint="A6"/>
          <w:sz w:val="22"/>
          <w:szCs w:val="22"/>
          <w:lang w:val="es-ES"/>
        </w:rPr>
        <w:t>cloud</w:t>
      </w:r>
      <w:proofErr w:type="spellEnd"/>
      <w:r w:rsidRPr="0097033B">
        <w:rPr>
          <w:rFonts w:ascii="Arial" w:hAnsi="Arial" w:cs="Arial"/>
          <w:b/>
          <w:color w:val="595959" w:themeColor="text1" w:themeTint="A6"/>
          <w:sz w:val="22"/>
          <w:szCs w:val="22"/>
          <w:lang w:val="es-ES"/>
        </w:rPr>
        <w:t>.</w:t>
      </w:r>
    </w:p>
    <w:p w14:paraId="06607DB4" w14:textId="77777777" w:rsidR="00087740" w:rsidRPr="0097033B" w:rsidRDefault="00087740" w:rsidP="00087740">
      <w:pPr>
        <w:rPr>
          <w:rFonts w:ascii="Arial" w:hAnsi="Arial" w:cs="Arial"/>
          <w:color w:val="595959" w:themeColor="text1" w:themeTint="A6"/>
          <w:sz w:val="22"/>
          <w:szCs w:val="22"/>
          <w:lang w:val="es-ES"/>
        </w:rPr>
      </w:pPr>
    </w:p>
    <w:p w14:paraId="3EC3199D" w14:textId="77777777" w:rsidR="00087740" w:rsidRPr="0097033B" w:rsidRDefault="00087740" w:rsidP="00087740">
      <w:pPr>
        <w:ind w:firstLine="70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Para cada sistema de información a desplegar en nube incluir:</w:t>
      </w:r>
    </w:p>
    <w:p w14:paraId="5DBA70DA" w14:textId="77777777" w:rsidR="00087740" w:rsidRPr="0097033B" w:rsidRDefault="00087740" w:rsidP="00087740">
      <w:pPr>
        <w:jc w:val="both"/>
        <w:rPr>
          <w:rFonts w:ascii="Arial" w:hAnsi="Arial" w:cs="Arial"/>
          <w:color w:val="595959" w:themeColor="text1" w:themeTint="A6"/>
          <w:sz w:val="22"/>
          <w:szCs w:val="22"/>
          <w:lang w:val="es-ES"/>
        </w:rPr>
      </w:pPr>
    </w:p>
    <w:p w14:paraId="54884CB6" w14:textId="77777777" w:rsidR="00087740" w:rsidRPr="0097033B" w:rsidRDefault="00087740" w:rsidP="00087740">
      <w:pPr>
        <w:pStyle w:val="Prrafodelista"/>
        <w:numPr>
          <w:ilvl w:val="0"/>
          <w:numId w:val="6"/>
        </w:numPr>
        <w:ind w:hanging="217"/>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De manera general indicar:</w:t>
      </w:r>
    </w:p>
    <w:p w14:paraId="0BF3C314" w14:textId="77777777" w:rsidR="00087740" w:rsidRPr="0097033B" w:rsidRDefault="00087740" w:rsidP="00087740">
      <w:pPr>
        <w:pStyle w:val="Prrafodelista"/>
        <w:numPr>
          <w:ilvl w:val="0"/>
          <w:numId w:val="2"/>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 xml:space="preserve">Diagrama y descripción de la arquitectura </w:t>
      </w:r>
      <w:r>
        <w:rPr>
          <w:rFonts w:ascii="Arial" w:hAnsi="Arial" w:cs="Arial"/>
          <w:color w:val="595959" w:themeColor="text1" w:themeTint="A6"/>
          <w:sz w:val="22"/>
          <w:szCs w:val="22"/>
          <w:lang w:val="es-ES"/>
        </w:rPr>
        <w:t xml:space="preserve">(tales como infraestructura con capacidades en memoria, disco y procesamiento) </w:t>
      </w:r>
      <w:r w:rsidRPr="0097033B">
        <w:rPr>
          <w:rFonts w:ascii="Arial" w:hAnsi="Arial" w:cs="Arial"/>
          <w:color w:val="595959" w:themeColor="text1" w:themeTint="A6"/>
          <w:sz w:val="22"/>
          <w:szCs w:val="22"/>
          <w:lang w:val="es-ES"/>
        </w:rPr>
        <w:t>actual.</w:t>
      </w:r>
    </w:p>
    <w:p w14:paraId="218F8B64" w14:textId="77777777" w:rsidR="00087740" w:rsidRPr="0097033B" w:rsidRDefault="00087740" w:rsidP="00087740">
      <w:pPr>
        <w:pStyle w:val="Prrafodelista"/>
        <w:numPr>
          <w:ilvl w:val="0"/>
          <w:numId w:val="2"/>
        </w:numPr>
        <w:ind w:left="1418"/>
        <w:jc w:val="both"/>
        <w:rPr>
          <w:rFonts w:ascii="Arial" w:hAnsi="Arial" w:cs="Arial"/>
          <w:color w:val="595959" w:themeColor="text1" w:themeTint="A6"/>
          <w:sz w:val="22"/>
          <w:szCs w:val="22"/>
        </w:rPr>
      </w:pPr>
      <w:r w:rsidRPr="0097033B">
        <w:rPr>
          <w:rFonts w:ascii="Arial" w:hAnsi="Arial" w:cs="Arial"/>
          <w:color w:val="595959" w:themeColor="text1" w:themeTint="A6"/>
          <w:sz w:val="22"/>
          <w:szCs w:val="22"/>
        </w:rPr>
        <w:t>Descripción de las regulaciones actuales con las que cumple el sistema actual.</w:t>
      </w:r>
    </w:p>
    <w:p w14:paraId="1AE34CDA" w14:textId="77777777" w:rsidR="00087740" w:rsidRPr="0097033B" w:rsidRDefault="00087740" w:rsidP="00087740">
      <w:pPr>
        <w:jc w:val="both"/>
        <w:rPr>
          <w:rFonts w:ascii="Arial" w:hAnsi="Arial" w:cs="Arial"/>
          <w:color w:val="595959" w:themeColor="text1" w:themeTint="A6"/>
          <w:sz w:val="22"/>
          <w:szCs w:val="22"/>
          <w:lang w:val="es-ES"/>
        </w:rPr>
      </w:pPr>
    </w:p>
    <w:p w14:paraId="1D0812A7" w14:textId="77777777" w:rsidR="00087740" w:rsidRPr="0097033B" w:rsidRDefault="00087740" w:rsidP="00087740">
      <w:pPr>
        <w:pStyle w:val="Prrafodelista"/>
        <w:numPr>
          <w:ilvl w:val="0"/>
          <w:numId w:val="6"/>
        </w:numPr>
        <w:ind w:hanging="217"/>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Por cada sistema de información a desplegar en nube describir las siguientes características del sistema que actualmente posee (diligenciar los campos que aplique):</w:t>
      </w:r>
    </w:p>
    <w:p w14:paraId="59C040C5" w14:textId="77777777" w:rsidR="00087740" w:rsidRPr="0097033B" w:rsidRDefault="00087740" w:rsidP="00087740">
      <w:pPr>
        <w:rPr>
          <w:rFonts w:ascii="Arial" w:hAnsi="Arial" w:cs="Arial"/>
          <w:color w:val="595959" w:themeColor="text1" w:themeTint="A6"/>
          <w:sz w:val="22"/>
          <w:szCs w:val="22"/>
          <w:lang w:val="es-ES"/>
        </w:rPr>
      </w:pPr>
    </w:p>
    <w:tbl>
      <w:tblPr>
        <w:tblpPr w:leftFromText="141" w:rightFromText="141" w:vertAnchor="text" w:horzAnchor="page" w:tblpX="3139" w:tblpY="112"/>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tblGrid>
      <w:tr w:rsidR="00087740" w:rsidRPr="0097033B" w14:paraId="6E53C1D8" w14:textId="77777777" w:rsidTr="00E91018">
        <w:trPr>
          <w:trHeight w:val="276"/>
        </w:trPr>
        <w:tc>
          <w:tcPr>
            <w:tcW w:w="6941" w:type="dxa"/>
            <w:shd w:val="clear" w:color="auto" w:fill="auto"/>
            <w:vAlign w:val="bottom"/>
          </w:tcPr>
          <w:p w14:paraId="3F81B6EF" w14:textId="77777777" w:rsidR="00087740" w:rsidRPr="0097033B" w:rsidRDefault="00087740" w:rsidP="00E91018">
            <w:p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 xml:space="preserve">Nombre del aplicativo: </w:t>
            </w:r>
          </w:p>
        </w:tc>
      </w:tr>
      <w:tr w:rsidR="00087740" w:rsidRPr="0097033B" w14:paraId="2690F860" w14:textId="77777777" w:rsidTr="00E91018">
        <w:trPr>
          <w:trHeight w:val="276"/>
        </w:trPr>
        <w:tc>
          <w:tcPr>
            <w:tcW w:w="6941" w:type="dxa"/>
            <w:shd w:val="clear" w:color="auto" w:fill="auto"/>
            <w:vAlign w:val="bottom"/>
          </w:tcPr>
          <w:p w14:paraId="1E405F33" w14:textId="77777777" w:rsidR="00087740" w:rsidRPr="0097033B" w:rsidRDefault="00087740" w:rsidP="00E91018">
            <w:pPr>
              <w:rPr>
                <w:rFonts w:ascii="Arial" w:eastAsia="Times New Roman" w:hAnsi="Arial" w:cs="Arial"/>
                <w:b/>
                <w:color w:val="595959" w:themeColor="text1" w:themeTint="A6"/>
                <w:sz w:val="22"/>
                <w:szCs w:val="22"/>
                <w:u w:val="single"/>
                <w:lang w:val="es-ES" w:eastAsia="es-CO"/>
              </w:rPr>
            </w:pPr>
            <w:r w:rsidRPr="0097033B">
              <w:rPr>
                <w:rFonts w:ascii="Arial" w:eastAsia="Times New Roman" w:hAnsi="Arial" w:cs="Arial"/>
                <w:b/>
                <w:color w:val="595959" w:themeColor="text1" w:themeTint="A6"/>
                <w:sz w:val="22"/>
                <w:szCs w:val="22"/>
                <w:u w:val="single"/>
                <w:lang w:val="es-ES" w:eastAsia="es-CO"/>
              </w:rPr>
              <w:t>Base de datos</w:t>
            </w:r>
          </w:p>
        </w:tc>
      </w:tr>
      <w:tr w:rsidR="00087740" w:rsidRPr="0097033B" w14:paraId="55D162CC" w14:textId="77777777" w:rsidTr="00E91018">
        <w:trPr>
          <w:trHeight w:val="276"/>
        </w:trPr>
        <w:tc>
          <w:tcPr>
            <w:tcW w:w="6941" w:type="dxa"/>
            <w:shd w:val="clear" w:color="auto" w:fill="auto"/>
            <w:vAlign w:val="bottom"/>
          </w:tcPr>
          <w:p w14:paraId="22955457" w14:textId="77777777" w:rsidR="00087740" w:rsidRPr="0097033B"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Motor de base de datos / versión</w:t>
            </w:r>
          </w:p>
        </w:tc>
      </w:tr>
      <w:tr w:rsidR="00087740" w:rsidRPr="0097033B" w14:paraId="039E4A2A" w14:textId="77777777" w:rsidTr="00E91018">
        <w:trPr>
          <w:trHeight w:val="276"/>
        </w:trPr>
        <w:tc>
          <w:tcPr>
            <w:tcW w:w="6941" w:type="dxa"/>
            <w:shd w:val="clear" w:color="auto" w:fill="auto"/>
            <w:vAlign w:val="bottom"/>
          </w:tcPr>
          <w:p w14:paraId="5CC81A1A" w14:textId="77777777" w:rsidR="00087740" w:rsidRPr="0097033B"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Opciones adicionales de base de datos</w:t>
            </w:r>
          </w:p>
        </w:tc>
      </w:tr>
      <w:tr w:rsidR="00087740" w:rsidRPr="0097033B" w14:paraId="2D3477E4" w14:textId="77777777" w:rsidTr="00E91018">
        <w:trPr>
          <w:trHeight w:val="276"/>
        </w:trPr>
        <w:tc>
          <w:tcPr>
            <w:tcW w:w="6941" w:type="dxa"/>
            <w:shd w:val="clear" w:color="auto" w:fill="auto"/>
            <w:vAlign w:val="bottom"/>
          </w:tcPr>
          <w:p w14:paraId="6A8FE441" w14:textId="77777777" w:rsidR="00087740" w:rsidRPr="0097033B"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Tipo de base de datos</w:t>
            </w:r>
          </w:p>
        </w:tc>
      </w:tr>
      <w:tr w:rsidR="00087740" w:rsidRPr="0097033B" w14:paraId="24F9C19C" w14:textId="77777777" w:rsidTr="00E91018">
        <w:trPr>
          <w:trHeight w:val="276"/>
        </w:trPr>
        <w:tc>
          <w:tcPr>
            <w:tcW w:w="6941" w:type="dxa"/>
            <w:shd w:val="clear" w:color="auto" w:fill="auto"/>
            <w:vAlign w:val="bottom"/>
          </w:tcPr>
          <w:p w14:paraId="50E83D58" w14:textId="77777777" w:rsidR="00087740" w:rsidRPr="0097033B"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 xml:space="preserve">Tipo de alta disponibilidad para la base de datos: </w:t>
            </w:r>
          </w:p>
          <w:p w14:paraId="788638CD" w14:textId="77777777" w:rsidR="00087740" w:rsidRPr="0097033B" w:rsidRDefault="00087740" w:rsidP="00087740">
            <w:pPr>
              <w:pStyle w:val="Prrafodelista"/>
              <w:numPr>
                <w:ilvl w:val="0"/>
                <w:numId w:val="10"/>
              </w:numPr>
              <w:ind w:hanging="388"/>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 xml:space="preserve">Instancia única (single </w:t>
            </w:r>
            <w:proofErr w:type="spellStart"/>
            <w:r w:rsidRPr="0097033B">
              <w:rPr>
                <w:rFonts w:ascii="Arial" w:eastAsia="Times New Roman" w:hAnsi="Arial" w:cs="Arial"/>
                <w:color w:val="595959" w:themeColor="text1" w:themeTint="A6"/>
                <w:sz w:val="22"/>
                <w:szCs w:val="22"/>
                <w:lang w:val="es-ES" w:eastAsia="es-CO"/>
              </w:rPr>
              <w:t>instance</w:t>
            </w:r>
            <w:proofErr w:type="spellEnd"/>
            <w:r w:rsidRPr="0097033B">
              <w:rPr>
                <w:rFonts w:ascii="Arial" w:eastAsia="Times New Roman" w:hAnsi="Arial" w:cs="Arial"/>
                <w:color w:val="595959" w:themeColor="text1" w:themeTint="A6"/>
                <w:sz w:val="22"/>
                <w:szCs w:val="22"/>
                <w:lang w:val="es-ES" w:eastAsia="es-CO"/>
              </w:rPr>
              <w:t xml:space="preserve">). </w:t>
            </w:r>
          </w:p>
          <w:p w14:paraId="503DF686" w14:textId="77777777" w:rsidR="00087740" w:rsidRPr="0097033B" w:rsidRDefault="00087740" w:rsidP="00087740">
            <w:pPr>
              <w:pStyle w:val="Prrafodelista"/>
              <w:numPr>
                <w:ilvl w:val="0"/>
                <w:numId w:val="10"/>
              </w:numPr>
              <w:ind w:hanging="388"/>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Instancia activa / instancia pasiva.</w:t>
            </w:r>
          </w:p>
          <w:p w14:paraId="74275BCD" w14:textId="77777777" w:rsidR="00087740" w:rsidRPr="0097033B" w:rsidRDefault="00087740" w:rsidP="00087740">
            <w:pPr>
              <w:pStyle w:val="Prrafodelista"/>
              <w:numPr>
                <w:ilvl w:val="0"/>
                <w:numId w:val="10"/>
              </w:numPr>
              <w:ind w:hanging="388"/>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Instancia activa / instancia activa.</w:t>
            </w:r>
          </w:p>
        </w:tc>
      </w:tr>
      <w:tr w:rsidR="00087740" w:rsidRPr="0097033B" w14:paraId="3D2E4B4E" w14:textId="77777777" w:rsidTr="00E91018">
        <w:trPr>
          <w:trHeight w:val="276"/>
        </w:trPr>
        <w:tc>
          <w:tcPr>
            <w:tcW w:w="6941" w:type="dxa"/>
            <w:shd w:val="clear" w:color="auto" w:fill="auto"/>
            <w:vAlign w:val="bottom"/>
          </w:tcPr>
          <w:p w14:paraId="1C853426" w14:textId="77777777" w:rsidR="00087740" w:rsidRPr="0097033B"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Requiere réplica de base de datos</w:t>
            </w:r>
          </w:p>
        </w:tc>
      </w:tr>
      <w:tr w:rsidR="00087740" w:rsidRPr="0097033B" w14:paraId="416B6974" w14:textId="77777777" w:rsidTr="00E91018">
        <w:trPr>
          <w:trHeight w:val="276"/>
        </w:trPr>
        <w:tc>
          <w:tcPr>
            <w:tcW w:w="6941" w:type="dxa"/>
            <w:shd w:val="clear" w:color="auto" w:fill="auto"/>
            <w:vAlign w:val="bottom"/>
          </w:tcPr>
          <w:p w14:paraId="340BBD56" w14:textId="77777777" w:rsidR="00087740" w:rsidRPr="0097033B"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Requiere respaldo de datos</w:t>
            </w:r>
          </w:p>
        </w:tc>
      </w:tr>
      <w:tr w:rsidR="00087740" w:rsidRPr="0097033B" w14:paraId="7290D170" w14:textId="77777777" w:rsidTr="00E91018">
        <w:trPr>
          <w:trHeight w:val="276"/>
        </w:trPr>
        <w:tc>
          <w:tcPr>
            <w:tcW w:w="6941" w:type="dxa"/>
            <w:shd w:val="clear" w:color="auto" w:fill="auto"/>
            <w:vAlign w:val="bottom"/>
          </w:tcPr>
          <w:p w14:paraId="50B95F7B" w14:textId="77777777" w:rsidR="00087740" w:rsidRPr="0097033B"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Sistema operativo / versión</w:t>
            </w:r>
          </w:p>
        </w:tc>
      </w:tr>
      <w:tr w:rsidR="00087740" w:rsidRPr="0097033B" w14:paraId="2E7AF486" w14:textId="77777777" w:rsidTr="00E91018">
        <w:trPr>
          <w:trHeight w:val="276"/>
        </w:trPr>
        <w:tc>
          <w:tcPr>
            <w:tcW w:w="6941" w:type="dxa"/>
            <w:shd w:val="clear" w:color="auto" w:fill="auto"/>
            <w:vAlign w:val="bottom"/>
          </w:tcPr>
          <w:p w14:paraId="38BFBB23" w14:textId="77777777" w:rsidR="00087740" w:rsidRPr="0097033B"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Memoria RAM</w:t>
            </w:r>
          </w:p>
        </w:tc>
      </w:tr>
      <w:tr w:rsidR="00087740" w:rsidRPr="0097033B" w14:paraId="28164124" w14:textId="77777777" w:rsidTr="00E91018">
        <w:trPr>
          <w:trHeight w:val="276"/>
        </w:trPr>
        <w:tc>
          <w:tcPr>
            <w:tcW w:w="6941" w:type="dxa"/>
            <w:shd w:val="clear" w:color="auto" w:fill="auto"/>
            <w:vAlign w:val="bottom"/>
          </w:tcPr>
          <w:p w14:paraId="3E03851B" w14:textId="77777777" w:rsidR="00087740" w:rsidRPr="0097033B"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 xml:space="preserve">Numero de </w:t>
            </w:r>
            <w:proofErr w:type="spellStart"/>
            <w:r w:rsidRPr="0097033B">
              <w:rPr>
                <w:rFonts w:ascii="Arial" w:eastAsia="Times New Roman" w:hAnsi="Arial" w:cs="Arial"/>
                <w:color w:val="595959" w:themeColor="text1" w:themeTint="A6"/>
                <w:sz w:val="22"/>
                <w:szCs w:val="22"/>
                <w:lang w:val="es-ES" w:eastAsia="es-CO"/>
              </w:rPr>
              <w:t>cores</w:t>
            </w:r>
            <w:proofErr w:type="spellEnd"/>
            <w:r w:rsidRPr="0097033B">
              <w:rPr>
                <w:rFonts w:ascii="Arial" w:eastAsia="Times New Roman" w:hAnsi="Arial" w:cs="Arial"/>
                <w:color w:val="595959" w:themeColor="text1" w:themeTint="A6"/>
                <w:sz w:val="22"/>
                <w:szCs w:val="22"/>
                <w:lang w:val="es-ES" w:eastAsia="es-CO"/>
              </w:rPr>
              <w:t xml:space="preserve"> requerido</w:t>
            </w:r>
          </w:p>
        </w:tc>
      </w:tr>
      <w:tr w:rsidR="00087740" w:rsidRPr="0097033B" w14:paraId="07F9EBE8" w14:textId="77777777" w:rsidTr="00E91018">
        <w:trPr>
          <w:trHeight w:val="276"/>
        </w:trPr>
        <w:tc>
          <w:tcPr>
            <w:tcW w:w="6941" w:type="dxa"/>
            <w:shd w:val="clear" w:color="auto" w:fill="auto"/>
            <w:vAlign w:val="bottom"/>
          </w:tcPr>
          <w:p w14:paraId="78CDBDDE" w14:textId="77777777" w:rsidR="00087740" w:rsidRPr="0097033B"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Virtualización y tipo(s) de virtualización</w:t>
            </w:r>
          </w:p>
        </w:tc>
      </w:tr>
      <w:tr w:rsidR="00087740" w:rsidRPr="0097033B" w14:paraId="222C5DC1" w14:textId="77777777" w:rsidTr="00E91018">
        <w:trPr>
          <w:trHeight w:val="276"/>
        </w:trPr>
        <w:tc>
          <w:tcPr>
            <w:tcW w:w="6941" w:type="dxa"/>
            <w:shd w:val="clear" w:color="auto" w:fill="auto"/>
            <w:vAlign w:val="bottom"/>
          </w:tcPr>
          <w:p w14:paraId="19DBD94F" w14:textId="77777777" w:rsidR="00087740" w:rsidRPr="0097033B"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Tipo y capacidad de almacenamiento</w:t>
            </w:r>
          </w:p>
        </w:tc>
      </w:tr>
      <w:tr w:rsidR="00087740" w:rsidRPr="0097033B" w14:paraId="2148A449" w14:textId="77777777" w:rsidTr="00E91018">
        <w:trPr>
          <w:trHeight w:val="276"/>
        </w:trPr>
        <w:tc>
          <w:tcPr>
            <w:tcW w:w="6941" w:type="dxa"/>
            <w:shd w:val="clear" w:color="auto" w:fill="auto"/>
            <w:vAlign w:val="bottom"/>
          </w:tcPr>
          <w:p w14:paraId="1B15757B" w14:textId="77777777" w:rsidR="00087740" w:rsidRPr="0097033B"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 xml:space="preserve">Ambiente (producción / </w:t>
            </w:r>
            <w:proofErr w:type="spellStart"/>
            <w:r w:rsidRPr="0097033B">
              <w:rPr>
                <w:rFonts w:ascii="Arial" w:eastAsia="Times New Roman" w:hAnsi="Arial" w:cs="Arial"/>
                <w:color w:val="595959" w:themeColor="text1" w:themeTint="A6"/>
                <w:sz w:val="22"/>
                <w:szCs w:val="22"/>
                <w:lang w:val="es-ES" w:eastAsia="es-CO"/>
              </w:rPr>
              <w:t>PyD</w:t>
            </w:r>
            <w:proofErr w:type="spellEnd"/>
            <w:r w:rsidRPr="0097033B">
              <w:rPr>
                <w:rFonts w:ascii="Arial" w:eastAsia="Times New Roman" w:hAnsi="Arial" w:cs="Arial"/>
                <w:color w:val="595959" w:themeColor="text1" w:themeTint="A6"/>
                <w:sz w:val="22"/>
                <w:szCs w:val="22"/>
                <w:lang w:val="es-ES" w:eastAsia="es-CO"/>
              </w:rPr>
              <w:t xml:space="preserve"> / preproducción)</w:t>
            </w:r>
          </w:p>
        </w:tc>
      </w:tr>
      <w:tr w:rsidR="00087740" w:rsidRPr="0097033B" w14:paraId="1709216E" w14:textId="77777777" w:rsidTr="00E91018">
        <w:trPr>
          <w:trHeight w:val="276"/>
        </w:trPr>
        <w:tc>
          <w:tcPr>
            <w:tcW w:w="6941" w:type="dxa"/>
            <w:shd w:val="clear" w:color="auto" w:fill="auto"/>
            <w:vAlign w:val="bottom"/>
          </w:tcPr>
          <w:p w14:paraId="7AD34BA0" w14:textId="77777777" w:rsidR="00087740" w:rsidRPr="0097033B"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 xml:space="preserve">Capacidad de </w:t>
            </w:r>
            <w:proofErr w:type="spellStart"/>
            <w:r w:rsidRPr="0097033B">
              <w:rPr>
                <w:rFonts w:ascii="Arial" w:eastAsia="Times New Roman" w:hAnsi="Arial" w:cs="Arial"/>
                <w:color w:val="595959" w:themeColor="text1" w:themeTint="A6"/>
                <w:sz w:val="22"/>
                <w:szCs w:val="22"/>
                <w:lang w:val="es-ES" w:eastAsia="es-CO"/>
              </w:rPr>
              <w:t>computo</w:t>
            </w:r>
            <w:proofErr w:type="spellEnd"/>
            <w:r w:rsidRPr="0097033B">
              <w:rPr>
                <w:rFonts w:ascii="Arial" w:eastAsia="Times New Roman" w:hAnsi="Arial" w:cs="Arial"/>
                <w:color w:val="595959" w:themeColor="text1" w:themeTint="A6"/>
                <w:sz w:val="22"/>
                <w:szCs w:val="22"/>
                <w:lang w:val="es-ES" w:eastAsia="es-CO"/>
              </w:rPr>
              <w:t xml:space="preserve"> actual</w:t>
            </w:r>
          </w:p>
        </w:tc>
      </w:tr>
      <w:tr w:rsidR="00087740" w:rsidRPr="0097033B" w14:paraId="3B53A0B5" w14:textId="77777777" w:rsidTr="00E91018">
        <w:trPr>
          <w:trHeight w:val="276"/>
        </w:trPr>
        <w:tc>
          <w:tcPr>
            <w:tcW w:w="6941" w:type="dxa"/>
            <w:shd w:val="clear" w:color="auto" w:fill="auto"/>
            <w:vAlign w:val="bottom"/>
          </w:tcPr>
          <w:p w14:paraId="54542671" w14:textId="77777777" w:rsidR="00087740" w:rsidRPr="00282062"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282062">
              <w:rPr>
                <w:rFonts w:ascii="Arial" w:eastAsia="Times New Roman" w:hAnsi="Arial" w:cs="Arial"/>
                <w:color w:val="595959" w:themeColor="text1" w:themeTint="A6"/>
                <w:sz w:val="22"/>
                <w:szCs w:val="22"/>
                <w:lang w:val="es-ES" w:eastAsia="es-CO"/>
              </w:rPr>
              <w:t>Requiere cómputo mínimo igual al actual</w:t>
            </w:r>
          </w:p>
        </w:tc>
      </w:tr>
      <w:tr w:rsidR="00087740" w:rsidRPr="0097033B" w14:paraId="17008992" w14:textId="77777777" w:rsidTr="00E91018">
        <w:trPr>
          <w:trHeight w:val="276"/>
        </w:trPr>
        <w:tc>
          <w:tcPr>
            <w:tcW w:w="6941" w:type="dxa"/>
            <w:shd w:val="clear" w:color="auto" w:fill="auto"/>
            <w:vAlign w:val="bottom"/>
          </w:tcPr>
          <w:p w14:paraId="12490990" w14:textId="77777777" w:rsidR="00087740" w:rsidRPr="00282062"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282062">
              <w:rPr>
                <w:rFonts w:ascii="Arial" w:eastAsia="Times New Roman" w:hAnsi="Arial" w:cs="Arial"/>
                <w:color w:val="595959" w:themeColor="text1" w:themeTint="A6"/>
                <w:sz w:val="22"/>
                <w:szCs w:val="22"/>
                <w:lang w:val="es-ES" w:eastAsia="es-CO"/>
              </w:rPr>
              <w:t>Porcentaje de utilización en horas pico</w:t>
            </w:r>
          </w:p>
        </w:tc>
      </w:tr>
      <w:tr w:rsidR="00087740" w:rsidRPr="0097033B" w14:paraId="4416702D" w14:textId="77777777" w:rsidTr="00E91018">
        <w:trPr>
          <w:trHeight w:val="276"/>
        </w:trPr>
        <w:tc>
          <w:tcPr>
            <w:tcW w:w="6941" w:type="dxa"/>
            <w:shd w:val="clear" w:color="auto" w:fill="auto"/>
            <w:vAlign w:val="bottom"/>
          </w:tcPr>
          <w:p w14:paraId="0AAA589F" w14:textId="77777777" w:rsidR="00087740" w:rsidRPr="00282062"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282062">
              <w:rPr>
                <w:rFonts w:ascii="Arial" w:eastAsia="Times New Roman" w:hAnsi="Arial" w:cs="Arial"/>
                <w:color w:val="595959" w:themeColor="text1" w:themeTint="A6"/>
                <w:sz w:val="22"/>
                <w:szCs w:val="22"/>
                <w:lang w:val="es-ES" w:eastAsia="es-CO"/>
              </w:rPr>
              <w:t>Frecuencia de horas pico</w:t>
            </w:r>
          </w:p>
        </w:tc>
      </w:tr>
      <w:tr w:rsidR="00087740" w:rsidRPr="0097033B" w14:paraId="71A858BE" w14:textId="77777777" w:rsidTr="00E91018">
        <w:trPr>
          <w:trHeight w:val="276"/>
        </w:trPr>
        <w:tc>
          <w:tcPr>
            <w:tcW w:w="6941" w:type="dxa"/>
            <w:shd w:val="clear" w:color="auto" w:fill="auto"/>
            <w:vAlign w:val="bottom"/>
          </w:tcPr>
          <w:p w14:paraId="2BDA52D4" w14:textId="77777777" w:rsidR="00087740" w:rsidRPr="00282062"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282062">
              <w:rPr>
                <w:rFonts w:ascii="Arial" w:eastAsia="Times New Roman" w:hAnsi="Arial" w:cs="Arial"/>
                <w:color w:val="595959" w:themeColor="text1" w:themeTint="A6"/>
                <w:sz w:val="22"/>
                <w:szCs w:val="22"/>
                <w:lang w:val="es-ES" w:eastAsia="es-CO"/>
              </w:rPr>
              <w:t xml:space="preserve">Porcentaje de utilización </w:t>
            </w:r>
            <w:r>
              <w:rPr>
                <w:rFonts w:ascii="Arial" w:eastAsia="Times New Roman" w:hAnsi="Arial" w:cs="Arial"/>
                <w:color w:val="595959" w:themeColor="text1" w:themeTint="A6"/>
                <w:sz w:val="22"/>
                <w:szCs w:val="22"/>
                <w:lang w:val="es-ES" w:eastAsia="es-CO"/>
              </w:rPr>
              <w:t xml:space="preserve">en </w:t>
            </w:r>
            <w:r w:rsidRPr="00282062">
              <w:rPr>
                <w:rFonts w:ascii="Arial" w:eastAsia="Times New Roman" w:hAnsi="Arial" w:cs="Arial"/>
                <w:color w:val="595959" w:themeColor="text1" w:themeTint="A6"/>
                <w:sz w:val="22"/>
                <w:szCs w:val="22"/>
                <w:lang w:val="es-ES" w:eastAsia="es-CO"/>
              </w:rPr>
              <w:t>horas valle</w:t>
            </w:r>
          </w:p>
        </w:tc>
      </w:tr>
      <w:tr w:rsidR="00087740" w:rsidRPr="0097033B" w14:paraId="4DBAA168" w14:textId="77777777" w:rsidTr="00E91018">
        <w:trPr>
          <w:trHeight w:val="276"/>
        </w:trPr>
        <w:tc>
          <w:tcPr>
            <w:tcW w:w="6941" w:type="dxa"/>
            <w:shd w:val="clear" w:color="auto" w:fill="auto"/>
            <w:vAlign w:val="bottom"/>
          </w:tcPr>
          <w:p w14:paraId="62616709" w14:textId="77777777" w:rsidR="00087740" w:rsidRPr="00282062" w:rsidRDefault="00087740"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282062">
              <w:rPr>
                <w:rFonts w:ascii="Arial" w:eastAsia="Times New Roman" w:hAnsi="Arial" w:cs="Arial"/>
                <w:color w:val="595959" w:themeColor="text1" w:themeTint="A6"/>
                <w:sz w:val="22"/>
                <w:szCs w:val="22"/>
                <w:lang w:val="es-ES" w:eastAsia="es-CO"/>
              </w:rPr>
              <w:t>Descripción de la privacidad de la información</w:t>
            </w:r>
          </w:p>
        </w:tc>
      </w:tr>
      <w:tr w:rsidR="001D4BA2" w:rsidRPr="0097033B" w14:paraId="03531D23" w14:textId="77777777" w:rsidTr="00E91018">
        <w:trPr>
          <w:trHeight w:val="276"/>
        </w:trPr>
        <w:tc>
          <w:tcPr>
            <w:tcW w:w="6941" w:type="dxa"/>
            <w:shd w:val="clear" w:color="auto" w:fill="auto"/>
            <w:vAlign w:val="bottom"/>
          </w:tcPr>
          <w:p w14:paraId="0517F65E" w14:textId="269188E8" w:rsidR="001D4BA2" w:rsidRPr="00282062" w:rsidRDefault="001D4BA2" w:rsidP="00087740">
            <w:pPr>
              <w:pStyle w:val="Prrafodelista"/>
              <w:numPr>
                <w:ilvl w:val="0"/>
                <w:numId w:val="7"/>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Necesidad de DRP</w:t>
            </w:r>
            <w:r>
              <w:rPr>
                <w:rFonts w:ascii="Arial" w:eastAsia="Times New Roman" w:hAnsi="Arial" w:cs="Arial"/>
                <w:color w:val="595959" w:themeColor="text1" w:themeTint="A6"/>
                <w:sz w:val="22"/>
                <w:szCs w:val="22"/>
                <w:lang w:val="es-ES" w:eastAsia="es-CO"/>
              </w:rPr>
              <w:t xml:space="preserve">, RTO, RPO, </w:t>
            </w:r>
            <w:r w:rsidRPr="00C272B4">
              <w:rPr>
                <w:rFonts w:ascii="Arial" w:eastAsia="Times New Roman" w:hAnsi="Arial" w:cs="Arial"/>
                <w:color w:val="595959" w:themeColor="text1" w:themeTint="A6"/>
                <w:sz w:val="22"/>
                <w:szCs w:val="22"/>
                <w:lang w:val="es-ES" w:eastAsia="es-CO"/>
              </w:rPr>
              <w:t>y</w:t>
            </w:r>
            <w:r>
              <w:rPr>
                <w:rFonts w:ascii="Arial" w:eastAsia="Times New Roman" w:hAnsi="Arial" w:cs="Arial"/>
                <w:color w:val="595959" w:themeColor="text1" w:themeTint="A6"/>
                <w:sz w:val="22"/>
                <w:szCs w:val="22"/>
                <w:lang w:val="es-ES" w:eastAsia="es-CO"/>
              </w:rPr>
              <w:t>/o</w:t>
            </w:r>
            <w:r w:rsidRPr="00C272B4">
              <w:rPr>
                <w:rFonts w:ascii="Arial" w:eastAsia="Times New Roman" w:hAnsi="Arial" w:cs="Arial"/>
                <w:color w:val="595959" w:themeColor="text1" w:themeTint="A6"/>
                <w:sz w:val="22"/>
                <w:szCs w:val="22"/>
                <w:lang w:val="es-ES" w:eastAsia="es-CO"/>
              </w:rPr>
              <w:t xml:space="preserve"> políticas de respaldo</w:t>
            </w:r>
          </w:p>
        </w:tc>
      </w:tr>
      <w:tr w:rsidR="00C149B0" w:rsidRPr="0097033B" w14:paraId="0B36E926" w14:textId="77777777" w:rsidTr="00E91018">
        <w:trPr>
          <w:trHeight w:val="276"/>
        </w:trPr>
        <w:tc>
          <w:tcPr>
            <w:tcW w:w="6941" w:type="dxa"/>
            <w:shd w:val="clear" w:color="auto" w:fill="auto"/>
            <w:vAlign w:val="bottom"/>
          </w:tcPr>
          <w:p w14:paraId="64D6458C" w14:textId="24E8156B" w:rsidR="00C149B0" w:rsidRPr="0097033B" w:rsidRDefault="00C149B0" w:rsidP="00087740">
            <w:pPr>
              <w:pStyle w:val="Prrafodelista"/>
              <w:numPr>
                <w:ilvl w:val="0"/>
                <w:numId w:val="7"/>
              </w:numPr>
              <w:rPr>
                <w:rFonts w:ascii="Arial" w:eastAsia="Times New Roman" w:hAnsi="Arial" w:cs="Arial"/>
                <w:color w:val="595959" w:themeColor="text1" w:themeTint="A6"/>
                <w:sz w:val="22"/>
                <w:szCs w:val="22"/>
                <w:lang w:val="es-ES" w:eastAsia="es-CO"/>
              </w:rPr>
            </w:pPr>
            <w:r>
              <w:rPr>
                <w:rFonts w:ascii="Arial" w:eastAsia="Times New Roman" w:hAnsi="Arial" w:cs="Arial"/>
                <w:color w:val="595959" w:themeColor="text1" w:themeTint="A6"/>
                <w:sz w:val="22"/>
                <w:szCs w:val="22"/>
                <w:lang w:val="es-ES" w:eastAsia="es-CO"/>
              </w:rPr>
              <w:t>T</w:t>
            </w:r>
            <w:r w:rsidRPr="00C149B0">
              <w:rPr>
                <w:rFonts w:ascii="Arial" w:eastAsia="Times New Roman" w:hAnsi="Arial" w:cs="Arial"/>
                <w:color w:val="595959" w:themeColor="text1" w:themeTint="A6"/>
                <w:sz w:val="22"/>
                <w:szCs w:val="22"/>
                <w:lang w:val="es-ES" w:eastAsia="es-CO"/>
              </w:rPr>
              <w:t>ráfico de datos saliente de la nube pública que estimaría mensualment</w:t>
            </w:r>
            <w:r>
              <w:rPr>
                <w:rFonts w:ascii="Arial" w:eastAsia="Times New Roman" w:hAnsi="Arial" w:cs="Arial"/>
                <w:color w:val="595959" w:themeColor="text1" w:themeTint="A6"/>
                <w:sz w:val="22"/>
                <w:szCs w:val="22"/>
                <w:lang w:val="es-ES" w:eastAsia="es-CO"/>
              </w:rPr>
              <w:t>e</w:t>
            </w:r>
          </w:p>
        </w:tc>
      </w:tr>
      <w:tr w:rsidR="00087740" w:rsidRPr="0097033B" w14:paraId="1B13900D" w14:textId="77777777" w:rsidTr="00E91018">
        <w:trPr>
          <w:trHeight w:val="276"/>
        </w:trPr>
        <w:tc>
          <w:tcPr>
            <w:tcW w:w="6941" w:type="dxa"/>
            <w:shd w:val="clear" w:color="auto" w:fill="auto"/>
            <w:vAlign w:val="bottom"/>
          </w:tcPr>
          <w:p w14:paraId="0BCEE428" w14:textId="77777777" w:rsidR="00087740" w:rsidRPr="0097033B" w:rsidRDefault="00087740" w:rsidP="00E91018">
            <w:pPr>
              <w:rPr>
                <w:rFonts w:ascii="Arial" w:eastAsia="Times New Roman" w:hAnsi="Arial" w:cs="Arial"/>
                <w:b/>
                <w:color w:val="595959" w:themeColor="text1" w:themeTint="A6"/>
                <w:sz w:val="22"/>
                <w:szCs w:val="22"/>
                <w:u w:val="single"/>
                <w:lang w:val="es-ES" w:eastAsia="es-CO"/>
              </w:rPr>
            </w:pPr>
            <w:r w:rsidRPr="0097033B">
              <w:rPr>
                <w:rFonts w:ascii="Arial" w:eastAsia="Times New Roman" w:hAnsi="Arial" w:cs="Arial"/>
                <w:b/>
                <w:color w:val="595959" w:themeColor="text1" w:themeTint="A6"/>
                <w:sz w:val="22"/>
                <w:szCs w:val="22"/>
                <w:u w:val="single"/>
                <w:lang w:val="es-ES" w:eastAsia="es-CO"/>
              </w:rPr>
              <w:t>Servidor de aplicaciones / versión</w:t>
            </w:r>
          </w:p>
        </w:tc>
      </w:tr>
      <w:tr w:rsidR="00087740" w:rsidRPr="0097033B" w14:paraId="4071ABCB" w14:textId="77777777" w:rsidTr="00E91018">
        <w:trPr>
          <w:trHeight w:val="276"/>
        </w:trPr>
        <w:tc>
          <w:tcPr>
            <w:tcW w:w="6941" w:type="dxa"/>
            <w:shd w:val="clear" w:color="auto" w:fill="auto"/>
            <w:vAlign w:val="bottom"/>
          </w:tcPr>
          <w:p w14:paraId="5889FB11" w14:textId="77777777" w:rsidR="00087740" w:rsidRPr="0097033B"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Lenguaje de programación</w:t>
            </w:r>
          </w:p>
        </w:tc>
      </w:tr>
      <w:tr w:rsidR="00087740" w:rsidRPr="0097033B" w14:paraId="7FA03FC6" w14:textId="77777777" w:rsidTr="00E91018">
        <w:trPr>
          <w:trHeight w:val="276"/>
        </w:trPr>
        <w:tc>
          <w:tcPr>
            <w:tcW w:w="6941" w:type="dxa"/>
            <w:shd w:val="clear" w:color="auto" w:fill="auto"/>
            <w:vAlign w:val="bottom"/>
          </w:tcPr>
          <w:p w14:paraId="63D864CF" w14:textId="77777777" w:rsidR="00087740" w:rsidRPr="0097033B"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Sistema operativo y versión</w:t>
            </w:r>
          </w:p>
        </w:tc>
      </w:tr>
      <w:tr w:rsidR="00087740" w:rsidRPr="0097033B" w14:paraId="51835323" w14:textId="77777777" w:rsidTr="00E91018">
        <w:trPr>
          <w:trHeight w:val="276"/>
        </w:trPr>
        <w:tc>
          <w:tcPr>
            <w:tcW w:w="6941" w:type="dxa"/>
            <w:shd w:val="clear" w:color="auto" w:fill="auto"/>
            <w:vAlign w:val="bottom"/>
          </w:tcPr>
          <w:p w14:paraId="41BB8252" w14:textId="77777777" w:rsidR="00087740" w:rsidRPr="0097033B"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Memoria RAM</w:t>
            </w:r>
          </w:p>
        </w:tc>
      </w:tr>
      <w:tr w:rsidR="00087740" w:rsidRPr="0097033B" w14:paraId="03B60498" w14:textId="77777777" w:rsidTr="00E91018">
        <w:trPr>
          <w:trHeight w:val="276"/>
        </w:trPr>
        <w:tc>
          <w:tcPr>
            <w:tcW w:w="6941" w:type="dxa"/>
            <w:shd w:val="clear" w:color="auto" w:fill="auto"/>
            <w:vAlign w:val="bottom"/>
          </w:tcPr>
          <w:p w14:paraId="36194D44" w14:textId="77777777" w:rsidR="00087740" w:rsidRPr="0097033B"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 xml:space="preserve">Numero de </w:t>
            </w:r>
            <w:proofErr w:type="spellStart"/>
            <w:r w:rsidRPr="0097033B">
              <w:rPr>
                <w:rFonts w:ascii="Arial" w:eastAsia="Times New Roman" w:hAnsi="Arial" w:cs="Arial"/>
                <w:color w:val="595959" w:themeColor="text1" w:themeTint="A6"/>
                <w:sz w:val="22"/>
                <w:szCs w:val="22"/>
                <w:lang w:val="es-ES" w:eastAsia="es-CO"/>
              </w:rPr>
              <w:t>cores</w:t>
            </w:r>
            <w:proofErr w:type="spellEnd"/>
            <w:r w:rsidRPr="0097033B">
              <w:rPr>
                <w:rFonts w:ascii="Arial" w:eastAsia="Times New Roman" w:hAnsi="Arial" w:cs="Arial"/>
                <w:color w:val="595959" w:themeColor="text1" w:themeTint="A6"/>
                <w:sz w:val="22"/>
                <w:szCs w:val="22"/>
                <w:lang w:val="es-ES" w:eastAsia="es-CO"/>
              </w:rPr>
              <w:t xml:space="preserve"> requerido</w:t>
            </w:r>
          </w:p>
        </w:tc>
      </w:tr>
      <w:tr w:rsidR="00087740" w:rsidRPr="0097033B" w14:paraId="03E9BE7C" w14:textId="77777777" w:rsidTr="00E91018">
        <w:trPr>
          <w:trHeight w:val="276"/>
        </w:trPr>
        <w:tc>
          <w:tcPr>
            <w:tcW w:w="6941" w:type="dxa"/>
            <w:shd w:val="clear" w:color="auto" w:fill="auto"/>
            <w:vAlign w:val="bottom"/>
          </w:tcPr>
          <w:p w14:paraId="78DAFB5B" w14:textId="77777777" w:rsidR="00087740" w:rsidRPr="0097033B"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Virtualización y tipo(s) de virtualización</w:t>
            </w:r>
          </w:p>
        </w:tc>
      </w:tr>
      <w:tr w:rsidR="00087740" w:rsidRPr="0097033B" w14:paraId="7F08C736" w14:textId="77777777" w:rsidTr="00E91018">
        <w:trPr>
          <w:trHeight w:val="441"/>
        </w:trPr>
        <w:tc>
          <w:tcPr>
            <w:tcW w:w="6941" w:type="dxa"/>
            <w:shd w:val="clear" w:color="auto" w:fill="auto"/>
            <w:vAlign w:val="center"/>
          </w:tcPr>
          <w:p w14:paraId="393D483B" w14:textId="77777777" w:rsidR="00087740" w:rsidRPr="0097033B"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lastRenderedPageBreak/>
              <w:t>La aplicación está contenerizada [Si____] [No____]</w:t>
            </w:r>
          </w:p>
        </w:tc>
      </w:tr>
      <w:tr w:rsidR="00087740" w:rsidRPr="0097033B" w14:paraId="45202343" w14:textId="77777777" w:rsidTr="00E91018">
        <w:trPr>
          <w:trHeight w:val="276"/>
        </w:trPr>
        <w:tc>
          <w:tcPr>
            <w:tcW w:w="6941" w:type="dxa"/>
            <w:shd w:val="clear" w:color="auto" w:fill="auto"/>
            <w:vAlign w:val="bottom"/>
          </w:tcPr>
          <w:p w14:paraId="0ECF6346" w14:textId="77777777" w:rsidR="00087740" w:rsidRPr="0097033B"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Tipo y capacidad de almacenamiento</w:t>
            </w:r>
          </w:p>
        </w:tc>
      </w:tr>
      <w:tr w:rsidR="00087740" w:rsidRPr="0097033B" w14:paraId="729484CE" w14:textId="77777777" w:rsidTr="00E91018">
        <w:trPr>
          <w:trHeight w:val="276"/>
        </w:trPr>
        <w:tc>
          <w:tcPr>
            <w:tcW w:w="6941" w:type="dxa"/>
            <w:shd w:val="clear" w:color="auto" w:fill="auto"/>
            <w:vAlign w:val="bottom"/>
          </w:tcPr>
          <w:p w14:paraId="7CF588F8" w14:textId="77777777" w:rsidR="00087740" w:rsidRPr="0097033B"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Ambiente (producción / pruebas y desarrollo / preproducción)</w:t>
            </w:r>
          </w:p>
        </w:tc>
      </w:tr>
      <w:tr w:rsidR="00087740" w:rsidRPr="0097033B" w14:paraId="15B1F22D" w14:textId="77777777" w:rsidTr="00E91018">
        <w:trPr>
          <w:trHeight w:val="276"/>
        </w:trPr>
        <w:tc>
          <w:tcPr>
            <w:tcW w:w="6941" w:type="dxa"/>
            <w:shd w:val="clear" w:color="auto" w:fill="auto"/>
            <w:vAlign w:val="bottom"/>
          </w:tcPr>
          <w:p w14:paraId="46B7D6A2" w14:textId="77777777" w:rsidR="00087740" w:rsidRPr="0097033B"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Alta disponibilidad / Clúster</w:t>
            </w:r>
          </w:p>
        </w:tc>
      </w:tr>
      <w:tr w:rsidR="00087740" w:rsidRPr="0097033B" w14:paraId="4A779E6B" w14:textId="77777777" w:rsidTr="00E91018">
        <w:trPr>
          <w:trHeight w:val="276"/>
        </w:trPr>
        <w:tc>
          <w:tcPr>
            <w:tcW w:w="6941" w:type="dxa"/>
            <w:shd w:val="clear" w:color="auto" w:fill="auto"/>
            <w:vAlign w:val="bottom"/>
          </w:tcPr>
          <w:p w14:paraId="66A45C59" w14:textId="77777777" w:rsidR="00087740" w:rsidRPr="0097033B"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Requerimientos de integración</w:t>
            </w:r>
          </w:p>
        </w:tc>
      </w:tr>
      <w:tr w:rsidR="00087740" w:rsidRPr="0097033B" w14:paraId="691F1023" w14:textId="77777777" w:rsidTr="00E91018">
        <w:trPr>
          <w:trHeight w:val="276"/>
        </w:trPr>
        <w:tc>
          <w:tcPr>
            <w:tcW w:w="6941" w:type="dxa"/>
            <w:shd w:val="clear" w:color="auto" w:fill="auto"/>
            <w:vAlign w:val="bottom"/>
          </w:tcPr>
          <w:p w14:paraId="6A0551C6" w14:textId="77777777" w:rsidR="00087740" w:rsidRPr="0097033B"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Modalidad de licenciamiento requerido (BYOL</w:t>
            </w:r>
            <w:r w:rsidRPr="0097033B">
              <w:rPr>
                <w:rStyle w:val="Refdenotaalpie"/>
                <w:rFonts w:ascii="Arial" w:eastAsia="Times New Roman" w:hAnsi="Arial" w:cs="Arial"/>
                <w:color w:val="595959" w:themeColor="text1" w:themeTint="A6"/>
                <w:sz w:val="22"/>
                <w:szCs w:val="22"/>
                <w:lang w:val="es-ES" w:eastAsia="es-CO"/>
              </w:rPr>
              <w:footnoteReference w:id="1"/>
            </w:r>
            <w:r w:rsidRPr="0097033B">
              <w:rPr>
                <w:rFonts w:ascii="Arial" w:eastAsia="Times New Roman" w:hAnsi="Arial" w:cs="Arial"/>
                <w:color w:val="595959" w:themeColor="text1" w:themeTint="A6"/>
                <w:sz w:val="22"/>
                <w:szCs w:val="22"/>
                <w:lang w:val="es-ES" w:eastAsia="es-CO"/>
              </w:rPr>
              <w:t xml:space="preserve"> / PaaS)</w:t>
            </w:r>
          </w:p>
        </w:tc>
      </w:tr>
      <w:tr w:rsidR="00087740" w:rsidRPr="0097033B" w14:paraId="0E29BFB1" w14:textId="77777777" w:rsidTr="00E91018">
        <w:trPr>
          <w:trHeight w:val="276"/>
        </w:trPr>
        <w:tc>
          <w:tcPr>
            <w:tcW w:w="6941" w:type="dxa"/>
            <w:shd w:val="clear" w:color="auto" w:fill="auto"/>
            <w:vAlign w:val="bottom"/>
          </w:tcPr>
          <w:p w14:paraId="67BB0E8A" w14:textId="77777777" w:rsidR="00087740" w:rsidRPr="0097033B"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 xml:space="preserve">Requerimientos de seguridad y despliegue </w:t>
            </w:r>
          </w:p>
        </w:tc>
      </w:tr>
      <w:tr w:rsidR="00087740" w:rsidRPr="0097033B" w14:paraId="3FAF8D2D" w14:textId="77777777" w:rsidTr="00E91018">
        <w:trPr>
          <w:trHeight w:val="276"/>
        </w:trPr>
        <w:tc>
          <w:tcPr>
            <w:tcW w:w="6941" w:type="dxa"/>
            <w:shd w:val="clear" w:color="auto" w:fill="auto"/>
            <w:vAlign w:val="bottom"/>
          </w:tcPr>
          <w:p w14:paraId="72ABB0EE" w14:textId="77777777" w:rsidR="00087740" w:rsidRPr="0097033B"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Herramientas de monitoreo</w:t>
            </w:r>
          </w:p>
        </w:tc>
      </w:tr>
      <w:tr w:rsidR="00087740" w:rsidRPr="0097033B" w14:paraId="293AE9E7" w14:textId="77777777" w:rsidTr="00E91018">
        <w:trPr>
          <w:trHeight w:val="276"/>
        </w:trPr>
        <w:tc>
          <w:tcPr>
            <w:tcW w:w="6941" w:type="dxa"/>
            <w:shd w:val="clear" w:color="auto" w:fill="auto"/>
            <w:vAlign w:val="bottom"/>
          </w:tcPr>
          <w:p w14:paraId="4CC7D4C8" w14:textId="77777777" w:rsidR="00087740" w:rsidRPr="0097033B"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Otras herramientas requeridas de capa media</w:t>
            </w:r>
          </w:p>
        </w:tc>
      </w:tr>
      <w:tr w:rsidR="00087740" w:rsidRPr="0046243A" w14:paraId="3A60DB45" w14:textId="77777777" w:rsidTr="00E91018">
        <w:trPr>
          <w:trHeight w:val="276"/>
        </w:trPr>
        <w:tc>
          <w:tcPr>
            <w:tcW w:w="6941" w:type="dxa"/>
            <w:shd w:val="clear" w:color="auto" w:fill="auto"/>
            <w:vAlign w:val="bottom"/>
          </w:tcPr>
          <w:p w14:paraId="542C1650" w14:textId="375D6D00" w:rsidR="00087740" w:rsidRPr="0097033B"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Necesidad de DRP</w:t>
            </w:r>
            <w:r w:rsidR="0046243A">
              <w:rPr>
                <w:rFonts w:ascii="Arial" w:eastAsia="Times New Roman" w:hAnsi="Arial" w:cs="Arial"/>
                <w:color w:val="595959" w:themeColor="text1" w:themeTint="A6"/>
                <w:sz w:val="22"/>
                <w:szCs w:val="22"/>
                <w:lang w:val="es-ES" w:eastAsia="es-CO"/>
              </w:rPr>
              <w:t xml:space="preserve">, RTO, RPO, </w:t>
            </w:r>
            <w:r w:rsidR="00C272B4" w:rsidRPr="00C272B4">
              <w:rPr>
                <w:rFonts w:ascii="Arial" w:eastAsia="Times New Roman" w:hAnsi="Arial" w:cs="Arial"/>
                <w:color w:val="595959" w:themeColor="text1" w:themeTint="A6"/>
                <w:sz w:val="22"/>
                <w:szCs w:val="22"/>
                <w:lang w:val="es-ES" w:eastAsia="es-CO"/>
              </w:rPr>
              <w:t>y</w:t>
            </w:r>
            <w:r w:rsidR="00C272B4">
              <w:rPr>
                <w:rFonts w:ascii="Arial" w:eastAsia="Times New Roman" w:hAnsi="Arial" w:cs="Arial"/>
                <w:color w:val="595959" w:themeColor="text1" w:themeTint="A6"/>
                <w:sz w:val="22"/>
                <w:szCs w:val="22"/>
                <w:lang w:val="es-ES" w:eastAsia="es-CO"/>
              </w:rPr>
              <w:t>/o</w:t>
            </w:r>
            <w:r w:rsidR="00C272B4" w:rsidRPr="00C272B4">
              <w:rPr>
                <w:rFonts w:ascii="Arial" w:eastAsia="Times New Roman" w:hAnsi="Arial" w:cs="Arial"/>
                <w:color w:val="595959" w:themeColor="text1" w:themeTint="A6"/>
                <w:sz w:val="22"/>
                <w:szCs w:val="22"/>
                <w:lang w:val="es-ES" w:eastAsia="es-CO"/>
              </w:rPr>
              <w:t xml:space="preserve"> políticas de respaldo</w:t>
            </w:r>
          </w:p>
        </w:tc>
      </w:tr>
      <w:tr w:rsidR="00087740" w:rsidRPr="0097033B" w14:paraId="21C469F4" w14:textId="77777777" w:rsidTr="00E91018">
        <w:trPr>
          <w:trHeight w:val="276"/>
        </w:trPr>
        <w:tc>
          <w:tcPr>
            <w:tcW w:w="6941" w:type="dxa"/>
            <w:shd w:val="clear" w:color="auto" w:fill="auto"/>
            <w:vAlign w:val="bottom"/>
          </w:tcPr>
          <w:p w14:paraId="30C8C899" w14:textId="77777777" w:rsidR="00087740" w:rsidRPr="00282062"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282062">
              <w:rPr>
                <w:rFonts w:ascii="Arial" w:eastAsia="Times New Roman" w:hAnsi="Arial" w:cs="Arial"/>
                <w:color w:val="595959" w:themeColor="text1" w:themeTint="A6"/>
                <w:sz w:val="22"/>
                <w:szCs w:val="22"/>
                <w:lang w:val="es-ES" w:eastAsia="es-CO"/>
              </w:rPr>
              <w:t xml:space="preserve">Capacidad de </w:t>
            </w:r>
            <w:proofErr w:type="spellStart"/>
            <w:r w:rsidRPr="00282062">
              <w:rPr>
                <w:rFonts w:ascii="Arial" w:eastAsia="Times New Roman" w:hAnsi="Arial" w:cs="Arial"/>
                <w:color w:val="595959" w:themeColor="text1" w:themeTint="A6"/>
                <w:sz w:val="22"/>
                <w:szCs w:val="22"/>
                <w:lang w:val="es-ES" w:eastAsia="es-CO"/>
              </w:rPr>
              <w:t>computo</w:t>
            </w:r>
            <w:proofErr w:type="spellEnd"/>
            <w:r w:rsidRPr="00282062">
              <w:rPr>
                <w:rFonts w:ascii="Arial" w:eastAsia="Times New Roman" w:hAnsi="Arial" w:cs="Arial"/>
                <w:color w:val="595959" w:themeColor="text1" w:themeTint="A6"/>
                <w:sz w:val="22"/>
                <w:szCs w:val="22"/>
                <w:lang w:val="es-ES" w:eastAsia="es-CO"/>
              </w:rPr>
              <w:t xml:space="preserve"> actual</w:t>
            </w:r>
          </w:p>
        </w:tc>
      </w:tr>
      <w:tr w:rsidR="00087740" w:rsidRPr="0097033B" w14:paraId="2AD292A7" w14:textId="77777777" w:rsidTr="00E91018">
        <w:trPr>
          <w:trHeight w:val="276"/>
        </w:trPr>
        <w:tc>
          <w:tcPr>
            <w:tcW w:w="6941" w:type="dxa"/>
            <w:shd w:val="clear" w:color="auto" w:fill="auto"/>
            <w:vAlign w:val="bottom"/>
          </w:tcPr>
          <w:p w14:paraId="07217D5A" w14:textId="77777777" w:rsidR="00087740" w:rsidRPr="00282062"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282062">
              <w:rPr>
                <w:rFonts w:ascii="Arial" w:eastAsia="Times New Roman" w:hAnsi="Arial" w:cs="Arial"/>
                <w:color w:val="595959" w:themeColor="text1" w:themeTint="A6"/>
                <w:sz w:val="22"/>
                <w:szCs w:val="22"/>
                <w:lang w:val="es-ES" w:eastAsia="es-CO"/>
              </w:rPr>
              <w:t>Porcentaje de utilización en horas pico</w:t>
            </w:r>
          </w:p>
        </w:tc>
      </w:tr>
      <w:tr w:rsidR="00087740" w:rsidRPr="0097033B" w14:paraId="1A2A4FF0" w14:textId="77777777" w:rsidTr="00E91018">
        <w:trPr>
          <w:trHeight w:val="276"/>
        </w:trPr>
        <w:tc>
          <w:tcPr>
            <w:tcW w:w="6941" w:type="dxa"/>
            <w:shd w:val="clear" w:color="auto" w:fill="auto"/>
            <w:vAlign w:val="bottom"/>
          </w:tcPr>
          <w:p w14:paraId="6B50E9E8" w14:textId="77777777" w:rsidR="00087740" w:rsidRPr="00282062"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282062">
              <w:rPr>
                <w:rFonts w:ascii="Arial" w:eastAsia="Times New Roman" w:hAnsi="Arial" w:cs="Arial"/>
                <w:color w:val="595959" w:themeColor="text1" w:themeTint="A6"/>
                <w:sz w:val="22"/>
                <w:szCs w:val="22"/>
                <w:lang w:val="es-ES" w:eastAsia="es-CO"/>
              </w:rPr>
              <w:t>Frecuencia de Horas Pico</w:t>
            </w:r>
          </w:p>
        </w:tc>
      </w:tr>
      <w:tr w:rsidR="00087740" w:rsidRPr="0097033B" w14:paraId="6CC09E42" w14:textId="77777777" w:rsidTr="00E91018">
        <w:trPr>
          <w:trHeight w:val="286"/>
        </w:trPr>
        <w:tc>
          <w:tcPr>
            <w:tcW w:w="6941" w:type="dxa"/>
            <w:shd w:val="clear" w:color="auto" w:fill="auto"/>
            <w:vAlign w:val="bottom"/>
          </w:tcPr>
          <w:p w14:paraId="644957F8" w14:textId="77777777" w:rsidR="00087740" w:rsidRPr="00282062"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282062">
              <w:rPr>
                <w:rFonts w:ascii="Arial" w:eastAsia="Times New Roman" w:hAnsi="Arial" w:cs="Arial"/>
                <w:color w:val="595959" w:themeColor="text1" w:themeTint="A6"/>
                <w:sz w:val="22"/>
                <w:szCs w:val="22"/>
                <w:lang w:val="es-ES" w:eastAsia="es-CO"/>
              </w:rPr>
              <w:t>Porcentaje de utilización en horas valle</w:t>
            </w:r>
          </w:p>
        </w:tc>
      </w:tr>
      <w:tr w:rsidR="00087740" w:rsidRPr="0097033B" w14:paraId="59871063" w14:textId="77777777" w:rsidTr="00E91018">
        <w:trPr>
          <w:trHeight w:val="286"/>
        </w:trPr>
        <w:tc>
          <w:tcPr>
            <w:tcW w:w="6941" w:type="dxa"/>
            <w:shd w:val="clear" w:color="auto" w:fill="auto"/>
            <w:vAlign w:val="bottom"/>
          </w:tcPr>
          <w:p w14:paraId="348429A9" w14:textId="77777777" w:rsidR="00087740" w:rsidRPr="0097033B"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Tráfico de ancho de banda requerido</w:t>
            </w:r>
          </w:p>
          <w:p w14:paraId="4D3F1096" w14:textId="77777777" w:rsidR="00087740" w:rsidRPr="0097033B" w:rsidRDefault="00087740" w:rsidP="00087740">
            <w:pPr>
              <w:pStyle w:val="Prrafodelista"/>
              <w:numPr>
                <w:ilvl w:val="0"/>
                <w:numId w:val="9"/>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Privado: tráfico de ancho de banda entre ambientes alojados en el mismo CSP contratado para lograr Alta Disponibilidad, por ejemplo.</w:t>
            </w:r>
          </w:p>
          <w:p w14:paraId="076C1C51" w14:textId="77777777" w:rsidR="00087740" w:rsidRPr="0097033B" w:rsidRDefault="00087740" w:rsidP="00087740">
            <w:pPr>
              <w:pStyle w:val="Prrafodelista"/>
              <w:numPr>
                <w:ilvl w:val="0"/>
                <w:numId w:val="9"/>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Público: tráfico de ancho de banda para dar servicio a usuarios finales o a otros sistemas.</w:t>
            </w:r>
          </w:p>
        </w:tc>
      </w:tr>
      <w:tr w:rsidR="00087740" w:rsidRPr="0097033B" w14:paraId="04D5D391" w14:textId="77777777" w:rsidTr="00E91018">
        <w:trPr>
          <w:trHeight w:val="286"/>
        </w:trPr>
        <w:tc>
          <w:tcPr>
            <w:tcW w:w="6941" w:type="dxa"/>
            <w:shd w:val="clear" w:color="auto" w:fill="auto"/>
            <w:vAlign w:val="bottom"/>
          </w:tcPr>
          <w:p w14:paraId="2D8C9250" w14:textId="77777777" w:rsidR="00087740" w:rsidRPr="0097033B" w:rsidRDefault="00087740" w:rsidP="00087740">
            <w:pPr>
              <w:pStyle w:val="Prrafodelista"/>
              <w:numPr>
                <w:ilvl w:val="0"/>
                <w:numId w:val="8"/>
              </w:num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Niveles de privacidad de accesos a la aplicación</w:t>
            </w:r>
          </w:p>
        </w:tc>
      </w:tr>
      <w:tr w:rsidR="007C349B" w:rsidRPr="0097033B" w14:paraId="2150FB02" w14:textId="77777777" w:rsidTr="00E91018">
        <w:trPr>
          <w:trHeight w:val="286"/>
        </w:trPr>
        <w:tc>
          <w:tcPr>
            <w:tcW w:w="6941" w:type="dxa"/>
            <w:shd w:val="clear" w:color="auto" w:fill="auto"/>
            <w:vAlign w:val="bottom"/>
          </w:tcPr>
          <w:p w14:paraId="3EDC37AF" w14:textId="3ABA4BAD" w:rsidR="007C349B" w:rsidRPr="0097033B" w:rsidRDefault="007C349B" w:rsidP="00087740">
            <w:pPr>
              <w:pStyle w:val="Prrafodelista"/>
              <w:numPr>
                <w:ilvl w:val="0"/>
                <w:numId w:val="8"/>
              </w:numPr>
              <w:rPr>
                <w:rFonts w:ascii="Arial" w:eastAsia="Times New Roman" w:hAnsi="Arial" w:cs="Arial"/>
                <w:color w:val="595959" w:themeColor="text1" w:themeTint="A6"/>
                <w:sz w:val="22"/>
                <w:szCs w:val="22"/>
                <w:lang w:val="es-ES" w:eastAsia="es-CO"/>
              </w:rPr>
            </w:pPr>
            <w:r>
              <w:rPr>
                <w:rFonts w:ascii="Arial" w:eastAsia="Times New Roman" w:hAnsi="Arial" w:cs="Arial"/>
                <w:color w:val="595959" w:themeColor="text1" w:themeTint="A6"/>
                <w:sz w:val="22"/>
                <w:szCs w:val="22"/>
                <w:lang w:val="es-ES" w:eastAsia="es-CO"/>
              </w:rPr>
              <w:t>T</w:t>
            </w:r>
            <w:r w:rsidRPr="00C149B0">
              <w:rPr>
                <w:rFonts w:ascii="Arial" w:eastAsia="Times New Roman" w:hAnsi="Arial" w:cs="Arial"/>
                <w:color w:val="595959" w:themeColor="text1" w:themeTint="A6"/>
                <w:sz w:val="22"/>
                <w:szCs w:val="22"/>
                <w:lang w:val="es-ES" w:eastAsia="es-CO"/>
              </w:rPr>
              <w:t>ráfico de datos saliente de la nube pública que estimaría mensualment</w:t>
            </w:r>
            <w:r>
              <w:rPr>
                <w:rFonts w:ascii="Arial" w:eastAsia="Times New Roman" w:hAnsi="Arial" w:cs="Arial"/>
                <w:color w:val="595959" w:themeColor="text1" w:themeTint="A6"/>
                <w:sz w:val="22"/>
                <w:szCs w:val="22"/>
                <w:lang w:val="es-ES" w:eastAsia="es-CO"/>
              </w:rPr>
              <w:t>e</w:t>
            </w:r>
          </w:p>
        </w:tc>
      </w:tr>
      <w:tr w:rsidR="00655C12" w:rsidRPr="0097033B" w14:paraId="2905219C" w14:textId="77777777" w:rsidTr="00E91018">
        <w:trPr>
          <w:trHeight w:val="286"/>
        </w:trPr>
        <w:tc>
          <w:tcPr>
            <w:tcW w:w="6941" w:type="dxa"/>
            <w:shd w:val="clear" w:color="auto" w:fill="auto"/>
            <w:vAlign w:val="bottom"/>
          </w:tcPr>
          <w:p w14:paraId="08CC8489" w14:textId="523C2142" w:rsidR="00655C12" w:rsidRPr="00655C12" w:rsidRDefault="00655C12" w:rsidP="00655C12">
            <w:pPr>
              <w:rPr>
                <w:rFonts w:ascii="Arial" w:eastAsia="Times New Roman" w:hAnsi="Arial" w:cs="Arial"/>
                <w:color w:val="595959" w:themeColor="text1" w:themeTint="A6"/>
                <w:sz w:val="22"/>
                <w:szCs w:val="22"/>
                <w:lang w:val="es-ES" w:eastAsia="es-CO"/>
              </w:rPr>
            </w:pPr>
            <w:r w:rsidRPr="00655C12">
              <w:rPr>
                <w:rFonts w:ascii="Arial" w:eastAsia="Times New Roman" w:hAnsi="Arial" w:cs="Arial"/>
                <w:b/>
                <w:color w:val="595959" w:themeColor="text1" w:themeTint="A6"/>
                <w:sz w:val="22"/>
                <w:szCs w:val="22"/>
                <w:u w:val="single"/>
                <w:lang w:val="es-ES" w:eastAsia="es-CO"/>
              </w:rPr>
              <w:t>Otros:</w:t>
            </w:r>
            <w:r>
              <w:rPr>
                <w:rFonts w:ascii="Arial" w:eastAsia="Times New Roman" w:hAnsi="Arial" w:cs="Arial"/>
                <w:color w:val="595959" w:themeColor="text1" w:themeTint="A6"/>
                <w:sz w:val="22"/>
                <w:szCs w:val="22"/>
                <w:lang w:val="es-ES" w:eastAsia="es-CO"/>
              </w:rPr>
              <w:t xml:space="preserve"> </w:t>
            </w:r>
          </w:p>
        </w:tc>
      </w:tr>
    </w:tbl>
    <w:p w14:paraId="1A22269D" w14:textId="77777777" w:rsidR="00087740" w:rsidRPr="0097033B" w:rsidRDefault="00087740" w:rsidP="00087740">
      <w:pPr>
        <w:rPr>
          <w:rFonts w:ascii="Arial" w:hAnsi="Arial" w:cs="Arial"/>
          <w:color w:val="595959" w:themeColor="text1" w:themeTint="A6"/>
          <w:sz w:val="22"/>
          <w:szCs w:val="22"/>
          <w:lang w:val="es-ES"/>
        </w:rPr>
      </w:pPr>
    </w:p>
    <w:p w14:paraId="2B300CB5" w14:textId="77777777" w:rsidR="00087740" w:rsidRPr="0097033B" w:rsidRDefault="00087740" w:rsidP="00087740">
      <w:pPr>
        <w:rPr>
          <w:rFonts w:ascii="Arial" w:hAnsi="Arial" w:cs="Arial"/>
          <w:color w:val="595959" w:themeColor="text1" w:themeTint="A6"/>
          <w:sz w:val="22"/>
          <w:szCs w:val="22"/>
          <w:lang w:val="es-ES"/>
        </w:rPr>
      </w:pPr>
    </w:p>
    <w:p w14:paraId="6D645404" w14:textId="77777777" w:rsidR="00087740" w:rsidRPr="0097033B" w:rsidRDefault="00087740" w:rsidP="00087740">
      <w:pPr>
        <w:rPr>
          <w:rFonts w:ascii="Arial" w:hAnsi="Arial" w:cs="Arial"/>
          <w:color w:val="595959" w:themeColor="text1" w:themeTint="A6"/>
          <w:sz w:val="22"/>
          <w:szCs w:val="22"/>
          <w:lang w:val="es-ES"/>
        </w:rPr>
      </w:pPr>
    </w:p>
    <w:p w14:paraId="3CF81C9B" w14:textId="77777777" w:rsidR="00087740" w:rsidRPr="0097033B" w:rsidRDefault="00087740" w:rsidP="00087740">
      <w:pPr>
        <w:rPr>
          <w:rFonts w:ascii="Arial" w:hAnsi="Arial" w:cs="Arial"/>
          <w:color w:val="595959" w:themeColor="text1" w:themeTint="A6"/>
          <w:sz w:val="22"/>
          <w:szCs w:val="22"/>
          <w:lang w:val="es-ES"/>
        </w:rPr>
      </w:pPr>
    </w:p>
    <w:p w14:paraId="156E4997" w14:textId="77777777" w:rsidR="00087740" w:rsidRPr="0097033B" w:rsidRDefault="00087740" w:rsidP="00087740">
      <w:pPr>
        <w:pStyle w:val="Prrafodelista"/>
        <w:ind w:left="709"/>
        <w:rPr>
          <w:rFonts w:ascii="Arial" w:hAnsi="Arial" w:cs="Arial"/>
          <w:b/>
          <w:color w:val="595959" w:themeColor="text1" w:themeTint="A6"/>
          <w:sz w:val="22"/>
          <w:szCs w:val="22"/>
          <w:lang w:val="es-ES"/>
        </w:rPr>
      </w:pPr>
    </w:p>
    <w:p w14:paraId="4309F32E" w14:textId="77777777" w:rsidR="00087740" w:rsidRPr="0097033B" w:rsidRDefault="00087740" w:rsidP="00087740">
      <w:pPr>
        <w:rPr>
          <w:rFonts w:ascii="Arial" w:hAnsi="Arial" w:cs="Arial"/>
          <w:b/>
          <w:color w:val="595959" w:themeColor="text1" w:themeTint="A6"/>
          <w:sz w:val="22"/>
          <w:szCs w:val="22"/>
          <w:lang w:val="es-ES"/>
        </w:rPr>
      </w:pPr>
    </w:p>
    <w:p w14:paraId="6FC316EE" w14:textId="77777777" w:rsidR="00087740" w:rsidRPr="0097033B" w:rsidRDefault="00087740" w:rsidP="00087740">
      <w:pPr>
        <w:ind w:left="349"/>
        <w:rPr>
          <w:rFonts w:ascii="Arial" w:hAnsi="Arial" w:cs="Arial"/>
          <w:b/>
          <w:color w:val="595959" w:themeColor="text1" w:themeTint="A6"/>
          <w:sz w:val="22"/>
          <w:szCs w:val="22"/>
          <w:lang w:val="es-ES"/>
        </w:rPr>
      </w:pPr>
    </w:p>
    <w:p w14:paraId="2A53A5E4" w14:textId="77777777" w:rsidR="00087740" w:rsidRPr="0097033B" w:rsidRDefault="00087740" w:rsidP="00087740">
      <w:pPr>
        <w:ind w:left="349"/>
        <w:rPr>
          <w:rFonts w:ascii="Arial" w:hAnsi="Arial" w:cs="Arial"/>
          <w:b/>
          <w:color w:val="595959" w:themeColor="text1" w:themeTint="A6"/>
          <w:sz w:val="22"/>
          <w:szCs w:val="22"/>
          <w:lang w:val="es-ES"/>
        </w:rPr>
      </w:pPr>
    </w:p>
    <w:p w14:paraId="660FF85D" w14:textId="77777777" w:rsidR="00087740" w:rsidRPr="0097033B" w:rsidRDefault="00087740" w:rsidP="00087740">
      <w:pPr>
        <w:ind w:left="349"/>
        <w:rPr>
          <w:rFonts w:ascii="Arial" w:hAnsi="Arial" w:cs="Arial"/>
          <w:b/>
          <w:color w:val="595959" w:themeColor="text1" w:themeTint="A6"/>
          <w:sz w:val="22"/>
          <w:szCs w:val="22"/>
          <w:lang w:val="es-ES"/>
        </w:rPr>
      </w:pPr>
    </w:p>
    <w:p w14:paraId="0DB7EE24" w14:textId="77777777" w:rsidR="00087740" w:rsidRPr="0097033B" w:rsidRDefault="00087740" w:rsidP="00087740">
      <w:pPr>
        <w:ind w:left="349"/>
        <w:rPr>
          <w:rFonts w:ascii="Arial" w:hAnsi="Arial" w:cs="Arial"/>
          <w:b/>
          <w:color w:val="595959" w:themeColor="text1" w:themeTint="A6"/>
          <w:sz w:val="22"/>
          <w:szCs w:val="22"/>
          <w:lang w:val="es-ES"/>
        </w:rPr>
      </w:pPr>
    </w:p>
    <w:p w14:paraId="64379333" w14:textId="77777777" w:rsidR="00087740" w:rsidRPr="0097033B" w:rsidRDefault="00087740" w:rsidP="00087740">
      <w:pPr>
        <w:ind w:left="349"/>
        <w:rPr>
          <w:rFonts w:ascii="Arial" w:hAnsi="Arial" w:cs="Arial"/>
          <w:b/>
          <w:color w:val="595959" w:themeColor="text1" w:themeTint="A6"/>
          <w:sz w:val="22"/>
          <w:szCs w:val="22"/>
          <w:lang w:val="es-ES"/>
        </w:rPr>
      </w:pPr>
    </w:p>
    <w:p w14:paraId="4316E73D" w14:textId="77777777" w:rsidR="00087740" w:rsidRPr="0097033B" w:rsidRDefault="00087740" w:rsidP="00087740">
      <w:pPr>
        <w:ind w:left="349"/>
        <w:rPr>
          <w:rFonts w:ascii="Arial" w:hAnsi="Arial" w:cs="Arial"/>
          <w:b/>
          <w:color w:val="595959" w:themeColor="text1" w:themeTint="A6"/>
          <w:sz w:val="22"/>
          <w:szCs w:val="22"/>
          <w:lang w:val="es-ES"/>
        </w:rPr>
      </w:pPr>
    </w:p>
    <w:p w14:paraId="60B1F596" w14:textId="77777777" w:rsidR="00087740" w:rsidRPr="0097033B" w:rsidRDefault="00087740" w:rsidP="00087740">
      <w:pPr>
        <w:ind w:left="349"/>
        <w:rPr>
          <w:rFonts w:ascii="Arial" w:hAnsi="Arial" w:cs="Arial"/>
          <w:b/>
          <w:color w:val="595959" w:themeColor="text1" w:themeTint="A6"/>
          <w:sz w:val="22"/>
          <w:szCs w:val="22"/>
          <w:lang w:val="es-ES"/>
        </w:rPr>
      </w:pPr>
    </w:p>
    <w:p w14:paraId="262760F2" w14:textId="77777777" w:rsidR="00087740" w:rsidRPr="0097033B" w:rsidRDefault="00087740" w:rsidP="00087740">
      <w:pPr>
        <w:ind w:left="349"/>
        <w:rPr>
          <w:rFonts w:ascii="Arial" w:hAnsi="Arial" w:cs="Arial"/>
          <w:b/>
          <w:color w:val="595959" w:themeColor="text1" w:themeTint="A6"/>
          <w:sz w:val="22"/>
          <w:szCs w:val="22"/>
          <w:lang w:val="es-ES"/>
        </w:rPr>
      </w:pPr>
    </w:p>
    <w:p w14:paraId="4FBEFB81" w14:textId="77777777" w:rsidR="00087740" w:rsidRPr="0097033B" w:rsidRDefault="00087740" w:rsidP="00087740">
      <w:pPr>
        <w:rPr>
          <w:rFonts w:ascii="Arial" w:hAnsi="Arial" w:cs="Arial"/>
          <w:b/>
          <w:color w:val="595959" w:themeColor="text1" w:themeTint="A6"/>
          <w:sz w:val="22"/>
          <w:szCs w:val="22"/>
          <w:lang w:val="es-ES"/>
        </w:rPr>
      </w:pPr>
    </w:p>
    <w:p w14:paraId="6CC36AAA" w14:textId="77777777" w:rsidR="00087740" w:rsidRPr="0097033B" w:rsidRDefault="00087740" w:rsidP="00087740">
      <w:pPr>
        <w:pStyle w:val="Prrafodelista"/>
        <w:ind w:left="709"/>
        <w:rPr>
          <w:rFonts w:ascii="Arial" w:hAnsi="Arial" w:cs="Arial"/>
          <w:b/>
          <w:color w:val="595959" w:themeColor="text1" w:themeTint="A6"/>
          <w:sz w:val="22"/>
          <w:szCs w:val="22"/>
          <w:lang w:val="es-ES"/>
        </w:rPr>
      </w:pPr>
    </w:p>
    <w:p w14:paraId="1FDFDDB1" w14:textId="77777777" w:rsidR="00087740" w:rsidRPr="0097033B" w:rsidRDefault="00087740" w:rsidP="00087740">
      <w:pPr>
        <w:pStyle w:val="Prrafodelista"/>
        <w:ind w:left="709"/>
        <w:rPr>
          <w:rFonts w:ascii="Arial" w:hAnsi="Arial" w:cs="Arial"/>
          <w:b/>
          <w:color w:val="595959" w:themeColor="text1" w:themeTint="A6"/>
          <w:sz w:val="22"/>
          <w:szCs w:val="22"/>
          <w:lang w:val="es-ES"/>
        </w:rPr>
      </w:pPr>
    </w:p>
    <w:p w14:paraId="6A48925C" w14:textId="77777777" w:rsidR="00087740" w:rsidRPr="0097033B" w:rsidRDefault="00087740" w:rsidP="00087740">
      <w:pPr>
        <w:pStyle w:val="Prrafodelista"/>
        <w:ind w:left="709"/>
        <w:rPr>
          <w:rFonts w:ascii="Arial" w:hAnsi="Arial" w:cs="Arial"/>
          <w:b/>
          <w:color w:val="595959" w:themeColor="text1" w:themeTint="A6"/>
          <w:sz w:val="22"/>
          <w:szCs w:val="22"/>
          <w:lang w:val="es-ES"/>
        </w:rPr>
      </w:pPr>
    </w:p>
    <w:p w14:paraId="7D23C310" w14:textId="77777777" w:rsidR="00087740" w:rsidRDefault="00087740" w:rsidP="00087740">
      <w:pPr>
        <w:pStyle w:val="Prrafodelista"/>
        <w:ind w:left="709"/>
        <w:rPr>
          <w:rFonts w:ascii="Arial" w:hAnsi="Arial" w:cs="Arial"/>
          <w:b/>
          <w:color w:val="595959" w:themeColor="text1" w:themeTint="A6"/>
          <w:sz w:val="22"/>
          <w:szCs w:val="22"/>
          <w:lang w:val="es-ES"/>
        </w:rPr>
      </w:pPr>
    </w:p>
    <w:p w14:paraId="5FFF2F60" w14:textId="77777777" w:rsidR="00087740" w:rsidRDefault="00087740" w:rsidP="00087740">
      <w:pPr>
        <w:pStyle w:val="Prrafodelista"/>
        <w:ind w:left="709"/>
        <w:rPr>
          <w:rFonts w:ascii="Arial" w:hAnsi="Arial" w:cs="Arial"/>
          <w:b/>
          <w:color w:val="595959" w:themeColor="text1" w:themeTint="A6"/>
          <w:sz w:val="22"/>
          <w:szCs w:val="22"/>
          <w:lang w:val="es-ES"/>
        </w:rPr>
      </w:pPr>
    </w:p>
    <w:p w14:paraId="6254502C" w14:textId="2D9AC9EC" w:rsidR="00087740" w:rsidRDefault="00087740" w:rsidP="00087740">
      <w:pPr>
        <w:pStyle w:val="Prrafodelista"/>
        <w:ind w:left="709"/>
        <w:rPr>
          <w:rFonts w:ascii="Arial" w:hAnsi="Arial" w:cs="Arial"/>
          <w:b/>
          <w:color w:val="595959" w:themeColor="text1" w:themeTint="A6"/>
          <w:sz w:val="22"/>
          <w:szCs w:val="22"/>
          <w:lang w:val="es-ES"/>
        </w:rPr>
      </w:pPr>
    </w:p>
    <w:p w14:paraId="26412A98" w14:textId="26B443FD" w:rsidR="00DC5B84" w:rsidRDefault="00DC5B84" w:rsidP="00087740">
      <w:pPr>
        <w:pStyle w:val="Prrafodelista"/>
        <w:ind w:left="709"/>
        <w:rPr>
          <w:rFonts w:ascii="Arial" w:hAnsi="Arial" w:cs="Arial"/>
          <w:b/>
          <w:color w:val="595959" w:themeColor="text1" w:themeTint="A6"/>
          <w:sz w:val="22"/>
          <w:szCs w:val="22"/>
          <w:lang w:val="es-ES"/>
        </w:rPr>
      </w:pPr>
    </w:p>
    <w:p w14:paraId="6CA119D9" w14:textId="77777777" w:rsidR="00382350" w:rsidRDefault="00382350" w:rsidP="00087740">
      <w:pPr>
        <w:pStyle w:val="Prrafodelista"/>
        <w:ind w:left="709"/>
        <w:rPr>
          <w:rFonts w:ascii="Arial" w:hAnsi="Arial" w:cs="Arial"/>
          <w:b/>
          <w:color w:val="595959" w:themeColor="text1" w:themeTint="A6"/>
          <w:sz w:val="22"/>
          <w:szCs w:val="22"/>
          <w:lang w:val="es-ES"/>
        </w:rPr>
      </w:pPr>
    </w:p>
    <w:p w14:paraId="1B055717" w14:textId="77777777" w:rsidR="00382350" w:rsidRDefault="00382350" w:rsidP="00382350">
      <w:pPr>
        <w:pStyle w:val="Prrafodelista"/>
        <w:ind w:left="709"/>
        <w:rPr>
          <w:rFonts w:ascii="Arial" w:hAnsi="Arial" w:cs="Arial"/>
          <w:b/>
          <w:color w:val="595959" w:themeColor="text1" w:themeTint="A6"/>
          <w:sz w:val="22"/>
          <w:szCs w:val="22"/>
          <w:lang w:val="es-ES"/>
        </w:rPr>
      </w:pPr>
    </w:p>
    <w:p w14:paraId="66A400AB" w14:textId="77777777" w:rsidR="00382350" w:rsidRDefault="00382350" w:rsidP="00B26252">
      <w:pPr>
        <w:pStyle w:val="Prrafodelista"/>
        <w:ind w:left="709"/>
        <w:rPr>
          <w:rFonts w:ascii="Arial" w:hAnsi="Arial" w:cs="Arial"/>
          <w:b/>
          <w:color w:val="595959" w:themeColor="text1" w:themeTint="A6"/>
          <w:sz w:val="22"/>
          <w:szCs w:val="22"/>
          <w:lang w:val="es-ES"/>
        </w:rPr>
      </w:pPr>
    </w:p>
    <w:p w14:paraId="5E9FA215" w14:textId="77777777" w:rsidR="00382350" w:rsidRDefault="00382350" w:rsidP="00B26252">
      <w:pPr>
        <w:pStyle w:val="Prrafodelista"/>
        <w:ind w:left="709"/>
        <w:rPr>
          <w:rFonts w:ascii="Arial" w:hAnsi="Arial" w:cs="Arial"/>
          <w:b/>
          <w:color w:val="595959" w:themeColor="text1" w:themeTint="A6"/>
          <w:sz w:val="22"/>
          <w:szCs w:val="22"/>
          <w:lang w:val="es-ES"/>
        </w:rPr>
      </w:pPr>
    </w:p>
    <w:p w14:paraId="54E394D1" w14:textId="77777777" w:rsidR="00382350" w:rsidRDefault="00382350" w:rsidP="00B26252">
      <w:pPr>
        <w:pStyle w:val="Prrafodelista"/>
        <w:ind w:left="709"/>
        <w:rPr>
          <w:rFonts w:ascii="Arial" w:hAnsi="Arial" w:cs="Arial"/>
          <w:b/>
          <w:color w:val="595959" w:themeColor="text1" w:themeTint="A6"/>
          <w:sz w:val="22"/>
          <w:szCs w:val="22"/>
          <w:lang w:val="es-ES"/>
        </w:rPr>
      </w:pPr>
    </w:p>
    <w:p w14:paraId="2BD3755A" w14:textId="77777777" w:rsidR="00655C12" w:rsidRPr="00655C12" w:rsidRDefault="00655C12" w:rsidP="00655C12">
      <w:pPr>
        <w:pStyle w:val="Prrafodelista"/>
        <w:ind w:left="709"/>
        <w:jc w:val="both"/>
        <w:rPr>
          <w:rFonts w:ascii="Arial" w:hAnsi="Arial" w:cs="Arial"/>
          <w:b/>
          <w:color w:val="595959" w:themeColor="text1" w:themeTint="A6"/>
          <w:sz w:val="22"/>
          <w:szCs w:val="22"/>
          <w:lang w:val="es-ES"/>
        </w:rPr>
      </w:pPr>
    </w:p>
    <w:p w14:paraId="2960A82C" w14:textId="77777777" w:rsidR="00655C12" w:rsidRPr="00655C12" w:rsidRDefault="00655C12" w:rsidP="00655C12">
      <w:pPr>
        <w:pStyle w:val="Prrafodelista"/>
        <w:ind w:left="709"/>
        <w:jc w:val="both"/>
        <w:rPr>
          <w:rFonts w:ascii="Arial" w:hAnsi="Arial" w:cs="Arial"/>
          <w:b/>
          <w:color w:val="595959" w:themeColor="text1" w:themeTint="A6"/>
          <w:sz w:val="22"/>
          <w:szCs w:val="22"/>
          <w:lang w:val="es-ES"/>
        </w:rPr>
      </w:pPr>
    </w:p>
    <w:p w14:paraId="1E7CD009" w14:textId="03F769EE" w:rsidR="00382350" w:rsidRPr="00B26252" w:rsidRDefault="008C0D86" w:rsidP="00B26252">
      <w:pPr>
        <w:pStyle w:val="Prrafodelista"/>
        <w:numPr>
          <w:ilvl w:val="0"/>
          <w:numId w:val="6"/>
        </w:numPr>
        <w:ind w:left="709" w:hanging="217"/>
        <w:jc w:val="both"/>
        <w:rPr>
          <w:rFonts w:ascii="Arial" w:hAnsi="Arial" w:cs="Arial"/>
          <w:b/>
          <w:color w:val="595959" w:themeColor="text1" w:themeTint="A6"/>
          <w:sz w:val="22"/>
          <w:szCs w:val="22"/>
          <w:lang w:val="es-ES"/>
        </w:rPr>
      </w:pPr>
      <w:r>
        <w:rPr>
          <w:rFonts w:ascii="Arial" w:hAnsi="Arial" w:cs="Arial"/>
          <w:color w:val="595959" w:themeColor="text1" w:themeTint="A6"/>
          <w:sz w:val="22"/>
          <w:szCs w:val="22"/>
          <w:lang w:val="es-ES"/>
        </w:rPr>
        <w:t xml:space="preserve">Respecto de la identificación </w:t>
      </w:r>
      <w:r w:rsidR="00A06833">
        <w:rPr>
          <w:rFonts w:ascii="Arial" w:hAnsi="Arial" w:cs="Arial"/>
          <w:color w:val="595959" w:themeColor="text1" w:themeTint="A6"/>
          <w:sz w:val="22"/>
          <w:szCs w:val="22"/>
          <w:lang w:val="es-ES"/>
        </w:rPr>
        <w:t xml:space="preserve">en la nube pública </w:t>
      </w:r>
      <w:r>
        <w:rPr>
          <w:rFonts w:ascii="Arial" w:hAnsi="Arial" w:cs="Arial"/>
          <w:color w:val="595959" w:themeColor="text1" w:themeTint="A6"/>
          <w:sz w:val="22"/>
          <w:szCs w:val="22"/>
          <w:lang w:val="es-ES"/>
        </w:rPr>
        <w:t xml:space="preserve">de los </w:t>
      </w:r>
      <w:r w:rsidR="00C00A2E">
        <w:rPr>
          <w:rFonts w:ascii="Arial" w:hAnsi="Arial" w:cs="Arial"/>
          <w:color w:val="595959" w:themeColor="text1" w:themeTint="A6"/>
          <w:sz w:val="22"/>
          <w:szCs w:val="22"/>
          <w:lang w:val="es-ES"/>
        </w:rPr>
        <w:t xml:space="preserve">posibles </w:t>
      </w:r>
      <w:r>
        <w:rPr>
          <w:rFonts w:ascii="Arial" w:hAnsi="Arial" w:cs="Arial"/>
          <w:color w:val="595959" w:themeColor="text1" w:themeTint="A6"/>
          <w:sz w:val="22"/>
          <w:szCs w:val="22"/>
          <w:lang w:val="es-ES"/>
        </w:rPr>
        <w:t xml:space="preserve">servicios y </w:t>
      </w:r>
      <w:r w:rsidRPr="00F142D0">
        <w:rPr>
          <w:rFonts w:ascii="Arial" w:hAnsi="Arial" w:cs="Arial"/>
          <w:color w:val="595959" w:themeColor="text1" w:themeTint="A6"/>
          <w:sz w:val="22"/>
          <w:szCs w:val="22"/>
          <w:lang w:val="es-ES"/>
        </w:rPr>
        <w:t xml:space="preserve">versiones </w:t>
      </w:r>
      <w:r w:rsidR="00B01A7A">
        <w:rPr>
          <w:rFonts w:ascii="Arial" w:hAnsi="Arial" w:cs="Arial"/>
          <w:color w:val="595959" w:themeColor="text1" w:themeTint="A6"/>
          <w:sz w:val="22"/>
          <w:szCs w:val="22"/>
          <w:lang w:val="es-ES"/>
        </w:rPr>
        <w:t>a donde será migrado el sistema actual</w:t>
      </w:r>
      <w:r w:rsidR="00066071">
        <w:rPr>
          <w:rFonts w:ascii="Arial" w:hAnsi="Arial" w:cs="Arial"/>
          <w:color w:val="595959" w:themeColor="text1" w:themeTint="A6"/>
          <w:sz w:val="22"/>
          <w:szCs w:val="22"/>
          <w:lang w:val="es-ES"/>
        </w:rPr>
        <w:t>,</w:t>
      </w:r>
      <w:r w:rsidR="00FA0E55">
        <w:rPr>
          <w:rFonts w:ascii="Arial" w:hAnsi="Arial" w:cs="Arial"/>
          <w:color w:val="595959" w:themeColor="text1" w:themeTint="A6"/>
          <w:sz w:val="22"/>
          <w:szCs w:val="22"/>
          <w:lang w:val="es-ES"/>
        </w:rPr>
        <w:t xml:space="preserve"> </w:t>
      </w:r>
      <w:r w:rsidRPr="00F142D0">
        <w:rPr>
          <w:rFonts w:ascii="Arial" w:hAnsi="Arial" w:cs="Arial"/>
          <w:color w:val="595959" w:themeColor="text1" w:themeTint="A6"/>
          <w:sz w:val="22"/>
          <w:szCs w:val="22"/>
          <w:lang w:val="es-ES"/>
        </w:rPr>
        <w:t>tanto a nivel de sistema operativo, de bases de datos</w:t>
      </w:r>
      <w:r>
        <w:rPr>
          <w:rFonts w:ascii="Arial" w:hAnsi="Arial" w:cs="Arial"/>
          <w:color w:val="595959" w:themeColor="text1" w:themeTint="A6"/>
          <w:sz w:val="22"/>
          <w:szCs w:val="22"/>
          <w:lang w:val="es-ES"/>
        </w:rPr>
        <w:t xml:space="preserve">, </w:t>
      </w:r>
      <w:r w:rsidRPr="00F142D0">
        <w:rPr>
          <w:rFonts w:ascii="Arial" w:hAnsi="Arial" w:cs="Arial"/>
          <w:color w:val="595959" w:themeColor="text1" w:themeTint="A6"/>
          <w:sz w:val="22"/>
          <w:szCs w:val="22"/>
          <w:lang w:val="es-ES"/>
        </w:rPr>
        <w:t>soportabilidad en ambiente virtualizado</w:t>
      </w:r>
      <w:r>
        <w:rPr>
          <w:rFonts w:ascii="Arial" w:hAnsi="Arial" w:cs="Arial"/>
          <w:color w:val="595959" w:themeColor="text1" w:themeTint="A6"/>
          <w:sz w:val="22"/>
          <w:szCs w:val="22"/>
          <w:lang w:val="es-ES"/>
        </w:rPr>
        <w:t xml:space="preserve"> u otros</w:t>
      </w:r>
      <w:r w:rsidR="00605434">
        <w:rPr>
          <w:rFonts w:ascii="Arial" w:hAnsi="Arial" w:cs="Arial"/>
          <w:color w:val="595959" w:themeColor="text1" w:themeTint="A6"/>
          <w:sz w:val="22"/>
          <w:szCs w:val="22"/>
          <w:lang w:val="es-ES"/>
        </w:rPr>
        <w:t>;</w:t>
      </w:r>
      <w:r>
        <w:rPr>
          <w:rFonts w:ascii="Arial" w:hAnsi="Arial" w:cs="Arial"/>
          <w:color w:val="595959" w:themeColor="text1" w:themeTint="A6"/>
          <w:sz w:val="22"/>
          <w:szCs w:val="22"/>
          <w:lang w:val="es-ES"/>
        </w:rPr>
        <w:t xml:space="preserve"> </w:t>
      </w:r>
      <w:r w:rsidR="00605434">
        <w:rPr>
          <w:rFonts w:ascii="Arial" w:hAnsi="Arial" w:cs="Arial"/>
          <w:color w:val="595959" w:themeColor="text1" w:themeTint="A6"/>
          <w:sz w:val="22"/>
          <w:szCs w:val="22"/>
          <w:lang w:val="es-ES"/>
        </w:rPr>
        <w:t>s</w:t>
      </w:r>
      <w:r w:rsidR="00B26252">
        <w:rPr>
          <w:rFonts w:ascii="Arial" w:hAnsi="Arial" w:cs="Arial"/>
          <w:color w:val="595959" w:themeColor="text1" w:themeTint="A6"/>
          <w:sz w:val="22"/>
          <w:szCs w:val="22"/>
          <w:lang w:val="es-ES"/>
        </w:rPr>
        <w:t>i se cuenta con información</w:t>
      </w:r>
      <w:r w:rsidR="008C51E4">
        <w:rPr>
          <w:rFonts w:ascii="Arial" w:hAnsi="Arial" w:cs="Arial"/>
          <w:color w:val="595959" w:themeColor="text1" w:themeTint="A6"/>
          <w:sz w:val="22"/>
          <w:szCs w:val="22"/>
          <w:lang w:val="es-ES"/>
        </w:rPr>
        <w:t>, registrarlos en este aparte</w:t>
      </w:r>
      <w:r w:rsidR="00D75C47">
        <w:rPr>
          <w:rFonts w:ascii="Arial" w:hAnsi="Arial" w:cs="Arial"/>
          <w:color w:val="595959" w:themeColor="text1" w:themeTint="A6"/>
          <w:sz w:val="22"/>
          <w:szCs w:val="22"/>
          <w:lang w:val="es-ES"/>
        </w:rPr>
        <w:t xml:space="preserve"> (</w:t>
      </w:r>
      <w:proofErr w:type="spellStart"/>
      <w:r w:rsidR="00D75C47">
        <w:rPr>
          <w:rFonts w:ascii="Arial" w:hAnsi="Arial" w:cs="Arial"/>
          <w:color w:val="595959" w:themeColor="text1" w:themeTint="A6"/>
          <w:sz w:val="22"/>
          <w:szCs w:val="22"/>
          <w:lang w:val="es-ES"/>
        </w:rPr>
        <w:t>si</w:t>
      </w:r>
      <w:proofErr w:type="spellEnd"/>
      <w:r w:rsidR="00D75C47">
        <w:rPr>
          <w:rFonts w:ascii="Arial" w:hAnsi="Arial" w:cs="Arial"/>
          <w:color w:val="595959" w:themeColor="text1" w:themeTint="A6"/>
          <w:sz w:val="22"/>
          <w:szCs w:val="22"/>
          <w:lang w:val="es-ES"/>
        </w:rPr>
        <w:t xml:space="preserve"> aplica)</w:t>
      </w:r>
      <w:r w:rsidR="008C51E4">
        <w:rPr>
          <w:rFonts w:ascii="Arial" w:hAnsi="Arial" w:cs="Arial"/>
          <w:color w:val="595959" w:themeColor="text1" w:themeTint="A6"/>
          <w:sz w:val="22"/>
          <w:szCs w:val="22"/>
          <w:lang w:val="es-ES"/>
        </w:rPr>
        <w:t>.</w:t>
      </w:r>
    </w:p>
    <w:p w14:paraId="7F7D1C94" w14:textId="77777777" w:rsidR="00382350" w:rsidRDefault="00382350" w:rsidP="00B26252">
      <w:pPr>
        <w:pStyle w:val="Prrafodelista"/>
        <w:ind w:left="709"/>
        <w:rPr>
          <w:rFonts w:ascii="Arial" w:hAnsi="Arial" w:cs="Arial"/>
          <w:b/>
          <w:color w:val="595959" w:themeColor="text1" w:themeTint="A6"/>
          <w:sz w:val="22"/>
          <w:szCs w:val="22"/>
          <w:lang w:val="es-ES"/>
        </w:rPr>
      </w:pPr>
    </w:p>
    <w:p w14:paraId="090A423A" w14:textId="77777777" w:rsidR="00382350" w:rsidRDefault="00382350" w:rsidP="00B26252">
      <w:pPr>
        <w:pStyle w:val="Prrafodelista"/>
        <w:ind w:left="709"/>
        <w:rPr>
          <w:rFonts w:ascii="Arial" w:hAnsi="Arial" w:cs="Arial"/>
          <w:b/>
          <w:color w:val="595959" w:themeColor="text1" w:themeTint="A6"/>
          <w:sz w:val="22"/>
          <w:szCs w:val="22"/>
          <w:lang w:val="es-ES"/>
        </w:rPr>
      </w:pPr>
    </w:p>
    <w:p w14:paraId="579491DB" w14:textId="7DBE4FD9" w:rsidR="00087740" w:rsidRPr="0097033B" w:rsidRDefault="00087740" w:rsidP="00087740">
      <w:pPr>
        <w:pStyle w:val="Prrafodelista"/>
        <w:numPr>
          <w:ilvl w:val="1"/>
          <w:numId w:val="1"/>
        </w:numPr>
        <w:ind w:left="709"/>
        <w:rPr>
          <w:rFonts w:ascii="Arial" w:hAnsi="Arial" w:cs="Arial"/>
          <w:b/>
          <w:color w:val="595959" w:themeColor="text1" w:themeTint="A6"/>
          <w:sz w:val="22"/>
          <w:szCs w:val="22"/>
          <w:lang w:val="es-ES"/>
        </w:rPr>
      </w:pPr>
      <w:r w:rsidRPr="0097033B">
        <w:rPr>
          <w:rFonts w:ascii="Arial" w:hAnsi="Arial" w:cs="Arial"/>
          <w:b/>
          <w:color w:val="595959" w:themeColor="text1" w:themeTint="A6"/>
          <w:sz w:val="22"/>
          <w:szCs w:val="22"/>
          <w:lang w:val="es-ES"/>
        </w:rPr>
        <w:t>Migración entre nubes públicas</w:t>
      </w:r>
      <w:r>
        <w:rPr>
          <w:rFonts w:ascii="Arial" w:hAnsi="Arial" w:cs="Arial"/>
          <w:b/>
          <w:color w:val="595959" w:themeColor="text1" w:themeTint="A6"/>
          <w:sz w:val="22"/>
          <w:szCs w:val="22"/>
          <w:lang w:val="es-ES"/>
        </w:rPr>
        <w:t>.</w:t>
      </w:r>
    </w:p>
    <w:p w14:paraId="79AC71A5" w14:textId="77777777" w:rsidR="00087740" w:rsidRPr="0097033B" w:rsidRDefault="00087740" w:rsidP="00087740">
      <w:pPr>
        <w:rPr>
          <w:rFonts w:ascii="Arial" w:hAnsi="Arial" w:cs="Arial"/>
          <w:color w:val="595959" w:themeColor="text1" w:themeTint="A6"/>
          <w:sz w:val="22"/>
          <w:szCs w:val="22"/>
          <w:lang w:val="es-ES"/>
        </w:rPr>
      </w:pPr>
    </w:p>
    <w:p w14:paraId="6790C724" w14:textId="77777777" w:rsidR="00087740" w:rsidRPr="0097033B" w:rsidRDefault="00087740" w:rsidP="00087740">
      <w:pPr>
        <w:ind w:firstLine="70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Indicar:</w:t>
      </w:r>
    </w:p>
    <w:p w14:paraId="3834A830"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 xml:space="preserve">Diagrama y descripción de la arquitectura </w:t>
      </w:r>
      <w:r>
        <w:rPr>
          <w:rFonts w:ascii="Arial" w:hAnsi="Arial" w:cs="Arial"/>
          <w:color w:val="595959" w:themeColor="text1" w:themeTint="A6"/>
          <w:sz w:val="22"/>
          <w:szCs w:val="22"/>
          <w:lang w:val="es-ES"/>
        </w:rPr>
        <w:t xml:space="preserve">(tales como infraestructura con capacidades en memoria, disco y procesamiento) </w:t>
      </w:r>
      <w:r w:rsidRPr="0097033B">
        <w:rPr>
          <w:rFonts w:ascii="Arial" w:hAnsi="Arial" w:cs="Arial"/>
          <w:color w:val="595959" w:themeColor="text1" w:themeTint="A6"/>
          <w:sz w:val="22"/>
          <w:szCs w:val="22"/>
          <w:lang w:val="es-ES"/>
        </w:rPr>
        <w:t>actual.</w:t>
      </w:r>
    </w:p>
    <w:p w14:paraId="572519CB"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Listar los servicios actualmente desplegados.</w:t>
      </w:r>
    </w:p>
    <w:p w14:paraId="455B7137"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 xml:space="preserve">Métricas de consumo </w:t>
      </w:r>
      <w:r>
        <w:rPr>
          <w:rFonts w:ascii="Arial" w:hAnsi="Arial" w:cs="Arial"/>
          <w:color w:val="595959" w:themeColor="text1" w:themeTint="A6"/>
          <w:sz w:val="22"/>
          <w:szCs w:val="22"/>
          <w:lang w:val="es-ES"/>
        </w:rPr>
        <w:t xml:space="preserve">(tales como memoria, procesador y disco) </w:t>
      </w:r>
      <w:r w:rsidRPr="0097033B">
        <w:rPr>
          <w:rFonts w:ascii="Arial" w:hAnsi="Arial" w:cs="Arial"/>
          <w:color w:val="595959" w:themeColor="text1" w:themeTint="A6"/>
          <w:sz w:val="22"/>
          <w:szCs w:val="22"/>
          <w:lang w:val="es-ES"/>
        </w:rPr>
        <w:t>de cada uno de los servicios listados y su periodo de medición (mensual / Anual).</w:t>
      </w:r>
    </w:p>
    <w:p w14:paraId="6013171B"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Consumo actual de cada uno de los servicios listados por periodo (mensual / anual).</w:t>
      </w:r>
    </w:p>
    <w:p w14:paraId="576A55A0"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Sistemas integrados</w:t>
      </w:r>
      <w:r>
        <w:rPr>
          <w:rFonts w:ascii="Arial" w:hAnsi="Arial" w:cs="Arial"/>
          <w:color w:val="595959" w:themeColor="text1" w:themeTint="A6"/>
          <w:sz w:val="22"/>
          <w:szCs w:val="22"/>
          <w:lang w:val="es-ES"/>
        </w:rPr>
        <w:t>.</w:t>
      </w:r>
    </w:p>
    <w:p w14:paraId="2563CDC4"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Sistemas de seguridad</w:t>
      </w:r>
      <w:r>
        <w:rPr>
          <w:rFonts w:ascii="Arial" w:hAnsi="Arial" w:cs="Arial"/>
          <w:color w:val="595959" w:themeColor="text1" w:themeTint="A6"/>
          <w:sz w:val="22"/>
          <w:szCs w:val="22"/>
          <w:lang w:val="es-ES"/>
        </w:rPr>
        <w:t>.</w:t>
      </w:r>
    </w:p>
    <w:p w14:paraId="00D9AE9A"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lastRenderedPageBreak/>
        <w:t xml:space="preserve">Ambientes desplegados (desarrolladores, pruebas, </w:t>
      </w:r>
      <w:proofErr w:type="spellStart"/>
      <w:r w:rsidRPr="0097033B">
        <w:rPr>
          <w:rFonts w:ascii="Arial" w:hAnsi="Arial" w:cs="Arial"/>
          <w:color w:val="595959" w:themeColor="text1" w:themeTint="A6"/>
          <w:sz w:val="22"/>
          <w:szCs w:val="22"/>
          <w:lang w:val="es-ES"/>
        </w:rPr>
        <w:t>pre-producción</w:t>
      </w:r>
      <w:proofErr w:type="spellEnd"/>
      <w:r w:rsidRPr="0097033B">
        <w:rPr>
          <w:rFonts w:ascii="Arial" w:hAnsi="Arial" w:cs="Arial"/>
          <w:color w:val="595959" w:themeColor="text1" w:themeTint="A6"/>
          <w:sz w:val="22"/>
          <w:szCs w:val="22"/>
          <w:lang w:val="es-ES"/>
        </w:rPr>
        <w:t>, producción)</w:t>
      </w:r>
      <w:r>
        <w:rPr>
          <w:rFonts w:ascii="Arial" w:hAnsi="Arial" w:cs="Arial"/>
          <w:color w:val="595959" w:themeColor="text1" w:themeTint="A6"/>
          <w:sz w:val="22"/>
          <w:szCs w:val="22"/>
          <w:lang w:val="es-ES"/>
        </w:rPr>
        <w:t>.</w:t>
      </w:r>
    </w:p>
    <w:p w14:paraId="3A0BE79E" w14:textId="77777777" w:rsidR="00087740" w:rsidRDefault="00087740" w:rsidP="00087740">
      <w:pPr>
        <w:rPr>
          <w:rFonts w:ascii="Arial" w:hAnsi="Arial" w:cs="Arial"/>
          <w:color w:val="595959" w:themeColor="text1" w:themeTint="A6"/>
          <w:sz w:val="22"/>
          <w:szCs w:val="22"/>
          <w:lang w:val="es-ES"/>
        </w:rPr>
      </w:pPr>
    </w:p>
    <w:p w14:paraId="75C16F8A" w14:textId="77777777" w:rsidR="00087740" w:rsidRPr="0097033B" w:rsidRDefault="00087740" w:rsidP="00087740">
      <w:pPr>
        <w:rPr>
          <w:rFonts w:ascii="Arial" w:hAnsi="Arial" w:cs="Arial"/>
          <w:color w:val="595959" w:themeColor="text1" w:themeTint="A6"/>
          <w:sz w:val="22"/>
          <w:szCs w:val="22"/>
          <w:lang w:val="es-ES"/>
        </w:rPr>
      </w:pPr>
    </w:p>
    <w:p w14:paraId="18E0EFF4" w14:textId="77777777" w:rsidR="00087740" w:rsidRPr="0097033B" w:rsidRDefault="00087740" w:rsidP="00087740">
      <w:pPr>
        <w:pStyle w:val="Prrafodelista"/>
        <w:numPr>
          <w:ilvl w:val="1"/>
          <w:numId w:val="1"/>
        </w:numPr>
        <w:ind w:left="709"/>
        <w:rPr>
          <w:rFonts w:ascii="Arial" w:hAnsi="Arial" w:cs="Arial"/>
          <w:b/>
          <w:color w:val="595959" w:themeColor="text1" w:themeTint="A6"/>
          <w:sz w:val="22"/>
          <w:szCs w:val="22"/>
          <w:lang w:val="es-ES"/>
        </w:rPr>
      </w:pPr>
      <w:r w:rsidRPr="0097033B">
        <w:rPr>
          <w:rFonts w:ascii="Arial" w:hAnsi="Arial" w:cs="Arial"/>
          <w:b/>
          <w:color w:val="595959" w:themeColor="text1" w:themeTint="A6"/>
          <w:sz w:val="22"/>
          <w:szCs w:val="22"/>
          <w:lang w:val="es-ES"/>
        </w:rPr>
        <w:t xml:space="preserve">Expansión sistema </w:t>
      </w:r>
      <w:proofErr w:type="spellStart"/>
      <w:r w:rsidRPr="0097033B">
        <w:rPr>
          <w:rFonts w:ascii="Arial" w:hAnsi="Arial" w:cs="Arial"/>
          <w:b/>
          <w:color w:val="595959" w:themeColor="text1" w:themeTint="A6"/>
          <w:sz w:val="22"/>
          <w:szCs w:val="22"/>
          <w:lang w:val="es-ES"/>
        </w:rPr>
        <w:t>cloud</w:t>
      </w:r>
      <w:proofErr w:type="spellEnd"/>
      <w:r w:rsidRPr="0097033B">
        <w:rPr>
          <w:rFonts w:ascii="Arial" w:hAnsi="Arial" w:cs="Arial"/>
          <w:b/>
          <w:color w:val="595959" w:themeColor="text1" w:themeTint="A6"/>
          <w:sz w:val="22"/>
          <w:szCs w:val="22"/>
          <w:lang w:val="es-ES"/>
        </w:rPr>
        <w:t xml:space="preserve"> actual</w:t>
      </w:r>
      <w:r>
        <w:rPr>
          <w:rFonts w:ascii="Arial" w:hAnsi="Arial" w:cs="Arial"/>
          <w:b/>
          <w:color w:val="595959" w:themeColor="text1" w:themeTint="A6"/>
          <w:sz w:val="22"/>
          <w:szCs w:val="22"/>
          <w:lang w:val="es-ES"/>
        </w:rPr>
        <w:t>.</w:t>
      </w:r>
    </w:p>
    <w:p w14:paraId="08622FFF" w14:textId="77777777" w:rsidR="00087740" w:rsidRPr="0097033B" w:rsidRDefault="00087740" w:rsidP="00087740">
      <w:pPr>
        <w:rPr>
          <w:rFonts w:ascii="Arial" w:hAnsi="Arial" w:cs="Arial"/>
          <w:color w:val="595959" w:themeColor="text1" w:themeTint="A6"/>
          <w:sz w:val="22"/>
          <w:szCs w:val="22"/>
          <w:lang w:val="es-ES"/>
        </w:rPr>
      </w:pPr>
    </w:p>
    <w:p w14:paraId="39D800A3" w14:textId="77777777" w:rsidR="00087740" w:rsidRPr="0097033B" w:rsidRDefault="00087740" w:rsidP="00087740">
      <w:pPr>
        <w:ind w:firstLine="70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Indicar:</w:t>
      </w:r>
    </w:p>
    <w:p w14:paraId="2E9D2D21"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 xml:space="preserve">Su arquitectura </w:t>
      </w:r>
      <w:r>
        <w:rPr>
          <w:rFonts w:ascii="Arial" w:hAnsi="Arial" w:cs="Arial"/>
          <w:color w:val="595959" w:themeColor="text1" w:themeTint="A6"/>
          <w:sz w:val="22"/>
          <w:szCs w:val="22"/>
          <w:lang w:val="es-ES"/>
        </w:rPr>
        <w:t xml:space="preserve">(tales como infraestructura con capacidades en memoria, disco y procesamiento) </w:t>
      </w:r>
      <w:r w:rsidRPr="0097033B">
        <w:rPr>
          <w:rFonts w:ascii="Arial" w:hAnsi="Arial" w:cs="Arial"/>
          <w:color w:val="595959" w:themeColor="text1" w:themeTint="A6"/>
          <w:sz w:val="22"/>
          <w:szCs w:val="22"/>
          <w:lang w:val="es-ES"/>
        </w:rPr>
        <w:t xml:space="preserve">actual. </w:t>
      </w:r>
    </w:p>
    <w:p w14:paraId="5ED92281"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Listar los servicios actualmente desplegados.</w:t>
      </w:r>
    </w:p>
    <w:p w14:paraId="4B0D8EB2"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 xml:space="preserve">Métricas de consumo </w:t>
      </w:r>
      <w:r>
        <w:rPr>
          <w:rFonts w:ascii="Arial" w:hAnsi="Arial" w:cs="Arial"/>
          <w:color w:val="595959" w:themeColor="text1" w:themeTint="A6"/>
          <w:sz w:val="22"/>
          <w:szCs w:val="22"/>
          <w:lang w:val="es-ES"/>
        </w:rPr>
        <w:t xml:space="preserve">(tales como memoria, procesador y disco) </w:t>
      </w:r>
      <w:r w:rsidRPr="0097033B">
        <w:rPr>
          <w:rFonts w:ascii="Arial" w:hAnsi="Arial" w:cs="Arial"/>
          <w:color w:val="595959" w:themeColor="text1" w:themeTint="A6"/>
          <w:sz w:val="22"/>
          <w:szCs w:val="22"/>
          <w:lang w:val="es-ES"/>
        </w:rPr>
        <w:t>y su periodo de medición (mensual / anual).</w:t>
      </w:r>
    </w:p>
    <w:p w14:paraId="622828B7"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 xml:space="preserve">Consumo actual por periodo (mensual / anual). </w:t>
      </w:r>
    </w:p>
    <w:p w14:paraId="39AEDD75"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Proyección de consumo por periodo (mensual / anual).</w:t>
      </w:r>
    </w:p>
    <w:p w14:paraId="04729757"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 xml:space="preserve">Servicios complementarios a la solución actual, ejemplos: </w:t>
      </w:r>
    </w:p>
    <w:p w14:paraId="3B24A32C" w14:textId="77777777" w:rsidR="00087740" w:rsidRPr="0097033B" w:rsidRDefault="00087740" w:rsidP="00087740">
      <w:pPr>
        <w:pStyle w:val="Prrafodelista"/>
        <w:numPr>
          <w:ilvl w:val="0"/>
          <w:numId w:val="11"/>
        </w:numPr>
        <w:ind w:hanging="437"/>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 xml:space="preserve">Analítica, IA, Internet de las Cosas, </w:t>
      </w:r>
      <w:proofErr w:type="spellStart"/>
      <w:r w:rsidRPr="0097033B">
        <w:rPr>
          <w:rFonts w:ascii="Arial" w:hAnsi="Arial" w:cs="Arial"/>
          <w:color w:val="595959" w:themeColor="text1" w:themeTint="A6"/>
          <w:sz w:val="22"/>
          <w:szCs w:val="22"/>
          <w:lang w:val="es-ES"/>
        </w:rPr>
        <w:t>Blockchain</w:t>
      </w:r>
      <w:proofErr w:type="spellEnd"/>
      <w:r w:rsidRPr="0097033B">
        <w:rPr>
          <w:rFonts w:ascii="Arial" w:hAnsi="Arial" w:cs="Arial"/>
          <w:color w:val="595959" w:themeColor="text1" w:themeTint="A6"/>
          <w:sz w:val="22"/>
          <w:szCs w:val="22"/>
          <w:lang w:val="es-ES"/>
        </w:rPr>
        <w:t>, otros.</w:t>
      </w:r>
    </w:p>
    <w:p w14:paraId="07949C2A" w14:textId="77777777" w:rsidR="00087740" w:rsidRPr="0097033B" w:rsidRDefault="00087740" w:rsidP="00087740">
      <w:pPr>
        <w:jc w:val="both"/>
        <w:rPr>
          <w:rFonts w:ascii="Arial" w:eastAsia="Times New Roman" w:hAnsi="Arial" w:cs="Arial"/>
          <w:color w:val="595959" w:themeColor="text1" w:themeTint="A6"/>
          <w:sz w:val="22"/>
          <w:szCs w:val="22"/>
          <w:highlight w:val="yellow"/>
          <w:lang w:val="es-ES" w:eastAsia="es-CO"/>
        </w:rPr>
      </w:pPr>
    </w:p>
    <w:p w14:paraId="6B37AE2E" w14:textId="77777777" w:rsidR="00087740" w:rsidRPr="0097033B" w:rsidRDefault="00087740" w:rsidP="00087740">
      <w:pPr>
        <w:pStyle w:val="Prrafodelista"/>
        <w:numPr>
          <w:ilvl w:val="1"/>
          <w:numId w:val="1"/>
        </w:numPr>
        <w:ind w:left="709"/>
        <w:rPr>
          <w:rFonts w:ascii="Arial" w:hAnsi="Arial" w:cs="Arial"/>
          <w:b/>
          <w:color w:val="595959" w:themeColor="text1" w:themeTint="A6"/>
          <w:sz w:val="22"/>
          <w:szCs w:val="22"/>
          <w:lang w:val="es-ES"/>
        </w:rPr>
      </w:pPr>
      <w:r w:rsidRPr="0097033B">
        <w:rPr>
          <w:rFonts w:ascii="Arial" w:hAnsi="Arial" w:cs="Arial"/>
          <w:b/>
          <w:color w:val="595959" w:themeColor="text1" w:themeTint="A6"/>
          <w:sz w:val="22"/>
          <w:szCs w:val="22"/>
          <w:lang w:val="es-ES"/>
        </w:rPr>
        <w:t xml:space="preserve">Renovación sistema </w:t>
      </w:r>
      <w:proofErr w:type="spellStart"/>
      <w:r w:rsidRPr="0097033B">
        <w:rPr>
          <w:rFonts w:ascii="Arial" w:hAnsi="Arial" w:cs="Arial"/>
          <w:b/>
          <w:color w:val="595959" w:themeColor="text1" w:themeTint="A6"/>
          <w:sz w:val="22"/>
          <w:szCs w:val="22"/>
          <w:lang w:val="es-ES"/>
        </w:rPr>
        <w:t>cloud</w:t>
      </w:r>
      <w:proofErr w:type="spellEnd"/>
      <w:r w:rsidRPr="0097033B">
        <w:rPr>
          <w:rFonts w:ascii="Arial" w:hAnsi="Arial" w:cs="Arial"/>
          <w:b/>
          <w:color w:val="595959" w:themeColor="text1" w:themeTint="A6"/>
          <w:sz w:val="22"/>
          <w:szCs w:val="22"/>
          <w:lang w:val="es-ES"/>
        </w:rPr>
        <w:t xml:space="preserve"> actual</w:t>
      </w:r>
      <w:r>
        <w:rPr>
          <w:rFonts w:ascii="Arial" w:hAnsi="Arial" w:cs="Arial"/>
          <w:b/>
          <w:color w:val="595959" w:themeColor="text1" w:themeTint="A6"/>
          <w:sz w:val="22"/>
          <w:szCs w:val="22"/>
          <w:lang w:val="es-ES"/>
        </w:rPr>
        <w:t>.</w:t>
      </w:r>
    </w:p>
    <w:p w14:paraId="5221FA05" w14:textId="77777777" w:rsidR="00087740" w:rsidRPr="0097033B" w:rsidRDefault="00087740" w:rsidP="00087740">
      <w:pPr>
        <w:rPr>
          <w:rFonts w:ascii="Arial" w:hAnsi="Arial" w:cs="Arial"/>
          <w:color w:val="595959" w:themeColor="text1" w:themeTint="A6"/>
          <w:sz w:val="22"/>
          <w:szCs w:val="22"/>
          <w:lang w:val="es-ES"/>
        </w:rPr>
      </w:pPr>
    </w:p>
    <w:p w14:paraId="7C816D73" w14:textId="77777777" w:rsidR="00087740" w:rsidRPr="0097033B" w:rsidRDefault="00087740" w:rsidP="00087740">
      <w:pPr>
        <w:ind w:firstLine="70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Indicar:</w:t>
      </w:r>
    </w:p>
    <w:p w14:paraId="0C50DA9A"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 xml:space="preserve">Su arquitectura </w:t>
      </w:r>
      <w:r>
        <w:rPr>
          <w:rFonts w:ascii="Arial" w:hAnsi="Arial" w:cs="Arial"/>
          <w:color w:val="595959" w:themeColor="text1" w:themeTint="A6"/>
          <w:sz w:val="22"/>
          <w:szCs w:val="22"/>
          <w:lang w:val="es-ES"/>
        </w:rPr>
        <w:t xml:space="preserve">(tales como infraestructura con capacidades en memoria, disco y procesamiento) </w:t>
      </w:r>
      <w:r w:rsidRPr="0097033B">
        <w:rPr>
          <w:rFonts w:ascii="Arial" w:hAnsi="Arial" w:cs="Arial"/>
          <w:color w:val="595959" w:themeColor="text1" w:themeTint="A6"/>
          <w:sz w:val="22"/>
          <w:szCs w:val="22"/>
          <w:lang w:val="es-ES"/>
        </w:rPr>
        <w:t xml:space="preserve">actual. </w:t>
      </w:r>
    </w:p>
    <w:p w14:paraId="14DF094F"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 xml:space="preserve">Listar los servicios actualmente desplegados. </w:t>
      </w:r>
    </w:p>
    <w:p w14:paraId="4B74DA7D"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Métricas de consumo</w:t>
      </w:r>
      <w:r>
        <w:rPr>
          <w:rFonts w:ascii="Arial" w:hAnsi="Arial" w:cs="Arial"/>
          <w:color w:val="595959" w:themeColor="text1" w:themeTint="A6"/>
          <w:sz w:val="22"/>
          <w:szCs w:val="22"/>
          <w:lang w:val="es-ES"/>
        </w:rPr>
        <w:t xml:space="preserve"> (tales como memoria, procesador y disco)</w:t>
      </w:r>
      <w:r w:rsidRPr="0097033B">
        <w:rPr>
          <w:rFonts w:ascii="Arial" w:hAnsi="Arial" w:cs="Arial"/>
          <w:color w:val="595959" w:themeColor="text1" w:themeTint="A6"/>
          <w:sz w:val="22"/>
          <w:szCs w:val="22"/>
          <w:lang w:val="es-ES"/>
        </w:rPr>
        <w:t xml:space="preserve"> y su periodo de medición actual (mensual / anual).</w:t>
      </w:r>
    </w:p>
    <w:p w14:paraId="5CEECF7D"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Consumo actual por periodo (mensual / anual)</w:t>
      </w:r>
      <w:r>
        <w:rPr>
          <w:rFonts w:ascii="Arial" w:hAnsi="Arial" w:cs="Arial"/>
          <w:color w:val="595959" w:themeColor="text1" w:themeTint="A6"/>
          <w:sz w:val="22"/>
          <w:szCs w:val="22"/>
          <w:lang w:val="es-ES"/>
        </w:rPr>
        <w:t>.</w:t>
      </w:r>
    </w:p>
    <w:p w14:paraId="509AE5B2" w14:textId="77777777" w:rsidR="00087740" w:rsidRPr="0097033B" w:rsidRDefault="00087740" w:rsidP="00087740">
      <w:pPr>
        <w:pStyle w:val="Prrafodelista"/>
        <w:numPr>
          <w:ilvl w:val="0"/>
          <w:numId w:val="3"/>
        </w:numPr>
        <w:ind w:left="1418"/>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Proyección de consumo por periodo (mensual / anual).</w:t>
      </w:r>
    </w:p>
    <w:p w14:paraId="616ABE18" w14:textId="2D0BC41D" w:rsidR="00087740" w:rsidRDefault="00087740" w:rsidP="00087740">
      <w:pPr>
        <w:rPr>
          <w:rFonts w:ascii="Arial" w:hAnsi="Arial" w:cs="Arial"/>
          <w:b/>
          <w:color w:val="595959" w:themeColor="text1" w:themeTint="A6"/>
          <w:sz w:val="22"/>
          <w:szCs w:val="22"/>
          <w:lang w:val="es-ES"/>
        </w:rPr>
      </w:pPr>
    </w:p>
    <w:p w14:paraId="376F5D89" w14:textId="77777777" w:rsidR="00DC5B84" w:rsidRPr="0097033B" w:rsidRDefault="00DC5B84" w:rsidP="00087740">
      <w:pPr>
        <w:rPr>
          <w:rFonts w:ascii="Arial" w:hAnsi="Arial" w:cs="Arial"/>
          <w:b/>
          <w:color w:val="595959" w:themeColor="text1" w:themeTint="A6"/>
          <w:sz w:val="22"/>
          <w:szCs w:val="22"/>
          <w:lang w:val="es-ES"/>
        </w:rPr>
      </w:pPr>
    </w:p>
    <w:p w14:paraId="570B9627" w14:textId="77777777" w:rsidR="00087740" w:rsidRPr="0097033B" w:rsidRDefault="00087740" w:rsidP="00087740">
      <w:pPr>
        <w:pStyle w:val="Prrafodelista"/>
        <w:numPr>
          <w:ilvl w:val="0"/>
          <w:numId w:val="1"/>
        </w:numPr>
        <w:ind w:left="284" w:hanging="284"/>
        <w:rPr>
          <w:rFonts w:ascii="Arial" w:hAnsi="Arial" w:cs="Arial"/>
          <w:b/>
          <w:color w:val="595959" w:themeColor="text1" w:themeTint="A6"/>
          <w:sz w:val="22"/>
          <w:szCs w:val="22"/>
          <w:lang w:val="es-ES"/>
        </w:rPr>
      </w:pPr>
      <w:r w:rsidRPr="0097033B">
        <w:rPr>
          <w:rFonts w:ascii="Arial" w:hAnsi="Arial" w:cs="Arial"/>
          <w:b/>
          <w:color w:val="595959" w:themeColor="text1" w:themeTint="A6"/>
          <w:sz w:val="22"/>
          <w:szCs w:val="22"/>
          <w:lang w:val="es-ES"/>
        </w:rPr>
        <w:t>Criterios sugeridos para la definición del alcance y características técnicas de la Necesidad</w:t>
      </w:r>
      <w:r>
        <w:rPr>
          <w:rFonts w:ascii="Arial" w:hAnsi="Arial" w:cs="Arial"/>
          <w:b/>
          <w:color w:val="595959" w:themeColor="text1" w:themeTint="A6"/>
          <w:sz w:val="22"/>
          <w:szCs w:val="22"/>
          <w:lang w:val="es-ES"/>
        </w:rPr>
        <w:t>.</w:t>
      </w:r>
    </w:p>
    <w:p w14:paraId="728C4489" w14:textId="77777777" w:rsidR="00087740" w:rsidRPr="0097033B" w:rsidRDefault="00087740" w:rsidP="00087740">
      <w:pPr>
        <w:pStyle w:val="Prrafodelista"/>
        <w:rPr>
          <w:rFonts w:ascii="Arial" w:hAnsi="Arial" w:cs="Arial"/>
          <w:b/>
          <w:color w:val="595959" w:themeColor="text1" w:themeTint="A6"/>
          <w:sz w:val="22"/>
          <w:szCs w:val="22"/>
          <w:lang w:val="es-ES"/>
        </w:rPr>
      </w:pPr>
    </w:p>
    <w:p w14:paraId="0A2E2AF7" w14:textId="77777777" w:rsidR="00087740" w:rsidRPr="00FE57D9" w:rsidRDefault="00087740" w:rsidP="00087740">
      <w:pPr>
        <w:pStyle w:val="Prrafodelista"/>
        <w:numPr>
          <w:ilvl w:val="1"/>
          <w:numId w:val="1"/>
        </w:numPr>
        <w:ind w:left="709"/>
        <w:rPr>
          <w:rFonts w:ascii="Arial" w:hAnsi="Arial" w:cs="Arial"/>
          <w:b/>
          <w:color w:val="595959" w:themeColor="text1" w:themeTint="A6"/>
          <w:sz w:val="22"/>
          <w:szCs w:val="22"/>
          <w:lang w:val="es-ES"/>
        </w:rPr>
      </w:pPr>
      <w:r w:rsidRPr="00FE57D9">
        <w:rPr>
          <w:rFonts w:ascii="Arial" w:hAnsi="Arial" w:cs="Arial"/>
          <w:b/>
          <w:color w:val="595959" w:themeColor="text1" w:themeTint="A6"/>
          <w:sz w:val="22"/>
          <w:szCs w:val="22"/>
          <w:lang w:val="es-ES"/>
        </w:rPr>
        <w:t>Requisitos de negocio (Entidad)</w:t>
      </w:r>
      <w:r>
        <w:rPr>
          <w:rFonts w:ascii="Arial" w:hAnsi="Arial" w:cs="Arial"/>
          <w:b/>
          <w:color w:val="595959" w:themeColor="text1" w:themeTint="A6"/>
          <w:sz w:val="22"/>
          <w:szCs w:val="22"/>
          <w:lang w:val="es-ES"/>
        </w:rPr>
        <w:t>.</w:t>
      </w:r>
    </w:p>
    <w:p w14:paraId="28330E7D" w14:textId="77777777" w:rsidR="00087740" w:rsidRPr="0097033B" w:rsidRDefault="00087740" w:rsidP="00087740">
      <w:pPr>
        <w:pStyle w:val="Prrafodelista"/>
        <w:ind w:left="709"/>
        <w:rPr>
          <w:rFonts w:ascii="Arial" w:hAnsi="Arial" w:cs="Arial"/>
          <w:color w:val="595959" w:themeColor="text1" w:themeTint="A6"/>
          <w:sz w:val="22"/>
          <w:szCs w:val="22"/>
          <w:lang w:val="es-ES"/>
        </w:rPr>
      </w:pPr>
    </w:p>
    <w:p w14:paraId="49BF9332" w14:textId="77777777" w:rsidR="00087740" w:rsidRPr="0097033B" w:rsidRDefault="00087740" w:rsidP="00087740">
      <w:pPr>
        <w:pStyle w:val="Prrafodelista"/>
        <w:numPr>
          <w:ilvl w:val="0"/>
          <w:numId w:val="4"/>
        </w:numPr>
        <w:ind w:left="1418"/>
        <w:jc w:val="both"/>
        <w:rPr>
          <w:rFonts w:ascii="Arial" w:hAnsi="Arial" w:cs="Arial"/>
          <w:color w:val="595959" w:themeColor="text1" w:themeTint="A6"/>
          <w:sz w:val="22"/>
          <w:szCs w:val="22"/>
        </w:rPr>
      </w:pPr>
      <w:r w:rsidRPr="0097033B">
        <w:rPr>
          <w:rFonts w:ascii="Arial" w:hAnsi="Arial" w:cs="Arial"/>
          <w:color w:val="595959" w:themeColor="text1" w:themeTint="A6"/>
          <w:sz w:val="22"/>
          <w:szCs w:val="22"/>
        </w:rPr>
        <w:t>Alineación estratégica y descripción de la necesidad</w:t>
      </w:r>
      <w:r>
        <w:rPr>
          <w:rFonts w:ascii="Arial" w:hAnsi="Arial" w:cs="Arial"/>
          <w:color w:val="595959" w:themeColor="text1" w:themeTint="A6"/>
          <w:sz w:val="22"/>
          <w:szCs w:val="22"/>
        </w:rPr>
        <w:t>.</w:t>
      </w:r>
    </w:p>
    <w:p w14:paraId="557ED16F" w14:textId="77777777" w:rsidR="00087740" w:rsidRPr="0097033B" w:rsidRDefault="00087740" w:rsidP="00087740">
      <w:pPr>
        <w:pStyle w:val="Prrafodelista"/>
        <w:numPr>
          <w:ilvl w:val="0"/>
          <w:numId w:val="4"/>
        </w:numPr>
        <w:ind w:left="1418"/>
        <w:jc w:val="both"/>
        <w:rPr>
          <w:rFonts w:ascii="Arial" w:hAnsi="Arial" w:cs="Arial"/>
          <w:color w:val="595959" w:themeColor="text1" w:themeTint="A6"/>
          <w:sz w:val="22"/>
          <w:szCs w:val="22"/>
        </w:rPr>
      </w:pPr>
      <w:r w:rsidRPr="0097033B">
        <w:rPr>
          <w:rFonts w:ascii="Arial" w:hAnsi="Arial" w:cs="Arial"/>
          <w:color w:val="595959" w:themeColor="text1" w:themeTint="A6"/>
          <w:sz w:val="22"/>
          <w:szCs w:val="22"/>
        </w:rPr>
        <w:t>Funcionalidad requerida de la necesidad</w:t>
      </w:r>
      <w:r>
        <w:rPr>
          <w:rFonts w:ascii="Arial" w:hAnsi="Arial" w:cs="Arial"/>
          <w:color w:val="595959" w:themeColor="text1" w:themeTint="A6"/>
          <w:sz w:val="22"/>
          <w:szCs w:val="22"/>
        </w:rPr>
        <w:t>.</w:t>
      </w:r>
    </w:p>
    <w:p w14:paraId="7D357B38" w14:textId="77777777" w:rsidR="00087740" w:rsidRPr="0097033B" w:rsidRDefault="00087740" w:rsidP="00087740">
      <w:pPr>
        <w:pStyle w:val="Prrafodelista"/>
        <w:numPr>
          <w:ilvl w:val="0"/>
          <w:numId w:val="4"/>
        </w:numPr>
        <w:ind w:left="1418"/>
        <w:jc w:val="both"/>
        <w:rPr>
          <w:rFonts w:ascii="Arial" w:hAnsi="Arial" w:cs="Arial"/>
          <w:color w:val="595959" w:themeColor="text1" w:themeTint="A6"/>
          <w:sz w:val="22"/>
          <w:szCs w:val="22"/>
        </w:rPr>
      </w:pPr>
      <w:r w:rsidRPr="0097033B">
        <w:rPr>
          <w:rFonts w:ascii="Arial" w:hAnsi="Arial" w:cs="Arial"/>
          <w:color w:val="595959" w:themeColor="text1" w:themeTint="A6"/>
          <w:sz w:val="22"/>
          <w:szCs w:val="22"/>
        </w:rPr>
        <w:t>Infraestructura y tipo de infraestructura (virtualizada o dedicada), plataformas y software requeridos para la necesidad</w:t>
      </w:r>
      <w:r>
        <w:rPr>
          <w:rFonts w:ascii="Arial" w:hAnsi="Arial" w:cs="Arial"/>
          <w:color w:val="595959" w:themeColor="text1" w:themeTint="A6"/>
          <w:sz w:val="22"/>
          <w:szCs w:val="22"/>
        </w:rPr>
        <w:t>.</w:t>
      </w:r>
    </w:p>
    <w:p w14:paraId="07C502C4" w14:textId="77777777" w:rsidR="00087740" w:rsidRPr="0097033B" w:rsidRDefault="00087740" w:rsidP="00087740">
      <w:pPr>
        <w:pStyle w:val="Prrafodelista"/>
        <w:numPr>
          <w:ilvl w:val="0"/>
          <w:numId w:val="4"/>
        </w:numPr>
        <w:ind w:left="1418"/>
        <w:jc w:val="both"/>
        <w:rPr>
          <w:rFonts w:ascii="Arial" w:hAnsi="Arial" w:cs="Arial"/>
          <w:color w:val="595959" w:themeColor="text1" w:themeTint="A6"/>
          <w:sz w:val="22"/>
          <w:szCs w:val="22"/>
        </w:rPr>
      </w:pPr>
      <w:r w:rsidRPr="0097033B">
        <w:rPr>
          <w:rFonts w:ascii="Arial" w:hAnsi="Arial" w:cs="Arial"/>
          <w:color w:val="595959" w:themeColor="text1" w:themeTint="A6"/>
          <w:sz w:val="22"/>
          <w:szCs w:val="22"/>
        </w:rPr>
        <w:t>Requisitos de gobierno y gestión de datos para la necesidad</w:t>
      </w:r>
      <w:r>
        <w:rPr>
          <w:rFonts w:ascii="Arial" w:hAnsi="Arial" w:cs="Arial"/>
          <w:color w:val="595959" w:themeColor="text1" w:themeTint="A6"/>
          <w:sz w:val="22"/>
          <w:szCs w:val="22"/>
        </w:rPr>
        <w:t>.</w:t>
      </w:r>
    </w:p>
    <w:p w14:paraId="2C07D094" w14:textId="77777777" w:rsidR="00087740" w:rsidRPr="0097033B" w:rsidRDefault="00087740" w:rsidP="00087740">
      <w:pPr>
        <w:pStyle w:val="Prrafodelista"/>
        <w:numPr>
          <w:ilvl w:val="0"/>
          <w:numId w:val="4"/>
        </w:numPr>
        <w:ind w:left="1418"/>
        <w:jc w:val="both"/>
        <w:rPr>
          <w:rFonts w:ascii="Arial" w:hAnsi="Arial" w:cs="Arial"/>
          <w:color w:val="595959" w:themeColor="text1" w:themeTint="A6"/>
          <w:sz w:val="22"/>
          <w:szCs w:val="22"/>
        </w:rPr>
      </w:pPr>
      <w:r w:rsidRPr="0097033B">
        <w:rPr>
          <w:rFonts w:ascii="Arial" w:hAnsi="Arial" w:cs="Arial"/>
          <w:color w:val="595959" w:themeColor="text1" w:themeTint="A6"/>
          <w:sz w:val="22"/>
          <w:szCs w:val="22"/>
        </w:rPr>
        <w:t>Requisitos de seguridad para la necesidad</w:t>
      </w:r>
      <w:r>
        <w:rPr>
          <w:rFonts w:ascii="Arial" w:hAnsi="Arial" w:cs="Arial"/>
          <w:color w:val="595959" w:themeColor="text1" w:themeTint="A6"/>
          <w:sz w:val="22"/>
          <w:szCs w:val="22"/>
        </w:rPr>
        <w:t>.</w:t>
      </w:r>
    </w:p>
    <w:p w14:paraId="42D97A28" w14:textId="77777777" w:rsidR="00087740" w:rsidRPr="0097033B" w:rsidRDefault="00087740" w:rsidP="00087740">
      <w:pPr>
        <w:pStyle w:val="Prrafodelista"/>
        <w:numPr>
          <w:ilvl w:val="0"/>
          <w:numId w:val="4"/>
        </w:numPr>
        <w:ind w:left="1418"/>
        <w:jc w:val="both"/>
        <w:rPr>
          <w:rFonts w:ascii="Arial" w:hAnsi="Arial" w:cs="Arial"/>
          <w:color w:val="595959" w:themeColor="text1" w:themeTint="A6"/>
          <w:sz w:val="22"/>
          <w:szCs w:val="22"/>
        </w:rPr>
      </w:pPr>
      <w:r w:rsidRPr="0097033B">
        <w:rPr>
          <w:rFonts w:ascii="Arial" w:hAnsi="Arial" w:cs="Arial"/>
          <w:color w:val="595959" w:themeColor="text1" w:themeTint="A6"/>
          <w:sz w:val="22"/>
          <w:szCs w:val="22"/>
        </w:rPr>
        <w:t>Requisitos de privacidad para la necesidad</w:t>
      </w:r>
      <w:r>
        <w:rPr>
          <w:rFonts w:ascii="Arial" w:hAnsi="Arial" w:cs="Arial"/>
          <w:color w:val="595959" w:themeColor="text1" w:themeTint="A6"/>
          <w:sz w:val="22"/>
          <w:szCs w:val="22"/>
        </w:rPr>
        <w:t>.</w:t>
      </w:r>
    </w:p>
    <w:p w14:paraId="2C3039CF" w14:textId="77777777" w:rsidR="00087740" w:rsidRPr="0097033B" w:rsidRDefault="00087740" w:rsidP="00087740">
      <w:pPr>
        <w:pStyle w:val="Prrafodelista"/>
        <w:numPr>
          <w:ilvl w:val="0"/>
          <w:numId w:val="4"/>
        </w:numPr>
        <w:ind w:left="1418"/>
        <w:jc w:val="both"/>
        <w:rPr>
          <w:rFonts w:ascii="Arial" w:hAnsi="Arial" w:cs="Arial"/>
          <w:color w:val="595959" w:themeColor="text1" w:themeTint="A6"/>
          <w:sz w:val="22"/>
          <w:szCs w:val="22"/>
        </w:rPr>
      </w:pPr>
      <w:r w:rsidRPr="0097033B">
        <w:rPr>
          <w:rFonts w:ascii="Arial" w:hAnsi="Arial" w:cs="Arial"/>
          <w:color w:val="595959" w:themeColor="text1" w:themeTint="A6"/>
          <w:sz w:val="22"/>
          <w:szCs w:val="22"/>
        </w:rPr>
        <w:t>Requisitos de cumplimiento de regulaciones para la necesidad</w:t>
      </w:r>
      <w:r>
        <w:rPr>
          <w:rFonts w:ascii="Arial" w:hAnsi="Arial" w:cs="Arial"/>
          <w:color w:val="595959" w:themeColor="text1" w:themeTint="A6"/>
          <w:sz w:val="22"/>
          <w:szCs w:val="22"/>
        </w:rPr>
        <w:t>.</w:t>
      </w:r>
    </w:p>
    <w:p w14:paraId="5126758B" w14:textId="77777777" w:rsidR="00087740" w:rsidRPr="0097033B" w:rsidRDefault="00087740" w:rsidP="00087740">
      <w:pPr>
        <w:pStyle w:val="Prrafodelista"/>
        <w:numPr>
          <w:ilvl w:val="0"/>
          <w:numId w:val="4"/>
        </w:numPr>
        <w:ind w:left="1418"/>
        <w:jc w:val="both"/>
        <w:rPr>
          <w:rFonts w:ascii="Arial" w:hAnsi="Arial" w:cs="Arial"/>
          <w:color w:val="595959" w:themeColor="text1" w:themeTint="A6"/>
          <w:sz w:val="22"/>
          <w:szCs w:val="22"/>
        </w:rPr>
      </w:pPr>
      <w:r w:rsidRPr="0097033B">
        <w:rPr>
          <w:rFonts w:ascii="Arial" w:hAnsi="Arial" w:cs="Arial"/>
          <w:color w:val="595959" w:themeColor="text1" w:themeTint="A6"/>
          <w:sz w:val="22"/>
          <w:szCs w:val="22"/>
        </w:rPr>
        <w:t>Requisitos de interoperabilidad e integración para la necesidad incluyendo, sin limitarse a, la siguiente información para cada uno de los sistemas a integrarse:</w:t>
      </w:r>
    </w:p>
    <w:p w14:paraId="4B7829F1" w14:textId="77777777" w:rsidR="00087740" w:rsidRPr="0097033B" w:rsidRDefault="00087740" w:rsidP="00087740">
      <w:pPr>
        <w:ind w:left="336"/>
        <w:rPr>
          <w:rFonts w:ascii="Arial" w:hAnsi="Arial" w:cs="Arial"/>
          <w:color w:val="595959" w:themeColor="text1" w:themeTint="A6"/>
          <w:sz w:val="22"/>
          <w:szCs w:val="22"/>
          <w:lang w:val="es-ES"/>
        </w:rPr>
      </w:pPr>
    </w:p>
    <w:tbl>
      <w:tblPr>
        <w:tblW w:w="6503" w:type="dxa"/>
        <w:tblInd w:w="1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3"/>
      </w:tblGrid>
      <w:tr w:rsidR="00087740" w:rsidRPr="0097033B" w14:paraId="4D806D45" w14:textId="77777777" w:rsidTr="00E91018">
        <w:trPr>
          <w:trHeight w:val="276"/>
        </w:trPr>
        <w:tc>
          <w:tcPr>
            <w:tcW w:w="6503" w:type="dxa"/>
            <w:shd w:val="clear" w:color="auto" w:fill="auto"/>
            <w:vAlign w:val="bottom"/>
          </w:tcPr>
          <w:p w14:paraId="5BEDD139" w14:textId="77777777" w:rsidR="00087740" w:rsidRPr="0097033B" w:rsidRDefault="00087740" w:rsidP="00E91018">
            <w:p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Nombre del sistema</w:t>
            </w:r>
            <w:r>
              <w:rPr>
                <w:rFonts w:ascii="Arial" w:eastAsia="Times New Roman" w:hAnsi="Arial" w:cs="Arial"/>
                <w:color w:val="595959" w:themeColor="text1" w:themeTint="A6"/>
                <w:sz w:val="22"/>
                <w:szCs w:val="22"/>
                <w:lang w:val="es-ES" w:eastAsia="es-CO"/>
              </w:rPr>
              <w:t>.</w:t>
            </w:r>
          </w:p>
        </w:tc>
      </w:tr>
      <w:tr w:rsidR="00087740" w:rsidRPr="0097033B" w14:paraId="6101FB57" w14:textId="77777777" w:rsidTr="00E91018">
        <w:trPr>
          <w:trHeight w:val="276"/>
        </w:trPr>
        <w:tc>
          <w:tcPr>
            <w:tcW w:w="6503" w:type="dxa"/>
            <w:shd w:val="clear" w:color="auto" w:fill="auto"/>
            <w:vAlign w:val="bottom"/>
          </w:tcPr>
          <w:p w14:paraId="52ECC9AE" w14:textId="77777777" w:rsidR="00087740" w:rsidRPr="0097033B" w:rsidRDefault="00087740" w:rsidP="00E91018">
            <w:p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Descripción general de la funcionalidad</w:t>
            </w:r>
            <w:r>
              <w:rPr>
                <w:rFonts w:ascii="Arial" w:eastAsia="Times New Roman" w:hAnsi="Arial" w:cs="Arial"/>
                <w:color w:val="595959" w:themeColor="text1" w:themeTint="A6"/>
                <w:sz w:val="22"/>
                <w:szCs w:val="22"/>
                <w:lang w:val="es-ES" w:eastAsia="es-CO"/>
              </w:rPr>
              <w:t>.</w:t>
            </w:r>
          </w:p>
        </w:tc>
      </w:tr>
      <w:tr w:rsidR="00087740" w:rsidRPr="0097033B" w14:paraId="32DD7C86" w14:textId="77777777" w:rsidTr="00E91018">
        <w:trPr>
          <w:trHeight w:val="563"/>
        </w:trPr>
        <w:tc>
          <w:tcPr>
            <w:tcW w:w="6503" w:type="dxa"/>
            <w:shd w:val="clear" w:color="auto" w:fill="auto"/>
            <w:vAlign w:val="center"/>
          </w:tcPr>
          <w:p w14:paraId="24141E5C" w14:textId="77777777" w:rsidR="00087740" w:rsidRPr="0097033B" w:rsidRDefault="00087740" w:rsidP="00E91018">
            <w:p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El sistema es administrado por la misma Entidad [SI ____] [NO____]</w:t>
            </w:r>
          </w:p>
        </w:tc>
      </w:tr>
      <w:tr w:rsidR="00087740" w:rsidRPr="0097033B" w14:paraId="747F2E89" w14:textId="77777777" w:rsidTr="00E91018">
        <w:trPr>
          <w:trHeight w:val="276"/>
        </w:trPr>
        <w:tc>
          <w:tcPr>
            <w:tcW w:w="6503" w:type="dxa"/>
            <w:shd w:val="clear" w:color="auto" w:fill="auto"/>
            <w:vAlign w:val="bottom"/>
          </w:tcPr>
          <w:p w14:paraId="75FEF6FE" w14:textId="77777777" w:rsidR="00087740" w:rsidRPr="0097033B" w:rsidRDefault="00087740" w:rsidP="00E91018">
            <w:p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lastRenderedPageBreak/>
              <w:t xml:space="preserve">Requisitos previos conocidos para la integración con el sistema, como: </w:t>
            </w:r>
            <w:r w:rsidRPr="0097033B">
              <w:rPr>
                <w:rFonts w:ascii="Arial" w:eastAsia="Times New Roman" w:hAnsi="Arial" w:cs="Arial"/>
                <w:color w:val="595959" w:themeColor="text1" w:themeTint="A6"/>
                <w:sz w:val="22"/>
                <w:szCs w:val="22"/>
                <w:lang w:val="es-ES" w:eastAsia="es-CO"/>
              </w:rPr>
              <w:br/>
              <w:t xml:space="preserve">   i.   Protocolos</w:t>
            </w:r>
            <w:r>
              <w:rPr>
                <w:rFonts w:ascii="Arial" w:eastAsia="Times New Roman" w:hAnsi="Arial" w:cs="Arial"/>
                <w:color w:val="595959" w:themeColor="text1" w:themeTint="A6"/>
                <w:sz w:val="22"/>
                <w:szCs w:val="22"/>
                <w:lang w:val="es-ES" w:eastAsia="es-CO"/>
              </w:rPr>
              <w:t>.</w:t>
            </w:r>
            <w:r w:rsidRPr="0097033B">
              <w:rPr>
                <w:rFonts w:ascii="Arial" w:eastAsia="Times New Roman" w:hAnsi="Arial" w:cs="Arial"/>
                <w:color w:val="595959" w:themeColor="text1" w:themeTint="A6"/>
                <w:sz w:val="22"/>
                <w:szCs w:val="22"/>
                <w:lang w:val="es-ES" w:eastAsia="es-CO"/>
              </w:rPr>
              <w:br/>
              <w:t xml:space="preserve">   ii.  Seguridad</w:t>
            </w:r>
            <w:r>
              <w:rPr>
                <w:rFonts w:ascii="Arial" w:eastAsia="Times New Roman" w:hAnsi="Arial" w:cs="Arial"/>
                <w:color w:val="595959" w:themeColor="text1" w:themeTint="A6"/>
                <w:sz w:val="22"/>
                <w:szCs w:val="22"/>
                <w:lang w:val="es-ES" w:eastAsia="es-CO"/>
              </w:rPr>
              <w:t>.</w:t>
            </w:r>
          </w:p>
          <w:p w14:paraId="51567811" w14:textId="77777777" w:rsidR="00087740" w:rsidRPr="0097033B" w:rsidRDefault="00087740" w:rsidP="00E91018">
            <w:p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 xml:space="preserve">   </w:t>
            </w:r>
            <w:proofErr w:type="spellStart"/>
            <w:r w:rsidRPr="0097033B">
              <w:rPr>
                <w:rFonts w:ascii="Arial" w:eastAsia="Times New Roman" w:hAnsi="Arial" w:cs="Arial"/>
                <w:color w:val="595959" w:themeColor="text1" w:themeTint="A6"/>
                <w:sz w:val="22"/>
                <w:szCs w:val="22"/>
                <w:lang w:val="es-ES" w:eastAsia="es-CO"/>
              </w:rPr>
              <w:t>iii</w:t>
            </w:r>
            <w:proofErr w:type="spellEnd"/>
            <w:r w:rsidRPr="0097033B">
              <w:rPr>
                <w:rFonts w:ascii="Arial" w:eastAsia="Times New Roman" w:hAnsi="Arial" w:cs="Arial"/>
                <w:color w:val="595959" w:themeColor="text1" w:themeTint="A6"/>
                <w:sz w:val="22"/>
                <w:szCs w:val="22"/>
                <w:lang w:val="es-ES" w:eastAsia="es-CO"/>
              </w:rPr>
              <w:t>. Privacidad de la información</w:t>
            </w:r>
            <w:r>
              <w:rPr>
                <w:rFonts w:ascii="Arial" w:eastAsia="Times New Roman" w:hAnsi="Arial" w:cs="Arial"/>
                <w:color w:val="595959" w:themeColor="text1" w:themeTint="A6"/>
                <w:sz w:val="22"/>
                <w:szCs w:val="22"/>
                <w:lang w:val="es-ES" w:eastAsia="es-CO"/>
              </w:rPr>
              <w:t>.</w:t>
            </w:r>
          </w:p>
          <w:p w14:paraId="7D48FF83" w14:textId="77777777" w:rsidR="00087740" w:rsidRPr="0097033B" w:rsidRDefault="00087740" w:rsidP="00E91018">
            <w:p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 xml:space="preserve">   vi. Regulaciones que apliquen</w:t>
            </w:r>
            <w:r>
              <w:rPr>
                <w:rFonts w:ascii="Arial" w:eastAsia="Times New Roman" w:hAnsi="Arial" w:cs="Arial"/>
                <w:color w:val="595959" w:themeColor="text1" w:themeTint="A6"/>
                <w:sz w:val="22"/>
                <w:szCs w:val="22"/>
                <w:lang w:val="es-ES" w:eastAsia="es-CO"/>
              </w:rPr>
              <w:t>.</w:t>
            </w:r>
            <w:r w:rsidRPr="0097033B">
              <w:rPr>
                <w:rFonts w:ascii="Arial" w:eastAsia="Times New Roman" w:hAnsi="Arial" w:cs="Arial"/>
                <w:color w:val="595959" w:themeColor="text1" w:themeTint="A6"/>
                <w:sz w:val="22"/>
                <w:szCs w:val="22"/>
                <w:lang w:val="es-ES" w:eastAsia="es-CO"/>
              </w:rPr>
              <w:br/>
              <w:t xml:space="preserve">   v.  Otros</w:t>
            </w:r>
            <w:r>
              <w:rPr>
                <w:rFonts w:ascii="Arial" w:eastAsia="Times New Roman" w:hAnsi="Arial" w:cs="Arial"/>
                <w:color w:val="595959" w:themeColor="text1" w:themeTint="A6"/>
                <w:sz w:val="22"/>
                <w:szCs w:val="22"/>
                <w:lang w:val="es-ES" w:eastAsia="es-CO"/>
              </w:rPr>
              <w:t>.</w:t>
            </w:r>
          </w:p>
        </w:tc>
      </w:tr>
      <w:tr w:rsidR="00087740" w:rsidRPr="0097033B" w14:paraId="1E55558D" w14:textId="77777777" w:rsidTr="00E91018">
        <w:trPr>
          <w:trHeight w:val="276"/>
        </w:trPr>
        <w:tc>
          <w:tcPr>
            <w:tcW w:w="6503" w:type="dxa"/>
            <w:shd w:val="clear" w:color="auto" w:fill="auto"/>
            <w:vAlign w:val="bottom"/>
          </w:tcPr>
          <w:p w14:paraId="4E2937FA" w14:textId="77777777" w:rsidR="00087740" w:rsidRPr="0097033B" w:rsidRDefault="00087740" w:rsidP="00E91018">
            <w:pP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Frecuencia necesaria de actualización de datos</w:t>
            </w:r>
            <w:r>
              <w:rPr>
                <w:rFonts w:ascii="Arial" w:eastAsia="Times New Roman" w:hAnsi="Arial" w:cs="Arial"/>
                <w:color w:val="595959" w:themeColor="text1" w:themeTint="A6"/>
                <w:sz w:val="22"/>
                <w:szCs w:val="22"/>
                <w:lang w:val="es-ES" w:eastAsia="es-CO"/>
              </w:rPr>
              <w:t>.</w:t>
            </w:r>
          </w:p>
        </w:tc>
      </w:tr>
    </w:tbl>
    <w:p w14:paraId="4ABFD2FF" w14:textId="77777777" w:rsidR="00087740" w:rsidRPr="0097033B" w:rsidRDefault="00087740" w:rsidP="00087740">
      <w:pPr>
        <w:pStyle w:val="Prrafodelista"/>
        <w:ind w:left="2148"/>
        <w:rPr>
          <w:rFonts w:ascii="Arial" w:hAnsi="Arial" w:cs="Arial"/>
          <w:color w:val="595959" w:themeColor="text1" w:themeTint="A6"/>
          <w:sz w:val="22"/>
          <w:szCs w:val="22"/>
        </w:rPr>
      </w:pPr>
    </w:p>
    <w:p w14:paraId="3C0E5322" w14:textId="77777777" w:rsidR="00087740" w:rsidRPr="0097033B" w:rsidRDefault="00087740" w:rsidP="00087740">
      <w:pPr>
        <w:pStyle w:val="Prrafodelista"/>
        <w:numPr>
          <w:ilvl w:val="0"/>
          <w:numId w:val="4"/>
        </w:numPr>
        <w:ind w:left="1418"/>
        <w:rPr>
          <w:rFonts w:ascii="Arial" w:hAnsi="Arial" w:cs="Arial"/>
          <w:color w:val="595959" w:themeColor="text1" w:themeTint="A6"/>
          <w:sz w:val="22"/>
          <w:szCs w:val="22"/>
        </w:rPr>
      </w:pPr>
      <w:r w:rsidRPr="0097033B">
        <w:rPr>
          <w:rFonts w:ascii="Arial" w:hAnsi="Arial" w:cs="Arial"/>
          <w:color w:val="595959" w:themeColor="text1" w:themeTint="A6"/>
          <w:sz w:val="22"/>
          <w:szCs w:val="22"/>
        </w:rPr>
        <w:t>Ambientes requeridos (desarrollo, pruebas y producción) para la necesidad</w:t>
      </w:r>
      <w:r>
        <w:rPr>
          <w:rFonts w:ascii="Arial" w:hAnsi="Arial" w:cs="Arial"/>
          <w:color w:val="595959" w:themeColor="text1" w:themeTint="A6"/>
          <w:sz w:val="22"/>
          <w:szCs w:val="22"/>
        </w:rPr>
        <w:t>.</w:t>
      </w:r>
    </w:p>
    <w:p w14:paraId="0C9818AB" w14:textId="77777777" w:rsidR="00087740" w:rsidRPr="0097033B" w:rsidRDefault="00087740" w:rsidP="00087740">
      <w:pPr>
        <w:pStyle w:val="Prrafodelista"/>
        <w:numPr>
          <w:ilvl w:val="0"/>
          <w:numId w:val="4"/>
        </w:numPr>
        <w:ind w:left="1418"/>
        <w:rPr>
          <w:rFonts w:ascii="Arial" w:hAnsi="Arial" w:cs="Arial"/>
          <w:color w:val="595959" w:themeColor="text1" w:themeTint="A6"/>
          <w:sz w:val="22"/>
          <w:szCs w:val="22"/>
        </w:rPr>
      </w:pPr>
      <w:r w:rsidRPr="0097033B">
        <w:rPr>
          <w:rFonts w:ascii="Arial" w:hAnsi="Arial" w:cs="Arial"/>
          <w:color w:val="595959" w:themeColor="text1" w:themeTint="A6"/>
          <w:sz w:val="22"/>
          <w:szCs w:val="22"/>
        </w:rPr>
        <w:t>Servicios complementarios requeridos para la necesidad</w:t>
      </w:r>
      <w:r>
        <w:rPr>
          <w:rFonts w:ascii="Arial" w:hAnsi="Arial" w:cs="Arial"/>
          <w:color w:val="595959" w:themeColor="text1" w:themeTint="A6"/>
          <w:sz w:val="22"/>
          <w:szCs w:val="22"/>
        </w:rPr>
        <w:t>.</w:t>
      </w:r>
    </w:p>
    <w:p w14:paraId="41F71F61" w14:textId="77777777" w:rsidR="00087740" w:rsidRPr="0097033B" w:rsidRDefault="00087740" w:rsidP="00087740">
      <w:pPr>
        <w:pStyle w:val="Prrafodelista"/>
        <w:numPr>
          <w:ilvl w:val="0"/>
          <w:numId w:val="4"/>
        </w:numPr>
        <w:ind w:left="1418"/>
        <w:rPr>
          <w:rFonts w:ascii="Arial" w:hAnsi="Arial" w:cs="Arial"/>
          <w:color w:val="595959" w:themeColor="text1" w:themeTint="A6"/>
          <w:sz w:val="22"/>
          <w:szCs w:val="22"/>
        </w:rPr>
      </w:pPr>
      <w:r w:rsidRPr="0097033B">
        <w:rPr>
          <w:rFonts w:ascii="Arial" w:hAnsi="Arial" w:cs="Arial"/>
          <w:color w:val="595959" w:themeColor="text1" w:themeTint="A6"/>
          <w:sz w:val="22"/>
          <w:szCs w:val="22"/>
        </w:rPr>
        <w:t>Requisitos de administración de múltiples sistemas, ambientes o nubes (públicas o privadas).</w:t>
      </w:r>
    </w:p>
    <w:p w14:paraId="407B9C1D" w14:textId="77777777" w:rsidR="00087740" w:rsidRPr="0097033B" w:rsidRDefault="00087740" w:rsidP="00087740">
      <w:pPr>
        <w:pStyle w:val="Prrafodelista"/>
        <w:numPr>
          <w:ilvl w:val="0"/>
          <w:numId w:val="4"/>
        </w:numPr>
        <w:ind w:left="1418"/>
        <w:jc w:val="both"/>
        <w:rPr>
          <w:rFonts w:ascii="Arial" w:hAnsi="Arial" w:cs="Arial"/>
          <w:color w:val="595959" w:themeColor="text1" w:themeTint="A6"/>
          <w:sz w:val="22"/>
          <w:szCs w:val="22"/>
        </w:rPr>
      </w:pPr>
      <w:r w:rsidRPr="0097033B">
        <w:rPr>
          <w:rFonts w:ascii="Arial" w:hAnsi="Arial" w:cs="Arial"/>
          <w:color w:val="595959" w:themeColor="text1" w:themeTint="A6"/>
          <w:sz w:val="22"/>
          <w:szCs w:val="22"/>
        </w:rPr>
        <w:t>Estimación de cantidad de usuarios finales del sistema para el periodo contratado o, si es un sistema que presta servicios a otro(s) sistema(s), cantidad de llamados estimados para el periodo contratado; puede ser medido en días y/o meses y/o años (puede presentar el caso en que el sistema preste servicio a usuarios finales y a otros sistemas).</w:t>
      </w:r>
    </w:p>
    <w:p w14:paraId="6120D023" w14:textId="77777777" w:rsidR="00087740" w:rsidRPr="0097033B" w:rsidRDefault="00087740" w:rsidP="00087740">
      <w:pPr>
        <w:ind w:left="1418"/>
        <w:rPr>
          <w:rFonts w:ascii="Arial" w:hAnsi="Arial" w:cs="Arial"/>
          <w:color w:val="595959" w:themeColor="text1" w:themeTint="A6"/>
          <w:sz w:val="22"/>
          <w:szCs w:val="22"/>
        </w:rPr>
      </w:pPr>
    </w:p>
    <w:p w14:paraId="42DDB31E" w14:textId="77777777" w:rsidR="00087740" w:rsidRPr="0097033B" w:rsidRDefault="00087740" w:rsidP="00087740">
      <w:pPr>
        <w:ind w:left="1418" w:firstLine="708"/>
        <w:rPr>
          <w:rFonts w:ascii="Arial" w:hAnsi="Arial" w:cs="Arial"/>
          <w:color w:val="595959" w:themeColor="text1" w:themeTint="A6"/>
          <w:sz w:val="22"/>
          <w:szCs w:val="22"/>
        </w:rPr>
      </w:pPr>
      <w:r w:rsidRPr="0097033B">
        <w:rPr>
          <w:rFonts w:ascii="Arial" w:hAnsi="Arial" w:cs="Arial"/>
          <w:color w:val="595959" w:themeColor="text1" w:themeTint="A6"/>
          <w:sz w:val="22"/>
          <w:szCs w:val="22"/>
        </w:rPr>
        <w:t>Ejemplos:</w:t>
      </w:r>
    </w:p>
    <w:tbl>
      <w:tblPr>
        <w:tblpPr w:leftFromText="141" w:rightFromText="141" w:vertAnchor="text" w:horzAnchor="page" w:tblpX="3288" w:tblpY="180"/>
        <w:tblW w:w="6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6"/>
        <w:gridCol w:w="2076"/>
      </w:tblGrid>
      <w:tr w:rsidR="00087740" w:rsidRPr="0097033B" w14:paraId="3642A2F7" w14:textId="77777777" w:rsidTr="00E91018">
        <w:trPr>
          <w:trHeight w:val="276"/>
        </w:trPr>
        <w:tc>
          <w:tcPr>
            <w:tcW w:w="4876" w:type="dxa"/>
            <w:shd w:val="clear" w:color="auto" w:fill="auto"/>
            <w:vAlign w:val="center"/>
          </w:tcPr>
          <w:p w14:paraId="4E2D6F06" w14:textId="77777777" w:rsidR="00087740" w:rsidRPr="0097033B" w:rsidRDefault="00087740" w:rsidP="00E91018">
            <w:pPr>
              <w:jc w:val="center"/>
              <w:rPr>
                <w:rFonts w:ascii="Arial" w:eastAsia="Times New Roman" w:hAnsi="Arial" w:cs="Arial"/>
                <w:b/>
                <w:color w:val="595959" w:themeColor="text1" w:themeTint="A6"/>
                <w:sz w:val="22"/>
                <w:szCs w:val="22"/>
                <w:lang w:val="es-ES" w:eastAsia="es-CO"/>
              </w:rPr>
            </w:pPr>
            <w:r w:rsidRPr="0097033B">
              <w:rPr>
                <w:rFonts w:ascii="Arial" w:eastAsia="Times New Roman" w:hAnsi="Arial" w:cs="Arial"/>
                <w:b/>
                <w:color w:val="595959" w:themeColor="text1" w:themeTint="A6"/>
                <w:sz w:val="22"/>
                <w:szCs w:val="22"/>
                <w:lang w:val="es-ES" w:eastAsia="es-CO"/>
              </w:rPr>
              <w:t>Volumen Estimado de Demanda del Sistema</w:t>
            </w:r>
          </w:p>
        </w:tc>
        <w:tc>
          <w:tcPr>
            <w:tcW w:w="2076" w:type="dxa"/>
            <w:vAlign w:val="center"/>
          </w:tcPr>
          <w:p w14:paraId="40090CF3" w14:textId="77777777" w:rsidR="00087740" w:rsidRPr="0097033B" w:rsidRDefault="00087740" w:rsidP="00E91018">
            <w:pPr>
              <w:jc w:val="center"/>
              <w:rPr>
                <w:rFonts w:ascii="Arial" w:eastAsia="Times New Roman" w:hAnsi="Arial" w:cs="Arial"/>
                <w:b/>
                <w:color w:val="595959" w:themeColor="text1" w:themeTint="A6"/>
                <w:sz w:val="22"/>
                <w:szCs w:val="22"/>
                <w:lang w:val="es-ES" w:eastAsia="es-CO"/>
              </w:rPr>
            </w:pPr>
            <w:r w:rsidRPr="0097033B">
              <w:rPr>
                <w:rFonts w:ascii="Arial" w:eastAsia="Times New Roman" w:hAnsi="Arial" w:cs="Arial"/>
                <w:b/>
                <w:color w:val="595959" w:themeColor="text1" w:themeTint="A6"/>
                <w:sz w:val="22"/>
                <w:szCs w:val="22"/>
                <w:lang w:val="es-ES" w:eastAsia="es-CO"/>
              </w:rPr>
              <w:t>Tiempo</w:t>
            </w:r>
          </w:p>
        </w:tc>
      </w:tr>
      <w:tr w:rsidR="00087740" w:rsidRPr="0097033B" w14:paraId="509FB3E4" w14:textId="77777777" w:rsidTr="00E91018">
        <w:trPr>
          <w:trHeight w:val="276"/>
        </w:trPr>
        <w:tc>
          <w:tcPr>
            <w:tcW w:w="4876" w:type="dxa"/>
            <w:shd w:val="clear" w:color="auto" w:fill="auto"/>
            <w:vAlign w:val="center"/>
          </w:tcPr>
          <w:p w14:paraId="3572ABA8" w14:textId="77777777" w:rsidR="00087740" w:rsidRPr="0097033B" w:rsidRDefault="00087740" w:rsidP="00E91018">
            <w:pPr>
              <w:jc w:val="cente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x cientos/miles/millones de &lt;usuarios/llamados al sistema&gt;</w:t>
            </w:r>
          </w:p>
        </w:tc>
        <w:tc>
          <w:tcPr>
            <w:tcW w:w="2076" w:type="dxa"/>
            <w:vAlign w:val="center"/>
          </w:tcPr>
          <w:p w14:paraId="0B302247" w14:textId="77777777" w:rsidR="00087740" w:rsidRPr="0097033B" w:rsidRDefault="00087740" w:rsidP="00E91018">
            <w:pPr>
              <w:jc w:val="cente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&lt;día/mes/año&gt; 1</w:t>
            </w:r>
          </w:p>
        </w:tc>
      </w:tr>
      <w:tr w:rsidR="00087740" w:rsidRPr="0097033B" w14:paraId="7717910B" w14:textId="77777777" w:rsidTr="00E91018">
        <w:trPr>
          <w:trHeight w:val="276"/>
        </w:trPr>
        <w:tc>
          <w:tcPr>
            <w:tcW w:w="4876" w:type="dxa"/>
            <w:shd w:val="clear" w:color="auto" w:fill="auto"/>
            <w:vAlign w:val="center"/>
          </w:tcPr>
          <w:p w14:paraId="19C51137" w14:textId="77777777" w:rsidR="00087740" w:rsidRPr="0097033B" w:rsidRDefault="00087740" w:rsidP="00E91018">
            <w:pPr>
              <w:jc w:val="cente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y cientos/miles/millones de &lt;usuarios/llamados al sistema&gt;</w:t>
            </w:r>
          </w:p>
        </w:tc>
        <w:tc>
          <w:tcPr>
            <w:tcW w:w="2076" w:type="dxa"/>
            <w:vAlign w:val="center"/>
          </w:tcPr>
          <w:p w14:paraId="38322739" w14:textId="77777777" w:rsidR="00087740" w:rsidRPr="0097033B" w:rsidRDefault="00087740" w:rsidP="00E91018">
            <w:pPr>
              <w:jc w:val="cente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&lt; día/mes/año&gt; 2</w:t>
            </w:r>
          </w:p>
        </w:tc>
      </w:tr>
      <w:tr w:rsidR="00087740" w:rsidRPr="0097033B" w14:paraId="34286D22" w14:textId="77777777" w:rsidTr="00E91018">
        <w:trPr>
          <w:trHeight w:val="276"/>
        </w:trPr>
        <w:tc>
          <w:tcPr>
            <w:tcW w:w="4876" w:type="dxa"/>
            <w:shd w:val="clear" w:color="auto" w:fill="auto"/>
            <w:vAlign w:val="center"/>
          </w:tcPr>
          <w:p w14:paraId="5E243CF1" w14:textId="77777777" w:rsidR="00087740" w:rsidRPr="0097033B" w:rsidRDefault="00087740" w:rsidP="00E91018">
            <w:pPr>
              <w:jc w:val="cente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z cientos/miles/millones de &lt;usuarios/llamados al sistema&gt;</w:t>
            </w:r>
          </w:p>
        </w:tc>
        <w:tc>
          <w:tcPr>
            <w:tcW w:w="2076" w:type="dxa"/>
            <w:vAlign w:val="center"/>
          </w:tcPr>
          <w:p w14:paraId="2F42E3C3" w14:textId="77777777" w:rsidR="00087740" w:rsidRPr="0097033B" w:rsidRDefault="00087740" w:rsidP="00E91018">
            <w:pPr>
              <w:jc w:val="cente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&lt; día/mes/año&gt; 3</w:t>
            </w:r>
          </w:p>
        </w:tc>
      </w:tr>
      <w:tr w:rsidR="00087740" w:rsidRPr="0097033B" w14:paraId="405E7EBF" w14:textId="77777777" w:rsidTr="00E91018">
        <w:trPr>
          <w:trHeight w:val="276"/>
        </w:trPr>
        <w:tc>
          <w:tcPr>
            <w:tcW w:w="4876" w:type="dxa"/>
            <w:shd w:val="clear" w:color="auto" w:fill="auto"/>
            <w:vAlign w:val="center"/>
          </w:tcPr>
          <w:p w14:paraId="0DEF7B29" w14:textId="77777777" w:rsidR="00087740" w:rsidRPr="0097033B" w:rsidRDefault="00087740" w:rsidP="00E91018">
            <w:pPr>
              <w:jc w:val="center"/>
              <w:rPr>
                <w:rFonts w:ascii="Arial" w:eastAsia="Times New Roman" w:hAnsi="Arial" w:cs="Arial"/>
                <w:color w:val="595959" w:themeColor="text1" w:themeTint="A6"/>
                <w:sz w:val="22"/>
                <w:szCs w:val="22"/>
                <w:lang w:val="es-ES" w:eastAsia="es-CO"/>
              </w:rPr>
            </w:pPr>
            <w:r w:rsidRPr="0097033B">
              <w:rPr>
                <w:rFonts w:ascii="Arial" w:eastAsia="Times New Roman" w:hAnsi="Arial" w:cs="Arial"/>
                <w:color w:val="595959" w:themeColor="text1" w:themeTint="A6"/>
                <w:sz w:val="22"/>
                <w:szCs w:val="22"/>
                <w:lang w:val="es-ES" w:eastAsia="es-CO"/>
              </w:rPr>
              <w:t>Etc.</w:t>
            </w:r>
          </w:p>
        </w:tc>
        <w:tc>
          <w:tcPr>
            <w:tcW w:w="2076" w:type="dxa"/>
            <w:vAlign w:val="center"/>
          </w:tcPr>
          <w:p w14:paraId="37548426" w14:textId="77777777" w:rsidR="00087740" w:rsidRPr="0097033B" w:rsidRDefault="00087740" w:rsidP="00E91018">
            <w:pPr>
              <w:jc w:val="center"/>
              <w:rPr>
                <w:rFonts w:ascii="Arial" w:eastAsia="Times New Roman" w:hAnsi="Arial" w:cs="Arial"/>
                <w:color w:val="595959" w:themeColor="text1" w:themeTint="A6"/>
                <w:sz w:val="22"/>
                <w:szCs w:val="22"/>
                <w:lang w:val="es-ES" w:eastAsia="es-CO"/>
              </w:rPr>
            </w:pPr>
          </w:p>
        </w:tc>
      </w:tr>
    </w:tbl>
    <w:p w14:paraId="0431302B" w14:textId="77777777" w:rsidR="00087740" w:rsidRPr="0097033B" w:rsidRDefault="00087740" w:rsidP="00087740">
      <w:pPr>
        <w:ind w:left="336"/>
        <w:rPr>
          <w:rFonts w:ascii="Arial" w:hAnsi="Arial" w:cs="Arial"/>
          <w:color w:val="595959" w:themeColor="text1" w:themeTint="A6"/>
          <w:sz w:val="22"/>
          <w:szCs w:val="22"/>
          <w:highlight w:val="yellow"/>
          <w:lang w:val="es-ES"/>
        </w:rPr>
      </w:pPr>
    </w:p>
    <w:p w14:paraId="6E119FBC" w14:textId="77777777" w:rsidR="00087740" w:rsidRPr="0097033B" w:rsidRDefault="00087740" w:rsidP="00087740">
      <w:pPr>
        <w:ind w:left="336"/>
        <w:rPr>
          <w:rFonts w:ascii="Arial" w:hAnsi="Arial" w:cs="Arial"/>
          <w:color w:val="595959" w:themeColor="text1" w:themeTint="A6"/>
          <w:sz w:val="22"/>
          <w:szCs w:val="22"/>
          <w:lang w:val="es-ES"/>
        </w:rPr>
      </w:pPr>
    </w:p>
    <w:p w14:paraId="3529DF64" w14:textId="77777777" w:rsidR="00087740" w:rsidRPr="0097033B" w:rsidRDefault="00087740" w:rsidP="00087740">
      <w:pPr>
        <w:rPr>
          <w:rFonts w:ascii="Arial" w:hAnsi="Arial" w:cs="Arial"/>
          <w:b/>
          <w:color w:val="595959" w:themeColor="text1" w:themeTint="A6"/>
          <w:sz w:val="22"/>
          <w:szCs w:val="22"/>
          <w:lang w:val="es-ES"/>
        </w:rPr>
      </w:pPr>
    </w:p>
    <w:p w14:paraId="226BCEFB" w14:textId="77777777" w:rsidR="00087740" w:rsidRPr="0097033B" w:rsidRDefault="00087740" w:rsidP="00087740">
      <w:pPr>
        <w:pStyle w:val="Prrafodelista"/>
        <w:ind w:left="709"/>
        <w:rPr>
          <w:rFonts w:ascii="Arial" w:hAnsi="Arial" w:cs="Arial"/>
          <w:color w:val="595959" w:themeColor="text1" w:themeTint="A6"/>
          <w:sz w:val="22"/>
          <w:szCs w:val="22"/>
          <w:lang w:val="es-ES"/>
        </w:rPr>
      </w:pPr>
    </w:p>
    <w:p w14:paraId="1CF029E2" w14:textId="77777777" w:rsidR="00087740" w:rsidRPr="0097033B" w:rsidRDefault="00087740" w:rsidP="00087740">
      <w:pPr>
        <w:pStyle w:val="Prrafodelista"/>
        <w:ind w:left="709"/>
        <w:rPr>
          <w:rFonts w:ascii="Arial" w:hAnsi="Arial" w:cs="Arial"/>
          <w:color w:val="595959" w:themeColor="text1" w:themeTint="A6"/>
          <w:sz w:val="22"/>
          <w:szCs w:val="22"/>
          <w:lang w:val="es-ES"/>
        </w:rPr>
      </w:pPr>
    </w:p>
    <w:p w14:paraId="44838D81" w14:textId="77777777" w:rsidR="00087740" w:rsidRPr="0097033B" w:rsidRDefault="00087740" w:rsidP="00087740">
      <w:pPr>
        <w:pStyle w:val="Prrafodelista"/>
        <w:ind w:left="709"/>
        <w:rPr>
          <w:rFonts w:ascii="Arial" w:hAnsi="Arial" w:cs="Arial"/>
          <w:color w:val="595959" w:themeColor="text1" w:themeTint="A6"/>
          <w:sz w:val="22"/>
          <w:szCs w:val="22"/>
          <w:lang w:val="es-ES"/>
        </w:rPr>
      </w:pPr>
    </w:p>
    <w:p w14:paraId="05D875DE" w14:textId="77777777" w:rsidR="00087740" w:rsidRPr="0097033B" w:rsidRDefault="00087740" w:rsidP="00087740">
      <w:pPr>
        <w:pStyle w:val="Prrafodelista"/>
        <w:ind w:left="709"/>
        <w:rPr>
          <w:rFonts w:ascii="Arial" w:hAnsi="Arial" w:cs="Arial"/>
          <w:color w:val="595959" w:themeColor="text1" w:themeTint="A6"/>
          <w:sz w:val="22"/>
          <w:szCs w:val="22"/>
          <w:lang w:val="es-ES"/>
        </w:rPr>
      </w:pPr>
    </w:p>
    <w:p w14:paraId="5C2E7D9E" w14:textId="77777777" w:rsidR="00087740" w:rsidRPr="0097033B" w:rsidRDefault="00087740" w:rsidP="00087740">
      <w:pPr>
        <w:pStyle w:val="Prrafodelista"/>
        <w:ind w:left="709"/>
        <w:rPr>
          <w:rFonts w:ascii="Arial" w:hAnsi="Arial" w:cs="Arial"/>
          <w:color w:val="595959" w:themeColor="text1" w:themeTint="A6"/>
          <w:sz w:val="22"/>
          <w:szCs w:val="22"/>
          <w:lang w:val="es-ES"/>
        </w:rPr>
      </w:pPr>
    </w:p>
    <w:p w14:paraId="7E960A89" w14:textId="77777777" w:rsidR="00087740" w:rsidRPr="0097033B" w:rsidRDefault="00087740" w:rsidP="00087740">
      <w:pPr>
        <w:pStyle w:val="Prrafodelista"/>
        <w:ind w:left="709"/>
        <w:rPr>
          <w:rFonts w:ascii="Arial" w:hAnsi="Arial" w:cs="Arial"/>
          <w:color w:val="595959" w:themeColor="text1" w:themeTint="A6"/>
          <w:sz w:val="22"/>
          <w:szCs w:val="22"/>
          <w:lang w:val="es-ES"/>
        </w:rPr>
      </w:pPr>
    </w:p>
    <w:p w14:paraId="5D1F1870" w14:textId="77777777" w:rsidR="00087740" w:rsidRPr="0097033B" w:rsidRDefault="00087740" w:rsidP="00087740">
      <w:pPr>
        <w:pStyle w:val="Prrafodelista"/>
        <w:ind w:left="709"/>
        <w:rPr>
          <w:rFonts w:ascii="Arial" w:hAnsi="Arial" w:cs="Arial"/>
          <w:color w:val="595959" w:themeColor="text1" w:themeTint="A6"/>
          <w:sz w:val="22"/>
          <w:szCs w:val="22"/>
          <w:lang w:val="es-ES"/>
        </w:rPr>
      </w:pPr>
    </w:p>
    <w:p w14:paraId="0CF96578" w14:textId="77777777" w:rsidR="00087740" w:rsidRPr="00FE57D9" w:rsidRDefault="00087740" w:rsidP="00AB33B3">
      <w:pPr>
        <w:pStyle w:val="Prrafodelista"/>
        <w:numPr>
          <w:ilvl w:val="0"/>
          <w:numId w:val="1"/>
        </w:numPr>
        <w:rPr>
          <w:rFonts w:ascii="Arial" w:hAnsi="Arial" w:cs="Arial"/>
          <w:b/>
          <w:color w:val="595959" w:themeColor="text1" w:themeTint="A6"/>
          <w:sz w:val="22"/>
          <w:szCs w:val="22"/>
          <w:lang w:val="es-ES"/>
        </w:rPr>
      </w:pPr>
      <w:r w:rsidRPr="00FE57D9">
        <w:rPr>
          <w:rFonts w:ascii="Arial" w:hAnsi="Arial" w:cs="Arial"/>
          <w:b/>
          <w:color w:val="595959" w:themeColor="text1" w:themeTint="A6"/>
          <w:sz w:val="22"/>
          <w:szCs w:val="22"/>
          <w:lang w:val="es-ES"/>
        </w:rPr>
        <w:t>Enfoque y metodología de la solución propuesta (Proponente)</w:t>
      </w:r>
      <w:r>
        <w:rPr>
          <w:rFonts w:ascii="Arial" w:hAnsi="Arial" w:cs="Arial"/>
          <w:b/>
          <w:color w:val="595959" w:themeColor="text1" w:themeTint="A6"/>
          <w:sz w:val="22"/>
          <w:szCs w:val="22"/>
          <w:lang w:val="es-ES"/>
        </w:rPr>
        <w:t>.</w:t>
      </w:r>
    </w:p>
    <w:p w14:paraId="56B66BD5" w14:textId="77777777" w:rsidR="00087740" w:rsidRPr="0097033B" w:rsidRDefault="00087740" w:rsidP="00087740">
      <w:pPr>
        <w:pStyle w:val="Prrafodelista"/>
        <w:ind w:left="709"/>
        <w:rPr>
          <w:rFonts w:ascii="Arial" w:hAnsi="Arial" w:cs="Arial"/>
          <w:color w:val="595959" w:themeColor="text1" w:themeTint="A6"/>
          <w:sz w:val="22"/>
          <w:szCs w:val="22"/>
          <w:lang w:val="es-ES"/>
        </w:rPr>
      </w:pPr>
    </w:p>
    <w:p w14:paraId="2F53AFE8" w14:textId="77777777" w:rsidR="00087740" w:rsidRPr="0097033B" w:rsidRDefault="00087740" w:rsidP="00087740">
      <w:pPr>
        <w:pStyle w:val="Prrafodelista"/>
        <w:numPr>
          <w:ilvl w:val="0"/>
          <w:numId w:val="5"/>
        </w:numPr>
        <w:ind w:left="1418"/>
        <w:rPr>
          <w:rFonts w:ascii="Arial" w:hAnsi="Arial" w:cs="Arial"/>
          <w:color w:val="595959" w:themeColor="text1" w:themeTint="A6"/>
          <w:sz w:val="22"/>
          <w:szCs w:val="22"/>
        </w:rPr>
      </w:pPr>
      <w:r w:rsidRPr="0097033B">
        <w:rPr>
          <w:rFonts w:ascii="Arial" w:hAnsi="Arial" w:cs="Arial"/>
          <w:color w:val="595959" w:themeColor="text1" w:themeTint="A6"/>
          <w:sz w:val="22"/>
          <w:szCs w:val="22"/>
        </w:rPr>
        <w:t>Alcance: descripción de la necesidad que se está resolviendo</w:t>
      </w:r>
      <w:r>
        <w:rPr>
          <w:rFonts w:ascii="Arial" w:hAnsi="Arial" w:cs="Arial"/>
          <w:color w:val="595959" w:themeColor="text1" w:themeTint="A6"/>
          <w:sz w:val="22"/>
          <w:szCs w:val="22"/>
        </w:rPr>
        <w:t>.</w:t>
      </w:r>
    </w:p>
    <w:p w14:paraId="389035D7" w14:textId="77777777" w:rsidR="00087740" w:rsidRPr="0097033B" w:rsidRDefault="00087740" w:rsidP="00087740">
      <w:pPr>
        <w:pStyle w:val="Prrafodelista"/>
        <w:numPr>
          <w:ilvl w:val="0"/>
          <w:numId w:val="5"/>
        </w:numPr>
        <w:ind w:left="1418"/>
        <w:rPr>
          <w:rFonts w:ascii="Arial" w:hAnsi="Arial" w:cs="Arial"/>
          <w:color w:val="595959" w:themeColor="text1" w:themeTint="A6"/>
          <w:sz w:val="22"/>
          <w:szCs w:val="22"/>
        </w:rPr>
      </w:pPr>
      <w:r w:rsidRPr="0097033B">
        <w:rPr>
          <w:rFonts w:ascii="Arial" w:hAnsi="Arial" w:cs="Arial"/>
          <w:color w:val="595959" w:themeColor="text1" w:themeTint="A6"/>
          <w:sz w:val="22"/>
          <w:szCs w:val="22"/>
        </w:rPr>
        <w:t>Supuestos</w:t>
      </w:r>
      <w:r>
        <w:rPr>
          <w:rFonts w:ascii="Arial" w:hAnsi="Arial" w:cs="Arial"/>
          <w:color w:val="595959" w:themeColor="text1" w:themeTint="A6"/>
          <w:sz w:val="22"/>
          <w:szCs w:val="22"/>
        </w:rPr>
        <w:t>.</w:t>
      </w:r>
    </w:p>
    <w:p w14:paraId="0F6E5BCA" w14:textId="77777777" w:rsidR="00087740" w:rsidRPr="0097033B" w:rsidRDefault="00087740" w:rsidP="00087740">
      <w:pPr>
        <w:pStyle w:val="Prrafodelista"/>
        <w:numPr>
          <w:ilvl w:val="0"/>
          <w:numId w:val="5"/>
        </w:numPr>
        <w:ind w:left="1418"/>
        <w:rPr>
          <w:rFonts w:ascii="Arial" w:hAnsi="Arial" w:cs="Arial"/>
          <w:color w:val="595959" w:themeColor="text1" w:themeTint="A6"/>
          <w:sz w:val="22"/>
          <w:szCs w:val="22"/>
        </w:rPr>
      </w:pPr>
      <w:r w:rsidRPr="0097033B">
        <w:rPr>
          <w:rFonts w:ascii="Arial" w:hAnsi="Arial" w:cs="Arial"/>
          <w:color w:val="595959" w:themeColor="text1" w:themeTint="A6"/>
          <w:sz w:val="22"/>
          <w:szCs w:val="22"/>
        </w:rPr>
        <w:t>Solución y arquitectura</w:t>
      </w:r>
      <w:r>
        <w:rPr>
          <w:rFonts w:ascii="Arial" w:hAnsi="Arial" w:cs="Arial"/>
          <w:color w:val="595959" w:themeColor="text1" w:themeTint="A6"/>
          <w:sz w:val="22"/>
          <w:szCs w:val="22"/>
        </w:rPr>
        <w:t>.</w:t>
      </w:r>
    </w:p>
    <w:p w14:paraId="17C41054" w14:textId="77777777" w:rsidR="00087740" w:rsidRPr="0097033B" w:rsidRDefault="00087740" w:rsidP="00087740">
      <w:pPr>
        <w:pStyle w:val="Prrafodelista"/>
        <w:numPr>
          <w:ilvl w:val="0"/>
          <w:numId w:val="5"/>
        </w:numPr>
        <w:ind w:left="1418"/>
        <w:rPr>
          <w:rFonts w:ascii="Arial" w:hAnsi="Arial" w:cs="Arial"/>
          <w:color w:val="595959" w:themeColor="text1" w:themeTint="A6"/>
          <w:sz w:val="22"/>
          <w:szCs w:val="22"/>
        </w:rPr>
      </w:pPr>
      <w:r w:rsidRPr="0097033B">
        <w:rPr>
          <w:rFonts w:ascii="Arial" w:hAnsi="Arial" w:cs="Arial"/>
          <w:color w:val="595959" w:themeColor="text1" w:themeTint="A6"/>
          <w:sz w:val="22"/>
          <w:szCs w:val="22"/>
        </w:rPr>
        <w:t>Metodología utilizada</w:t>
      </w:r>
      <w:r>
        <w:rPr>
          <w:rFonts w:ascii="Arial" w:hAnsi="Arial" w:cs="Arial"/>
          <w:color w:val="595959" w:themeColor="text1" w:themeTint="A6"/>
          <w:sz w:val="22"/>
          <w:szCs w:val="22"/>
        </w:rPr>
        <w:t>.</w:t>
      </w:r>
    </w:p>
    <w:p w14:paraId="57B325FB" w14:textId="77777777" w:rsidR="00087740" w:rsidRPr="0097033B" w:rsidRDefault="00087740" w:rsidP="00087740">
      <w:pPr>
        <w:pStyle w:val="Prrafodelista"/>
        <w:numPr>
          <w:ilvl w:val="0"/>
          <w:numId w:val="5"/>
        </w:numPr>
        <w:ind w:left="1418"/>
        <w:rPr>
          <w:rFonts w:ascii="Arial" w:hAnsi="Arial" w:cs="Arial"/>
          <w:color w:val="595959" w:themeColor="text1" w:themeTint="A6"/>
          <w:sz w:val="22"/>
          <w:szCs w:val="22"/>
        </w:rPr>
      </w:pPr>
      <w:r w:rsidRPr="0097033B">
        <w:rPr>
          <w:rFonts w:ascii="Arial" w:hAnsi="Arial" w:cs="Arial"/>
          <w:color w:val="595959" w:themeColor="text1" w:themeTint="A6"/>
          <w:sz w:val="22"/>
          <w:szCs w:val="22"/>
        </w:rPr>
        <w:t>Servicios profesionales</w:t>
      </w:r>
      <w:r>
        <w:rPr>
          <w:rFonts w:ascii="Arial" w:hAnsi="Arial" w:cs="Arial"/>
          <w:color w:val="595959" w:themeColor="text1" w:themeTint="A6"/>
          <w:sz w:val="22"/>
          <w:szCs w:val="22"/>
        </w:rPr>
        <w:t>.</w:t>
      </w:r>
      <w:r w:rsidRPr="0097033B">
        <w:rPr>
          <w:rFonts w:ascii="Arial" w:hAnsi="Arial" w:cs="Arial"/>
          <w:color w:val="595959" w:themeColor="text1" w:themeTint="A6"/>
          <w:sz w:val="22"/>
          <w:szCs w:val="22"/>
        </w:rPr>
        <w:t xml:space="preserve"> </w:t>
      </w:r>
    </w:p>
    <w:p w14:paraId="0EC4E242" w14:textId="77777777" w:rsidR="00087740" w:rsidRPr="0097033B" w:rsidRDefault="00087740" w:rsidP="00087740">
      <w:pPr>
        <w:pStyle w:val="Prrafodelista"/>
        <w:numPr>
          <w:ilvl w:val="0"/>
          <w:numId w:val="5"/>
        </w:numPr>
        <w:ind w:left="1418"/>
        <w:rPr>
          <w:rFonts w:ascii="Arial" w:hAnsi="Arial" w:cs="Arial"/>
          <w:color w:val="595959" w:themeColor="text1" w:themeTint="A6"/>
          <w:sz w:val="22"/>
          <w:szCs w:val="22"/>
        </w:rPr>
      </w:pPr>
      <w:r w:rsidRPr="0097033B">
        <w:rPr>
          <w:rFonts w:ascii="Arial" w:hAnsi="Arial" w:cs="Arial"/>
          <w:color w:val="595959" w:themeColor="text1" w:themeTint="A6"/>
          <w:sz w:val="22"/>
          <w:szCs w:val="22"/>
        </w:rPr>
        <w:t>Cronograma</w:t>
      </w:r>
      <w:r>
        <w:rPr>
          <w:rFonts w:ascii="Arial" w:hAnsi="Arial" w:cs="Arial"/>
          <w:color w:val="595959" w:themeColor="text1" w:themeTint="A6"/>
          <w:sz w:val="22"/>
          <w:szCs w:val="22"/>
        </w:rPr>
        <w:t>.</w:t>
      </w:r>
    </w:p>
    <w:p w14:paraId="3228A9D0" w14:textId="77777777" w:rsidR="00087740" w:rsidRPr="0097033B" w:rsidRDefault="00087740" w:rsidP="00087740">
      <w:pPr>
        <w:pStyle w:val="Prrafodelista"/>
        <w:numPr>
          <w:ilvl w:val="0"/>
          <w:numId w:val="5"/>
        </w:numPr>
        <w:ind w:left="1418"/>
        <w:rPr>
          <w:rFonts w:ascii="Arial" w:hAnsi="Arial" w:cs="Arial"/>
          <w:color w:val="595959" w:themeColor="text1" w:themeTint="A6"/>
          <w:sz w:val="22"/>
          <w:szCs w:val="22"/>
        </w:rPr>
      </w:pPr>
      <w:r w:rsidRPr="0097033B">
        <w:rPr>
          <w:rFonts w:ascii="Arial" w:hAnsi="Arial" w:cs="Arial"/>
          <w:color w:val="595959" w:themeColor="text1" w:themeTint="A6"/>
          <w:sz w:val="22"/>
          <w:szCs w:val="22"/>
        </w:rPr>
        <w:t>Definición de responsabilidades</w:t>
      </w:r>
      <w:r>
        <w:rPr>
          <w:rFonts w:ascii="Arial" w:hAnsi="Arial" w:cs="Arial"/>
          <w:color w:val="595959" w:themeColor="text1" w:themeTint="A6"/>
          <w:sz w:val="22"/>
          <w:szCs w:val="22"/>
        </w:rPr>
        <w:t>.</w:t>
      </w:r>
    </w:p>
    <w:p w14:paraId="5D074E01" w14:textId="77777777" w:rsidR="00087740" w:rsidRPr="0097033B" w:rsidRDefault="00087740" w:rsidP="00087740">
      <w:pPr>
        <w:pStyle w:val="Prrafodelista"/>
        <w:numPr>
          <w:ilvl w:val="0"/>
          <w:numId w:val="5"/>
        </w:numPr>
        <w:ind w:left="1418"/>
        <w:rPr>
          <w:rFonts w:ascii="Arial" w:hAnsi="Arial" w:cs="Arial"/>
          <w:color w:val="595959" w:themeColor="text1" w:themeTint="A6"/>
          <w:sz w:val="22"/>
          <w:szCs w:val="22"/>
        </w:rPr>
      </w:pPr>
      <w:r w:rsidRPr="0097033B">
        <w:rPr>
          <w:rFonts w:ascii="Arial" w:hAnsi="Arial" w:cs="Arial"/>
          <w:color w:val="595959" w:themeColor="text1" w:themeTint="A6"/>
          <w:sz w:val="22"/>
          <w:szCs w:val="22"/>
        </w:rPr>
        <w:t>Seguridad y privacidad en el manejo de la información</w:t>
      </w:r>
      <w:r>
        <w:rPr>
          <w:rFonts w:ascii="Arial" w:hAnsi="Arial" w:cs="Arial"/>
          <w:color w:val="595959" w:themeColor="text1" w:themeTint="A6"/>
          <w:sz w:val="22"/>
          <w:szCs w:val="22"/>
        </w:rPr>
        <w:t>.</w:t>
      </w:r>
    </w:p>
    <w:p w14:paraId="7C48541A" w14:textId="77777777" w:rsidR="00087740" w:rsidRPr="0097033B" w:rsidRDefault="00087740" w:rsidP="00087740">
      <w:pPr>
        <w:pStyle w:val="Prrafodelista"/>
        <w:numPr>
          <w:ilvl w:val="0"/>
          <w:numId w:val="5"/>
        </w:numPr>
        <w:ind w:left="1418"/>
        <w:rPr>
          <w:rFonts w:ascii="Arial" w:hAnsi="Arial" w:cs="Arial"/>
          <w:color w:val="595959" w:themeColor="text1" w:themeTint="A6"/>
          <w:sz w:val="22"/>
          <w:szCs w:val="22"/>
        </w:rPr>
      </w:pPr>
      <w:r w:rsidRPr="0097033B">
        <w:rPr>
          <w:rFonts w:ascii="Arial" w:hAnsi="Arial" w:cs="Arial"/>
          <w:color w:val="595959" w:themeColor="text1" w:themeTint="A6"/>
          <w:sz w:val="22"/>
          <w:szCs w:val="22"/>
        </w:rPr>
        <w:t>Términos y condiciones de la propuesta</w:t>
      </w:r>
      <w:r>
        <w:rPr>
          <w:rFonts w:ascii="Arial" w:hAnsi="Arial" w:cs="Arial"/>
          <w:color w:val="595959" w:themeColor="text1" w:themeTint="A6"/>
          <w:sz w:val="22"/>
          <w:szCs w:val="22"/>
        </w:rPr>
        <w:t>.</w:t>
      </w:r>
    </w:p>
    <w:p w14:paraId="7DCF5E2E" w14:textId="77777777" w:rsidR="00087740" w:rsidRPr="0097033B" w:rsidRDefault="00087740" w:rsidP="00087740">
      <w:pPr>
        <w:rPr>
          <w:rFonts w:ascii="Arial" w:hAnsi="Arial" w:cs="Arial"/>
          <w:color w:val="595959" w:themeColor="text1" w:themeTint="A6"/>
          <w:sz w:val="22"/>
          <w:szCs w:val="22"/>
          <w:lang w:val="es-ES"/>
        </w:rPr>
      </w:pPr>
    </w:p>
    <w:p w14:paraId="175D0AEB" w14:textId="77777777" w:rsidR="00087740" w:rsidRPr="0097033B" w:rsidRDefault="00087740" w:rsidP="00087740">
      <w:pPr>
        <w:rPr>
          <w:rFonts w:ascii="Arial" w:hAnsi="Arial" w:cs="Arial"/>
          <w:color w:val="595959" w:themeColor="text1" w:themeTint="A6"/>
          <w:sz w:val="22"/>
          <w:szCs w:val="22"/>
          <w:lang w:val="es-ES"/>
        </w:rPr>
      </w:pPr>
    </w:p>
    <w:p w14:paraId="677884C1" w14:textId="77777777" w:rsidR="00087740" w:rsidRPr="0097033B" w:rsidRDefault="00087740" w:rsidP="00087740">
      <w:pPr>
        <w:rPr>
          <w:rFonts w:ascii="Arial" w:hAnsi="Arial" w:cs="Arial"/>
          <w:b/>
          <w:color w:val="595959" w:themeColor="text1" w:themeTint="A6"/>
          <w:sz w:val="22"/>
          <w:szCs w:val="22"/>
          <w:lang w:val="es-ES"/>
        </w:rPr>
      </w:pPr>
    </w:p>
    <w:p w14:paraId="01372EBE" w14:textId="77777777" w:rsidR="000969A8" w:rsidRPr="00087740" w:rsidRDefault="000969A8">
      <w:pPr>
        <w:rPr>
          <w:lang w:val="es-ES"/>
        </w:rPr>
      </w:pPr>
    </w:p>
    <w:sectPr w:rsidR="000969A8" w:rsidRPr="00087740" w:rsidSect="00BE3C0A">
      <w:headerReference w:type="even" r:id="rId10"/>
      <w:headerReference w:type="default" r:id="rId11"/>
      <w:headerReference w:type="first" r:id="rId12"/>
      <w:pgSz w:w="12240" w:h="15840"/>
      <w:pgMar w:top="1418" w:right="1701" w:bottom="1418" w:left="1701"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FC9C" w14:textId="77777777" w:rsidR="00512533" w:rsidRDefault="00512533" w:rsidP="00087740">
      <w:r>
        <w:separator/>
      </w:r>
    </w:p>
  </w:endnote>
  <w:endnote w:type="continuationSeparator" w:id="0">
    <w:p w14:paraId="55F23CD3" w14:textId="77777777" w:rsidR="00512533" w:rsidRDefault="00512533" w:rsidP="0008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1F29" w14:textId="77777777" w:rsidR="00512533" w:rsidRDefault="00512533" w:rsidP="00087740">
      <w:r>
        <w:separator/>
      </w:r>
    </w:p>
  </w:footnote>
  <w:footnote w:type="continuationSeparator" w:id="0">
    <w:p w14:paraId="61DB8B73" w14:textId="77777777" w:rsidR="00512533" w:rsidRDefault="00512533" w:rsidP="00087740">
      <w:r>
        <w:continuationSeparator/>
      </w:r>
    </w:p>
  </w:footnote>
  <w:footnote w:id="1">
    <w:p w14:paraId="1589C079" w14:textId="77777777" w:rsidR="00087740" w:rsidRPr="00551879" w:rsidRDefault="00087740" w:rsidP="00087740">
      <w:pPr>
        <w:pStyle w:val="Textonotapie"/>
        <w:jc w:val="both"/>
        <w:rPr>
          <w:lang w:val="es-ES"/>
        </w:rPr>
      </w:pPr>
      <w:r>
        <w:rPr>
          <w:rStyle w:val="Refdenotaalpie"/>
        </w:rPr>
        <w:footnoteRef/>
      </w:r>
      <w:r w:rsidRPr="005F5B51">
        <w:t xml:space="preserve"> BYOL (Bring Your Own License), </w:t>
      </w:r>
      <w:r>
        <w:rPr>
          <w:lang w:val="es-ES"/>
        </w:rPr>
        <w:t>la Entidad ya posee la titularidad de ciertas licencias de software y requiere utilizar esas licencias en la nube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AC0F" w14:textId="77777777" w:rsidR="00291D9D" w:rsidRDefault="00A068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BF02" w14:textId="77777777" w:rsidR="001542EF" w:rsidRDefault="00A06833" w:rsidP="00110905">
    <w:pPr>
      <w:ind w:right="-943"/>
      <w:jc w:val="right"/>
      <w:rPr>
        <w:rFonts w:ascii="Titillium Web" w:hAnsi="Titillium Web" w:cs="Arial"/>
        <w:b/>
        <w:color w:val="404040" w:themeColor="text1" w:themeTint="BF"/>
        <w:sz w:val="22"/>
      </w:rPr>
    </w:pPr>
  </w:p>
  <w:p w14:paraId="78BF7C00" w14:textId="77777777" w:rsidR="00110905" w:rsidRDefault="00E92F82" w:rsidP="00110905">
    <w:pPr>
      <w:ind w:right="-943"/>
      <w:jc w:val="right"/>
      <w:rPr>
        <w:rFonts w:ascii="Titillium Web" w:hAnsi="Titillium Web" w:cs="Arial"/>
        <w:b/>
        <w:color w:val="404040" w:themeColor="text1" w:themeTint="BF"/>
        <w:sz w:val="22"/>
      </w:rPr>
    </w:pPr>
    <w:r>
      <w:rPr>
        <w:noProof/>
        <w:lang w:eastAsia="es-CO"/>
      </w:rPr>
      <w:drawing>
        <wp:inline distT="0" distB="0" distL="0" distR="0" wp14:anchorId="163B192F" wp14:editId="7441CE61">
          <wp:extent cx="1500803" cy="616644"/>
          <wp:effectExtent l="0" t="0" r="444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BE97" w14:textId="77777777" w:rsidR="00291D9D" w:rsidRDefault="00A068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45C"/>
    <w:multiLevelType w:val="hybridMultilevel"/>
    <w:tmpl w:val="F3FA8544"/>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97F6FC1"/>
    <w:multiLevelType w:val="multilevel"/>
    <w:tmpl w:val="C2886FFC"/>
    <w:lvl w:ilvl="0">
      <w:start w:val="1"/>
      <w:numFmt w:val="decimal"/>
      <w:lvlText w:val="%1."/>
      <w:lvlJc w:val="left"/>
      <w:pPr>
        <w:ind w:left="720"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2" w15:restartNumberingAfterBreak="0">
    <w:nsid w:val="0B4F74F5"/>
    <w:multiLevelType w:val="hybridMultilevel"/>
    <w:tmpl w:val="2A1A8E16"/>
    <w:lvl w:ilvl="0" w:tplc="240A001B">
      <w:start w:val="1"/>
      <w:numFmt w:val="lowerRoman"/>
      <w:lvlText w:val="%1."/>
      <w:lvlJc w:val="righ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3" w15:restartNumberingAfterBreak="0">
    <w:nsid w:val="2F312AE7"/>
    <w:multiLevelType w:val="hybridMultilevel"/>
    <w:tmpl w:val="05F843FC"/>
    <w:lvl w:ilvl="0" w:tplc="F0C420A0">
      <w:start w:val="1"/>
      <w:numFmt w:val="lowerRoman"/>
      <w:lvlText w:val="%1."/>
      <w:lvlJc w:val="left"/>
      <w:pPr>
        <w:ind w:left="2138" w:hanging="72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4" w15:restartNumberingAfterBreak="0">
    <w:nsid w:val="3CE96A60"/>
    <w:multiLevelType w:val="hybridMultilevel"/>
    <w:tmpl w:val="121E5C14"/>
    <w:lvl w:ilvl="0" w:tplc="14D23BC2">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1CD2586"/>
    <w:multiLevelType w:val="hybridMultilevel"/>
    <w:tmpl w:val="86389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A81600"/>
    <w:multiLevelType w:val="hybridMultilevel"/>
    <w:tmpl w:val="5E5EB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E9C04EC"/>
    <w:multiLevelType w:val="hybridMultilevel"/>
    <w:tmpl w:val="2A1A8E16"/>
    <w:lvl w:ilvl="0" w:tplc="240A001B">
      <w:start w:val="1"/>
      <w:numFmt w:val="lowerRoman"/>
      <w:lvlText w:val="%1."/>
      <w:lvlJc w:val="righ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8" w15:restartNumberingAfterBreak="0">
    <w:nsid w:val="535C36F1"/>
    <w:multiLevelType w:val="hybridMultilevel"/>
    <w:tmpl w:val="D786D1F0"/>
    <w:lvl w:ilvl="0" w:tplc="240A0001">
      <w:start w:val="1"/>
      <w:numFmt w:val="bullet"/>
      <w:lvlText w:val=""/>
      <w:lvlJc w:val="left"/>
      <w:pPr>
        <w:ind w:left="2136" w:hanging="360"/>
      </w:pPr>
      <w:rPr>
        <w:rFonts w:ascii="Symbol" w:hAnsi="Symbol" w:hint="default"/>
      </w:rPr>
    </w:lvl>
    <w:lvl w:ilvl="1" w:tplc="240A0003">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9" w15:restartNumberingAfterBreak="0">
    <w:nsid w:val="5C880AB2"/>
    <w:multiLevelType w:val="hybridMultilevel"/>
    <w:tmpl w:val="0A0E1A3C"/>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0" w15:restartNumberingAfterBreak="0">
    <w:nsid w:val="6CA41547"/>
    <w:multiLevelType w:val="hybridMultilevel"/>
    <w:tmpl w:val="F3FA8544"/>
    <w:lvl w:ilvl="0" w:tplc="240A001B">
      <w:start w:val="1"/>
      <w:numFmt w:val="lowerRoman"/>
      <w:lvlText w:val="%1."/>
      <w:lvlJc w:val="right"/>
      <w:pPr>
        <w:ind w:left="1068" w:hanging="360"/>
      </w:p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788C549A"/>
    <w:multiLevelType w:val="hybridMultilevel"/>
    <w:tmpl w:val="44909B0C"/>
    <w:lvl w:ilvl="0" w:tplc="31EA2372">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8"/>
  </w:num>
  <w:num w:numId="3">
    <w:abstractNumId w:val="9"/>
  </w:num>
  <w:num w:numId="4">
    <w:abstractNumId w:val="2"/>
  </w:num>
  <w:num w:numId="5">
    <w:abstractNumId w:val="7"/>
  </w:num>
  <w:num w:numId="6">
    <w:abstractNumId w:val="10"/>
  </w:num>
  <w:num w:numId="7">
    <w:abstractNumId w:val="5"/>
  </w:num>
  <w:num w:numId="8">
    <w:abstractNumId w:val="6"/>
  </w:num>
  <w:num w:numId="9">
    <w:abstractNumId w:val="4"/>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78"/>
    <w:rsid w:val="00066071"/>
    <w:rsid w:val="00081A78"/>
    <w:rsid w:val="00087740"/>
    <w:rsid w:val="000969A8"/>
    <w:rsid w:val="00164E8D"/>
    <w:rsid w:val="001D4BA2"/>
    <w:rsid w:val="001E4DD9"/>
    <w:rsid w:val="00382350"/>
    <w:rsid w:val="0046243A"/>
    <w:rsid w:val="00512533"/>
    <w:rsid w:val="00605434"/>
    <w:rsid w:val="006146B4"/>
    <w:rsid w:val="00655C12"/>
    <w:rsid w:val="006A0DC5"/>
    <w:rsid w:val="00764DA2"/>
    <w:rsid w:val="007C349B"/>
    <w:rsid w:val="008C0D86"/>
    <w:rsid w:val="008C51E4"/>
    <w:rsid w:val="00A06833"/>
    <w:rsid w:val="00AB33B3"/>
    <w:rsid w:val="00B01A7A"/>
    <w:rsid w:val="00B26252"/>
    <w:rsid w:val="00B6167E"/>
    <w:rsid w:val="00B9013F"/>
    <w:rsid w:val="00C00A2E"/>
    <w:rsid w:val="00C149B0"/>
    <w:rsid w:val="00C272B4"/>
    <w:rsid w:val="00C90D31"/>
    <w:rsid w:val="00D75C47"/>
    <w:rsid w:val="00DC5B84"/>
    <w:rsid w:val="00E92F82"/>
    <w:rsid w:val="00EC10A2"/>
    <w:rsid w:val="00F142D0"/>
    <w:rsid w:val="00FA0E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8B1B"/>
  <w15:chartTrackingRefBased/>
  <w15:docId w15:val="{D8C9383A-DE23-41A8-8836-D81611D0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7740"/>
    <w:pPr>
      <w:tabs>
        <w:tab w:val="center" w:pos="4419"/>
        <w:tab w:val="right" w:pos="8838"/>
      </w:tabs>
    </w:pPr>
  </w:style>
  <w:style w:type="character" w:customStyle="1" w:styleId="EncabezadoCar">
    <w:name w:val="Encabezado Car"/>
    <w:basedOn w:val="Fuentedeprrafopredeter"/>
    <w:link w:val="Encabezado"/>
    <w:uiPriority w:val="99"/>
    <w:rsid w:val="00087740"/>
    <w:rPr>
      <w:sz w:val="24"/>
      <w:szCs w:val="24"/>
    </w:rPr>
  </w:style>
  <w:style w:type="paragraph" w:styleId="Prrafodelista">
    <w:name w:val="List Paragraph"/>
    <w:basedOn w:val="Normal"/>
    <w:link w:val="PrrafodelistaCar"/>
    <w:uiPriority w:val="34"/>
    <w:qFormat/>
    <w:rsid w:val="00087740"/>
    <w:pPr>
      <w:ind w:left="720"/>
      <w:contextualSpacing/>
    </w:p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 Text Char Char Char Ch"/>
    <w:basedOn w:val="Normal"/>
    <w:link w:val="TextonotapieCar"/>
    <w:uiPriority w:val="99"/>
    <w:unhideWhenUsed/>
    <w:qFormat/>
    <w:rsid w:val="00087740"/>
    <w:rPr>
      <w:sz w:val="20"/>
      <w:szCs w:val="20"/>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
    <w:basedOn w:val="Fuentedeprrafopredeter"/>
    <w:link w:val="Textonotapie"/>
    <w:uiPriority w:val="99"/>
    <w:rsid w:val="00087740"/>
    <w:rPr>
      <w:sz w:val="20"/>
      <w:szCs w:val="20"/>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basedOn w:val="Fuentedeprrafopredeter"/>
    <w:uiPriority w:val="99"/>
    <w:unhideWhenUsed/>
    <w:rsid w:val="00087740"/>
    <w:rPr>
      <w:vertAlign w:val="superscript"/>
    </w:rPr>
  </w:style>
  <w:style w:type="character" w:customStyle="1" w:styleId="PrrafodelistaCar">
    <w:name w:val="Párrafo de lista Car"/>
    <w:link w:val="Prrafodelista"/>
    <w:uiPriority w:val="34"/>
    <w:locked/>
    <w:rsid w:val="000877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24AED95CF49844899BA50F354B4B9B0" ma:contentTypeVersion="4" ma:contentTypeDescription="Crear nuevo documento." ma:contentTypeScope="" ma:versionID="fe704c790505a50d3dbfc0dbccf5fc6b">
  <xsd:schema xmlns:xsd="http://www.w3.org/2001/XMLSchema" xmlns:xs="http://www.w3.org/2001/XMLSchema" xmlns:p="http://schemas.microsoft.com/office/2006/metadata/properties" xmlns:ns2="05d6ce83-42af-4c6a-a05d-bc41f3ad6214" xmlns:ns3="3359c5f5-c387-43fc-8ed7-aa1fd6fc98f8" targetNamespace="http://schemas.microsoft.com/office/2006/metadata/properties" ma:root="true" ma:fieldsID="31e2909bfff1f094477ed821b316d388" ns2:_="" ns3:_="">
    <xsd:import namespace="05d6ce83-42af-4c6a-a05d-bc41f3ad6214"/>
    <xsd:import namespace="3359c5f5-c387-43fc-8ed7-aa1fd6fc98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6ce83-42af-4c6a-a05d-bc41f3ad6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59c5f5-c387-43fc-8ed7-aa1fd6fc98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D5643-EB5D-452A-BB13-5F44D1EEE738}">
  <ds:schemaRefs>
    <ds:schemaRef ds:uri="http://schemas.microsoft.com/office/2006/documentManagement/types"/>
    <ds:schemaRef ds:uri="http://purl.org/dc/terms/"/>
    <ds:schemaRef ds:uri="3359c5f5-c387-43fc-8ed7-aa1fd6fc98f8"/>
    <ds:schemaRef ds:uri="http://schemas.openxmlformats.org/package/2006/metadata/core-properties"/>
    <ds:schemaRef ds:uri="http://www.w3.org/XML/1998/namespace"/>
    <ds:schemaRef ds:uri="http://purl.org/dc/dcmitype/"/>
    <ds:schemaRef ds:uri="http://schemas.microsoft.com/office/infopath/2007/PartnerControls"/>
    <ds:schemaRef ds:uri="05d6ce83-42af-4c6a-a05d-bc41f3ad621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793EEEF-FAA7-42C5-B104-7872E1C05B91}">
  <ds:schemaRefs>
    <ds:schemaRef ds:uri="http://schemas.microsoft.com/sharepoint/v3/contenttype/forms"/>
  </ds:schemaRefs>
</ds:datastoreItem>
</file>

<file path=customXml/itemProps3.xml><?xml version="1.0" encoding="utf-8"?>
<ds:datastoreItem xmlns:ds="http://schemas.openxmlformats.org/officeDocument/2006/customXml" ds:itemID="{8077DF44-DD74-4A9E-AAC5-E732F1EB5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6ce83-42af-4c6a-a05d-bc41f3ad6214"/>
    <ds:schemaRef ds:uri="3359c5f5-c387-43fc-8ed7-aa1fd6fc9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1405</Words>
  <Characters>7730</Characters>
  <Application>Microsoft Office Word</Application>
  <DocSecurity>0</DocSecurity>
  <Lines>64</Lines>
  <Paragraphs>18</Paragraphs>
  <ScaleCrop>false</ScaleCrop>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Macias Argote</dc:creator>
  <cp:keywords/>
  <dc:description/>
  <cp:lastModifiedBy>Benjamin Macias Argote</cp:lastModifiedBy>
  <cp:revision>30</cp:revision>
  <dcterms:created xsi:type="dcterms:W3CDTF">2021-07-09T22:12:00Z</dcterms:created>
  <dcterms:modified xsi:type="dcterms:W3CDTF">2021-08-08T14:03:00Z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0x010100224AED95CF49844899BA50F354B4B9B0</vt:lpwstr>
  </property>
</Properties>
</file>